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B6BD" w14:textId="50218F93" w:rsidR="0054240F" w:rsidRDefault="0054240F">
      <w:r w:rsidRPr="0054240F">
        <w:drawing>
          <wp:anchor distT="0" distB="0" distL="114300" distR="114300" simplePos="0" relativeHeight="251658240" behindDoc="0" locked="0" layoutInCell="1" allowOverlap="1" wp14:anchorId="09C85EEF" wp14:editId="322A186F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486400" cy="823009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30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98CC5E8" w14:textId="77777777" w:rsidR="0054240F" w:rsidRPr="00F96ED3" w:rsidRDefault="0054240F" w:rsidP="0054240F">
      <w:pPr>
        <w:rPr>
          <w:rFonts w:cs="Arial"/>
        </w:rPr>
      </w:pPr>
      <w:r>
        <w:rPr>
          <w:rFonts w:cs="Arial"/>
        </w:rPr>
        <w:lastRenderedPageBreak/>
        <w:t>First p</w:t>
      </w:r>
      <w:r w:rsidRPr="00F96ED3">
        <w:rPr>
          <w:rFonts w:cs="Arial"/>
        </w:rPr>
        <w:t>ublished year in 20</w:t>
      </w:r>
      <w:r>
        <w:rPr>
          <w:rFonts w:cs="Arial"/>
        </w:rPr>
        <w:t>47</w:t>
      </w:r>
      <w:r w:rsidRPr="00F96ED3">
        <w:rPr>
          <w:rFonts w:cs="Arial"/>
        </w:rPr>
        <w:t xml:space="preserve"> by </w:t>
      </w:r>
      <w:r>
        <w:rPr>
          <w:rFonts w:cs="Arial"/>
        </w:rPr>
        <w:t>Spiral Enterprises</w:t>
      </w:r>
      <w:r w:rsidRPr="00F96ED3">
        <w:rPr>
          <w:rFonts w:cs="Arial"/>
        </w:rPr>
        <w:t>.</w:t>
      </w:r>
    </w:p>
    <w:p w14:paraId="38914167" w14:textId="0A8460E2" w:rsidR="0054240F" w:rsidRDefault="0054240F" w:rsidP="0054240F">
      <w:pPr>
        <w:rPr>
          <w:rFonts w:cs="Arial"/>
        </w:rPr>
      </w:pPr>
      <w:r w:rsidRPr="00F96ED3">
        <w:rPr>
          <w:rFonts w:cs="Arial"/>
        </w:rPr>
        <w:t xml:space="preserve">Main author: </w:t>
      </w:r>
      <w:r>
        <w:rPr>
          <w:rFonts w:cs="Arial"/>
        </w:rPr>
        <w:t>Marx Eisenberg</w:t>
      </w:r>
      <w:r w:rsidRPr="00F96ED3">
        <w:rPr>
          <w:rFonts w:cs="Arial"/>
        </w:rPr>
        <w:t>.</w:t>
      </w:r>
    </w:p>
    <w:p w14:paraId="138571A8" w14:textId="38D50F9E" w:rsidR="000D2628" w:rsidRPr="000D2628" w:rsidRDefault="000D2628" w:rsidP="0054240F">
      <w:pPr>
        <w:rPr>
          <w:rFonts w:cs="Arial"/>
          <w:b/>
        </w:rPr>
      </w:pPr>
      <w:r w:rsidRPr="000D2628">
        <w:rPr>
          <w:rFonts w:cs="Arial"/>
          <w:b/>
        </w:rPr>
        <w:t>2055 EDITION</w:t>
      </w:r>
    </w:p>
    <w:p w14:paraId="3786EA61" w14:textId="77777777" w:rsidR="0054240F" w:rsidRPr="00F96ED3" w:rsidRDefault="0054240F" w:rsidP="0054240F">
      <w:pPr>
        <w:rPr>
          <w:rFonts w:cs="Arial"/>
        </w:rPr>
      </w:pPr>
    </w:p>
    <w:p w14:paraId="4DDA5C89" w14:textId="77777777" w:rsidR="0054240F" w:rsidRPr="00F96ED3" w:rsidRDefault="0054240F" w:rsidP="0054240F">
      <w:pPr>
        <w:rPr>
          <w:rFonts w:cs="Arial"/>
        </w:rPr>
      </w:pPr>
      <w:r w:rsidRPr="00F96ED3">
        <w:rPr>
          <w:rFonts w:cs="Arial"/>
        </w:rPr>
        <w:t>[</w:t>
      </w:r>
      <w:r w:rsidRPr="00F96ED3">
        <w:rPr>
          <w:rFonts w:cs="Arial"/>
          <w:b/>
        </w:rPr>
        <w:t>ENGLISH VERSION</w:t>
      </w:r>
      <w:r w:rsidRPr="00F96ED3">
        <w:rPr>
          <w:rFonts w:cs="Arial"/>
        </w:rPr>
        <w:t>]</w:t>
      </w:r>
    </w:p>
    <w:p w14:paraId="4D1CD0AE" w14:textId="77777777" w:rsidR="0054240F" w:rsidRPr="00F96ED3" w:rsidRDefault="0054240F" w:rsidP="0054240F">
      <w:pPr>
        <w:rPr>
          <w:rFonts w:cs="Arial"/>
        </w:rPr>
      </w:pPr>
    </w:p>
    <w:p w14:paraId="657E860A" w14:textId="77777777" w:rsidR="0054240F" w:rsidRPr="00F96ED3" w:rsidRDefault="0054240F" w:rsidP="0054240F">
      <w:pPr>
        <w:rPr>
          <w:rFonts w:cs="Arial"/>
        </w:rPr>
      </w:pPr>
    </w:p>
    <w:p w14:paraId="41E91DE0" w14:textId="77777777" w:rsidR="0054240F" w:rsidRPr="00F96ED3" w:rsidRDefault="0054240F" w:rsidP="0054240F">
      <w:pPr>
        <w:rPr>
          <w:rFonts w:cs="Arial"/>
          <w:b/>
        </w:rPr>
      </w:pPr>
      <w:r w:rsidRPr="00F96ED3">
        <w:rPr>
          <w:rFonts w:cs="Arial"/>
          <w:b/>
        </w:rPr>
        <w:br w:type="page"/>
      </w:r>
    </w:p>
    <w:p w14:paraId="272BF7F6" w14:textId="77777777" w:rsidR="0054240F" w:rsidRPr="00F96ED3" w:rsidRDefault="0054240F" w:rsidP="0054240F">
      <w:pPr>
        <w:rPr>
          <w:rFonts w:cs="Arial"/>
          <w:b/>
        </w:rPr>
      </w:pPr>
      <w:r w:rsidRPr="00F96ED3">
        <w:rPr>
          <w:rFonts w:cs="Arial"/>
          <w:b/>
        </w:rPr>
        <w:lastRenderedPageBreak/>
        <w:t>Author Message</w:t>
      </w:r>
    </w:p>
    <w:p w14:paraId="5CD46D2F" w14:textId="77777777" w:rsidR="0054240F" w:rsidRPr="005C3C59" w:rsidRDefault="0054240F" w:rsidP="0054240F">
      <w:pPr>
        <w:spacing w:line="360" w:lineRule="auto"/>
        <w:rPr>
          <w:rFonts w:cs="Arial"/>
        </w:rPr>
      </w:pPr>
      <w:r>
        <w:rPr>
          <w:rFonts w:cs="Arial"/>
        </w:rPr>
        <w:t xml:space="preserve">The Fundamental of Chaos Theory is a modern book of a political manifesto: Chaos Theory dated back from 19th century by a </w:t>
      </w:r>
      <w:proofErr w:type="spellStart"/>
      <w:r>
        <w:rPr>
          <w:rFonts w:cs="Arial"/>
        </w:rPr>
        <w:t>Bunderlifean</w:t>
      </w:r>
      <w:proofErr w:type="spellEnd"/>
      <w:r>
        <w:rPr>
          <w:rFonts w:cs="Arial"/>
        </w:rPr>
        <w:t xml:space="preserve"> scholar, </w:t>
      </w:r>
      <w:r>
        <w:rPr>
          <w:rFonts w:cs="Arial"/>
          <w:b/>
        </w:rPr>
        <w:t xml:space="preserve">John Von </w:t>
      </w:r>
      <w:proofErr w:type="spellStart"/>
      <w:r>
        <w:rPr>
          <w:rFonts w:cs="Arial"/>
          <w:b/>
        </w:rPr>
        <w:t>Havenix</w:t>
      </w:r>
      <w:proofErr w:type="spellEnd"/>
      <w:r>
        <w:rPr>
          <w:rFonts w:cs="Arial"/>
        </w:rPr>
        <w:t xml:space="preserve">. </w:t>
      </w:r>
    </w:p>
    <w:p w14:paraId="6B699F8B" w14:textId="713B6B5E" w:rsidR="00FD0393" w:rsidRDefault="00FD0393">
      <w:r>
        <w:br w:type="page"/>
      </w:r>
    </w:p>
    <w:p w14:paraId="55A762CB" w14:textId="6EC2802B" w:rsidR="00C1131C" w:rsidRPr="00F96ED3" w:rsidRDefault="00C1131C" w:rsidP="00C1131C">
      <w:pPr>
        <w:rPr>
          <w:rFonts w:cs="Arial"/>
          <w:b/>
        </w:rPr>
      </w:pPr>
      <w:r>
        <w:rPr>
          <w:rFonts w:cs="Arial"/>
          <w:b/>
        </w:rPr>
        <w:lastRenderedPageBreak/>
        <w:t>Core</w:t>
      </w:r>
      <w:r w:rsidRPr="00F96ED3">
        <w:rPr>
          <w:rFonts w:cs="Arial"/>
          <w:b/>
        </w:rPr>
        <w:t xml:space="preserve"> Message</w:t>
      </w:r>
    </w:p>
    <w:p w14:paraId="0F92F641" w14:textId="068E0060" w:rsidR="00D063CF" w:rsidRDefault="000D2628" w:rsidP="000D2628">
      <w:pPr>
        <w:spacing w:line="360" w:lineRule="auto"/>
      </w:pPr>
      <w:r w:rsidRPr="00277374">
        <w:t xml:space="preserve">Every 20 years, there must be a chaos, a disturbance to the current ruling power to enable a 'shuffle of power'. There will </w:t>
      </w:r>
      <w:r w:rsidR="007B07A8" w:rsidRPr="00277374">
        <w:t>causalities</w:t>
      </w:r>
      <w:r w:rsidRPr="00277374">
        <w:t xml:space="preserve"> but chaos is needed to be able to investigate the flaws of a nation's system quickly, it is better to have small scale disturbance than a bigger fault foun</w:t>
      </w:r>
      <w:r w:rsidR="00D57C72">
        <w:t xml:space="preserve">d </w:t>
      </w:r>
      <w:r w:rsidR="00A6016E">
        <w:t>later when country is on mature stage.</w:t>
      </w:r>
    </w:p>
    <w:p w14:paraId="0FDE3119" w14:textId="0DF458FC" w:rsidR="001235D9" w:rsidRDefault="00FF3AB1" w:rsidP="000D2628">
      <w:pPr>
        <w:spacing w:line="360" w:lineRule="auto"/>
      </w:pPr>
      <w:r>
        <w:t>Believers of</w:t>
      </w:r>
      <w:r w:rsidR="00165707">
        <w:t xml:space="preserve"> ‘eternal peace’ </w:t>
      </w:r>
      <w:r w:rsidR="00225827">
        <w:t>argued</w:t>
      </w:r>
      <w:r w:rsidR="001F480E">
        <w:t xml:space="preserve"> only by establishing a true socialist state where competition is kept to a minimum, society organized into a communal society and every goods </w:t>
      </w:r>
      <w:r w:rsidR="000A0807">
        <w:t>belongs to the people</w:t>
      </w:r>
      <w:r w:rsidR="00336CCA">
        <w:t xml:space="preserve"> can we get peace. </w:t>
      </w:r>
    </w:p>
    <w:p w14:paraId="71292649" w14:textId="62431631" w:rsidR="00951F91" w:rsidRDefault="000525C6" w:rsidP="000D2628">
      <w:pPr>
        <w:spacing w:line="360" w:lineRule="auto"/>
      </w:pPr>
      <w:r>
        <w:t>However,</w:t>
      </w:r>
      <w:r w:rsidR="001235D9">
        <w:t xml:space="preserve"> in the real world, there’s no such thing</w:t>
      </w:r>
      <w:r w:rsidR="00B2717B">
        <w:t xml:space="preserve"> as eternal peace. </w:t>
      </w:r>
      <w:r w:rsidR="00825F6B">
        <w:t xml:space="preserve">When technology progress is slow, nation leaders will always pursue conquest rather than investing </w:t>
      </w:r>
      <w:r w:rsidR="004149BE">
        <w:t>research and development.</w:t>
      </w:r>
      <w:r w:rsidR="003E0C80">
        <w:t xml:space="preserve"> </w:t>
      </w:r>
    </w:p>
    <w:p w14:paraId="1EC79184" w14:textId="60888D53" w:rsidR="001A0F85" w:rsidRDefault="001A0F85" w:rsidP="000D2628">
      <w:pPr>
        <w:spacing w:line="360" w:lineRule="auto"/>
      </w:pPr>
    </w:p>
    <w:p w14:paraId="183280EE" w14:textId="77777777" w:rsidR="00D13163" w:rsidRDefault="00D13163" w:rsidP="00D13163">
      <w:pPr>
        <w:pStyle w:val="Heading1"/>
      </w:pPr>
      <w:r>
        <w:t>Hypocrite of the Developed Nations</w:t>
      </w:r>
    </w:p>
    <w:p w14:paraId="6C168D73" w14:textId="7B8F970B" w:rsidR="00B8467B" w:rsidRPr="007D2015" w:rsidRDefault="001E223F" w:rsidP="00A62487">
      <w:pPr>
        <w:spacing w:line="360" w:lineRule="auto"/>
      </w:pPr>
      <w:r>
        <w:t>There is no doubt</w:t>
      </w:r>
      <w:r w:rsidR="001B326F">
        <w:t xml:space="preserve"> that the </w:t>
      </w:r>
      <w:proofErr w:type="spellStart"/>
      <w:r w:rsidR="00820893">
        <w:t>noone</w:t>
      </w:r>
      <w:proofErr w:type="spellEnd"/>
      <w:r w:rsidR="00820893">
        <w:t xml:space="preserve"> enjoys </w:t>
      </w:r>
      <w:r w:rsidR="00A62487">
        <w:t xml:space="preserve">working </w:t>
      </w:r>
      <w:r w:rsidR="00820893">
        <w:t>as a labourer working in a factory for 10 hours a day, 6 days a week</w:t>
      </w:r>
      <w:r w:rsidR="002F2342">
        <w:t xml:space="preserve">; developed nations will try every single method to prevent bring themselves into a situation where they have to work hard </w:t>
      </w:r>
      <w:r w:rsidR="00836E93">
        <w:t>just like in the 20th century</w:t>
      </w:r>
      <w:r w:rsidR="002F2342">
        <w:t>.</w:t>
      </w:r>
      <w:r w:rsidR="00EC135B">
        <w:t xml:space="preserve"> There is a reason why </w:t>
      </w:r>
      <w:r w:rsidR="002412CD">
        <w:t>these countries deindustrialized</w:t>
      </w:r>
      <w:r w:rsidR="00B8467B">
        <w:t xml:space="preserve"> and </w:t>
      </w:r>
      <w:r w:rsidR="007A5274">
        <w:t>their economy turned to services.</w:t>
      </w:r>
      <w:r w:rsidR="00B8467B">
        <w:t xml:space="preserve"> </w:t>
      </w:r>
    </w:p>
    <w:p w14:paraId="75FB60B6" w14:textId="2B38BFDD" w:rsidR="00D13163" w:rsidRPr="00277374" w:rsidRDefault="00BF1EF9" w:rsidP="00A62487">
      <w:pPr>
        <w:spacing w:line="360" w:lineRule="auto"/>
      </w:pPr>
      <w:proofErr w:type="spellStart"/>
      <w:r>
        <w:t>Downstreaming</w:t>
      </w:r>
      <w:proofErr w:type="spellEnd"/>
      <w:r>
        <w:t xml:space="preserve"> the industry to the less developed countries and technology transfer will be slowed down. </w:t>
      </w:r>
      <w:r w:rsidR="0045444E">
        <w:t xml:space="preserve">The so-called </w:t>
      </w:r>
      <w:r w:rsidR="00936B0A">
        <w:t xml:space="preserve">capitalism, democracy and freedom-of-speech is great boomerang against capitalist country like United States. </w:t>
      </w:r>
      <w:proofErr w:type="spellStart"/>
      <w:r w:rsidR="008A7BDD">
        <w:t>Bunderlifean’s</w:t>
      </w:r>
      <w:proofErr w:type="spellEnd"/>
      <w:r w:rsidR="008A7BDD">
        <w:t xml:space="preserve"> </w:t>
      </w:r>
      <w:r w:rsidR="00936B0A" w:rsidRPr="008A7BDD">
        <w:rPr>
          <w:b/>
        </w:rPr>
        <w:t>Social-Capitalism</w:t>
      </w:r>
      <w:r w:rsidR="00936B0A">
        <w:t xml:space="preserve"> warned </w:t>
      </w:r>
      <w:r w:rsidR="00A850D5">
        <w:t xml:space="preserve">when </w:t>
      </w:r>
      <w:r w:rsidR="009D432F">
        <w:t>neoliberalism or capita</w:t>
      </w:r>
      <w:r w:rsidR="001A295A">
        <w:t>lism</w:t>
      </w:r>
      <w:r w:rsidR="00A850D5">
        <w:t xml:space="preserve"> went unchecked, deindustrialization will endanger the state’s national interest.</w:t>
      </w:r>
    </w:p>
    <w:p w14:paraId="71A2A59B" w14:textId="7B582D5D" w:rsidR="00D13163" w:rsidRDefault="008F209B" w:rsidP="00A62487">
      <w:pPr>
        <w:spacing w:line="360" w:lineRule="auto"/>
      </w:pPr>
      <w:r>
        <w:t xml:space="preserve">A great danger is if </w:t>
      </w:r>
      <w:r w:rsidR="00210FB5">
        <w:t xml:space="preserve">less developed nations get less capital </w:t>
      </w:r>
      <w:r w:rsidR="004B1C94">
        <w:t xml:space="preserve">from developed countries </w:t>
      </w:r>
      <w:r w:rsidR="00210FB5">
        <w:t xml:space="preserve">to establish industry or gain technology, the power of ideological </w:t>
      </w:r>
      <w:proofErr w:type="spellStart"/>
      <w:r w:rsidR="00210FB5">
        <w:t>indocrination</w:t>
      </w:r>
      <w:proofErr w:type="spellEnd"/>
      <w:r w:rsidR="00210FB5">
        <w:t xml:space="preserve"> will slowly take over the country’s populace.</w:t>
      </w:r>
    </w:p>
    <w:p w14:paraId="00D133DD" w14:textId="77777777" w:rsidR="009A1E9E" w:rsidRDefault="009A1E9E" w:rsidP="00A62487">
      <w:pPr>
        <w:spacing w:line="360" w:lineRule="auto"/>
      </w:pPr>
    </w:p>
    <w:p w14:paraId="3893D5E6" w14:textId="10225CF9" w:rsidR="009A1E9E" w:rsidRDefault="00A40C2B" w:rsidP="009A1E9E">
      <w:pPr>
        <w:pStyle w:val="Heading1"/>
      </w:pPr>
      <w:r>
        <w:lastRenderedPageBreak/>
        <w:t>Unfeasible Standard</w:t>
      </w:r>
    </w:p>
    <w:p w14:paraId="087D2716" w14:textId="75399252" w:rsidR="009A1E9E" w:rsidRDefault="00D62C9B" w:rsidP="009A1E9E">
      <w:pPr>
        <w:spacing w:line="360" w:lineRule="auto"/>
      </w:pPr>
      <w:r>
        <w:t>Raising living standard must be stabilize, if the factories</w:t>
      </w:r>
      <w:r w:rsidR="00CA070D">
        <w:t xml:space="preserve"> or industrial capacity</w:t>
      </w:r>
      <w:r>
        <w:t xml:space="preserve"> </w:t>
      </w:r>
      <w:r w:rsidR="00CA070D">
        <w:t>failed to keep up with the demand then inflation will increase</w:t>
      </w:r>
      <w:r w:rsidR="001E1CD2">
        <w:t xml:space="preserve">. This is obvious, but what’s less obvious is </w:t>
      </w:r>
      <w:r w:rsidR="009B04C1">
        <w:t xml:space="preserve">the standardization of acquiring luxury goods or some item </w:t>
      </w:r>
      <w:r w:rsidR="009C53BB">
        <w:t>for people to get into the ‘Club of Rich People’ or some member of society.</w:t>
      </w:r>
    </w:p>
    <w:p w14:paraId="07F851FE" w14:textId="6C1270C0" w:rsidR="007F403C" w:rsidRDefault="00006A78" w:rsidP="009A1E9E">
      <w:pPr>
        <w:spacing w:line="360" w:lineRule="auto"/>
      </w:pPr>
      <w:r>
        <w:t xml:space="preserve">A billion people living in a planet would be fine but a billion people with the standard living of a millionaire? It would take an insane amount of resources and manpower </w:t>
      </w:r>
      <w:r w:rsidR="00B23B48">
        <w:t>to sustain that standard.</w:t>
      </w:r>
    </w:p>
    <w:p w14:paraId="1A7C73EF" w14:textId="4643496C" w:rsidR="00F422BA" w:rsidRDefault="00F422BA" w:rsidP="009A1E9E">
      <w:pPr>
        <w:spacing w:line="360" w:lineRule="auto"/>
      </w:pPr>
    </w:p>
    <w:p w14:paraId="1E6488E8" w14:textId="2BC73510" w:rsidR="00F422BA" w:rsidRDefault="00F422BA" w:rsidP="00F422BA">
      <w:pPr>
        <w:pStyle w:val="Heading1"/>
      </w:pPr>
      <w:r>
        <w:t>Division of Society</w:t>
      </w:r>
    </w:p>
    <w:p w14:paraId="65D1B3E4" w14:textId="2C3018A0" w:rsidR="00F422BA" w:rsidRDefault="00F422BA" w:rsidP="00F422BA">
      <w:pPr>
        <w:spacing w:line="360" w:lineRule="auto"/>
      </w:pPr>
      <w:r>
        <w:t xml:space="preserve">We see society has been divided into many types: </w:t>
      </w:r>
      <w:r w:rsidR="007B07A8">
        <w:t>The</w:t>
      </w:r>
      <w:r>
        <w:t xml:space="preserve"> Otaku culture, the gamer culture, the social-media girls, the investors club, rich people, intellectual culture or many others. This rapid divergence of society is all are just product of capitalism; </w:t>
      </w:r>
      <w:r w:rsidR="00087E16">
        <w:t xml:space="preserve">construct people </w:t>
      </w:r>
      <w:r w:rsidR="005F7891">
        <w:t>and categorizes them into a box.</w:t>
      </w:r>
      <w:r w:rsidR="00756AAE">
        <w:t xml:space="preserve"> These </w:t>
      </w:r>
      <w:r w:rsidR="00B853CC">
        <w:t>boxes are called</w:t>
      </w:r>
      <w:r w:rsidR="00756AAE">
        <w:t xml:space="preserve"> ‘user persona’</w:t>
      </w:r>
      <w:r w:rsidR="005D49C6">
        <w:t xml:space="preserve">; </w:t>
      </w:r>
      <w:r w:rsidR="00CC195D">
        <w:t xml:space="preserve">with easy categorization of people, it would be easy for rulers to control these people. Take the common behaviour of these groups and </w:t>
      </w:r>
      <w:r w:rsidR="003E1BD1">
        <w:t>exploit it.</w:t>
      </w:r>
    </w:p>
    <w:p w14:paraId="28412268" w14:textId="424DB315" w:rsidR="00F422BA" w:rsidRDefault="009C196A" w:rsidP="009A1E9E">
      <w:pPr>
        <w:spacing w:line="360" w:lineRule="auto"/>
      </w:pPr>
      <w:r>
        <w:t xml:space="preserve">Maybe the ‘rulers to control these people’ </w:t>
      </w:r>
      <w:r w:rsidR="00276905">
        <w:t>can be a stretch but one thing is certain is that the wildly different group of people meant miscommunication</w:t>
      </w:r>
      <w:r w:rsidR="005F3846">
        <w:t>, antipathy</w:t>
      </w:r>
      <w:r w:rsidR="00276905">
        <w:t xml:space="preserve"> and ignoran</w:t>
      </w:r>
      <w:r w:rsidR="00F42D21">
        <w:t>ce</w:t>
      </w:r>
      <w:r w:rsidR="00276905">
        <w:t xml:space="preserve"> will increase</w:t>
      </w:r>
      <w:r w:rsidR="0041367B">
        <w:t xml:space="preserve">. </w:t>
      </w:r>
    </w:p>
    <w:p w14:paraId="1D9E7172" w14:textId="77777777" w:rsidR="00685830" w:rsidRDefault="00301207" w:rsidP="009A1E9E">
      <w:pPr>
        <w:spacing w:line="360" w:lineRule="auto"/>
      </w:pPr>
      <w:r>
        <w:t xml:space="preserve">Herding people like sheep and categorization of people is a </w:t>
      </w:r>
      <w:r w:rsidR="000D3FC0">
        <w:t xml:space="preserve">modern </w:t>
      </w:r>
      <w:r w:rsidR="00A006DC">
        <w:t xml:space="preserve">form </w:t>
      </w:r>
      <w:r w:rsidR="000D3FC0">
        <w:t>of caste.</w:t>
      </w:r>
      <w:r w:rsidR="00326781">
        <w:t xml:space="preserve"> </w:t>
      </w:r>
      <w:r w:rsidR="0037103A">
        <w:t>Children in a classroom</w:t>
      </w:r>
      <w:r w:rsidR="00326781">
        <w:t xml:space="preserve"> </w:t>
      </w:r>
      <w:r w:rsidR="0047507F">
        <w:t xml:space="preserve">with different </w:t>
      </w:r>
      <w:r w:rsidR="00EB479C">
        <w:t xml:space="preserve">economic </w:t>
      </w:r>
      <w:r w:rsidR="0047507F">
        <w:t xml:space="preserve">background will </w:t>
      </w:r>
      <w:r w:rsidR="001C1A52">
        <w:t>be equal</w:t>
      </w:r>
      <w:r w:rsidR="0047507F">
        <w:t xml:space="preserve"> </w:t>
      </w:r>
      <w:r w:rsidR="00326781">
        <w:t>but the people’s occupation and economic condition will infect their behaviour in the long term.</w:t>
      </w:r>
      <w:r w:rsidR="004E72EF">
        <w:t xml:space="preserve"> </w:t>
      </w:r>
    </w:p>
    <w:p w14:paraId="2587DE4C" w14:textId="797B8D71" w:rsidR="00E265EB" w:rsidRDefault="00E265EB" w:rsidP="00E265EB">
      <w:pPr>
        <w:pStyle w:val="ListParagraph"/>
        <w:numPr>
          <w:ilvl w:val="0"/>
          <w:numId w:val="1"/>
        </w:numPr>
        <w:spacing w:line="360" w:lineRule="auto"/>
      </w:pPr>
      <w:r>
        <w:t>When I said ‘modern caste’</w:t>
      </w:r>
      <w:r>
        <w:t>, this</w:t>
      </w:r>
      <w:r w:rsidR="009D17A0">
        <w:t xml:space="preserve"> is not </w:t>
      </w:r>
      <w:r w:rsidR="00F32E1E">
        <w:t xml:space="preserve">about between rich people and poor people or civilian vs ruler; modern form of caste is </w:t>
      </w:r>
      <w:r w:rsidR="003E3D08">
        <w:t>the grouping of people into a box.</w:t>
      </w:r>
    </w:p>
    <w:p w14:paraId="428A4262" w14:textId="4486274C" w:rsidR="00C9385B" w:rsidRDefault="00C9385B" w:rsidP="00685830">
      <w:pPr>
        <w:pStyle w:val="ListParagraph"/>
        <w:numPr>
          <w:ilvl w:val="0"/>
          <w:numId w:val="1"/>
        </w:numPr>
        <w:spacing w:line="360" w:lineRule="auto"/>
      </w:pPr>
      <w:r>
        <w:t xml:space="preserve">This modern caste </w:t>
      </w:r>
      <w:r w:rsidR="00563933">
        <w:t>is not seen clearly</w:t>
      </w:r>
      <w:r>
        <w:t xml:space="preserve"> by people today similar how most peasants in medieval age can’t see feudalism until Napoleon started to invaded Europe and spreading liberal ideas.</w:t>
      </w:r>
    </w:p>
    <w:p w14:paraId="010690B9" w14:textId="72722FE5" w:rsidR="006A5F3A" w:rsidRDefault="006A5F3A" w:rsidP="00860BC9">
      <w:pPr>
        <w:spacing w:line="360" w:lineRule="auto"/>
      </w:pPr>
      <w:bookmarkStart w:id="0" w:name="_GoBack"/>
      <w:bookmarkEnd w:id="0"/>
    </w:p>
    <w:p w14:paraId="713E78AE" w14:textId="77777777" w:rsidR="00860BC9" w:rsidRDefault="00860BC9" w:rsidP="00860BC9">
      <w:pPr>
        <w:spacing w:line="360" w:lineRule="auto"/>
      </w:pPr>
    </w:p>
    <w:p w14:paraId="4193001C" w14:textId="77777777" w:rsidR="00CD462C" w:rsidRDefault="00CD462C" w:rsidP="009A1E9E">
      <w:pPr>
        <w:spacing w:line="360" w:lineRule="auto"/>
      </w:pPr>
    </w:p>
    <w:p w14:paraId="773E4C51" w14:textId="77777777" w:rsidR="00B84825" w:rsidRDefault="00B84825" w:rsidP="009A1E9E">
      <w:pPr>
        <w:spacing w:line="360" w:lineRule="auto"/>
      </w:pPr>
    </w:p>
    <w:p w14:paraId="72CAC8F9" w14:textId="1069D8EE" w:rsidR="00B84825" w:rsidRDefault="00B84825" w:rsidP="00B84825">
      <w:pPr>
        <w:pStyle w:val="Heading1"/>
      </w:pPr>
      <w:r>
        <w:t xml:space="preserve">Systematisation of </w:t>
      </w:r>
    </w:p>
    <w:p w14:paraId="7F314F84" w14:textId="77777777" w:rsidR="00144739" w:rsidRPr="00FF5AF8" w:rsidRDefault="00144739" w:rsidP="007F403C">
      <w:pPr>
        <w:spacing w:line="360" w:lineRule="auto"/>
      </w:pPr>
    </w:p>
    <w:sectPr w:rsidR="00144739" w:rsidRPr="00FF5AF8" w:rsidSect="00B51B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4E6"/>
    <w:multiLevelType w:val="hybridMultilevel"/>
    <w:tmpl w:val="A0846CAC"/>
    <w:lvl w:ilvl="0" w:tplc="642425AC">
      <w:start w:val="2055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8F"/>
    <w:rsid w:val="00006A78"/>
    <w:rsid w:val="000525C6"/>
    <w:rsid w:val="000635BB"/>
    <w:rsid w:val="00087E16"/>
    <w:rsid w:val="000A0807"/>
    <w:rsid w:val="000B06F7"/>
    <w:rsid w:val="000D2628"/>
    <w:rsid w:val="000D3FC0"/>
    <w:rsid w:val="001235D9"/>
    <w:rsid w:val="00144739"/>
    <w:rsid w:val="00165707"/>
    <w:rsid w:val="001A0F85"/>
    <w:rsid w:val="001A295A"/>
    <w:rsid w:val="001A6971"/>
    <w:rsid w:val="001B326F"/>
    <w:rsid w:val="001C1A52"/>
    <w:rsid w:val="001E1CD2"/>
    <w:rsid w:val="001E223F"/>
    <w:rsid w:val="001F18C8"/>
    <w:rsid w:val="001F480E"/>
    <w:rsid w:val="00210FB5"/>
    <w:rsid w:val="00225827"/>
    <w:rsid w:val="002412CD"/>
    <w:rsid w:val="00244F03"/>
    <w:rsid w:val="0026023D"/>
    <w:rsid w:val="00276905"/>
    <w:rsid w:val="00277374"/>
    <w:rsid w:val="002D29DD"/>
    <w:rsid w:val="002F2342"/>
    <w:rsid w:val="002F5320"/>
    <w:rsid w:val="00301207"/>
    <w:rsid w:val="00305F89"/>
    <w:rsid w:val="003140A2"/>
    <w:rsid w:val="00322CEA"/>
    <w:rsid w:val="00323223"/>
    <w:rsid w:val="00326781"/>
    <w:rsid w:val="00336CCA"/>
    <w:rsid w:val="00340F1D"/>
    <w:rsid w:val="0037103A"/>
    <w:rsid w:val="00384950"/>
    <w:rsid w:val="00394527"/>
    <w:rsid w:val="003958CC"/>
    <w:rsid w:val="003B2271"/>
    <w:rsid w:val="003E0C80"/>
    <w:rsid w:val="003E1BD1"/>
    <w:rsid w:val="003E3D08"/>
    <w:rsid w:val="0041367B"/>
    <w:rsid w:val="004149BE"/>
    <w:rsid w:val="004200C0"/>
    <w:rsid w:val="0045444E"/>
    <w:rsid w:val="0047507F"/>
    <w:rsid w:val="004B1C94"/>
    <w:rsid w:val="004E0AD7"/>
    <w:rsid w:val="004E6AEB"/>
    <w:rsid w:val="004E72EF"/>
    <w:rsid w:val="0052678E"/>
    <w:rsid w:val="005322AD"/>
    <w:rsid w:val="00536079"/>
    <w:rsid w:val="0054240F"/>
    <w:rsid w:val="00557B12"/>
    <w:rsid w:val="00563933"/>
    <w:rsid w:val="00571F67"/>
    <w:rsid w:val="005747B2"/>
    <w:rsid w:val="005D49C6"/>
    <w:rsid w:val="005F3846"/>
    <w:rsid w:val="005F7891"/>
    <w:rsid w:val="00654251"/>
    <w:rsid w:val="0067105E"/>
    <w:rsid w:val="00677A1B"/>
    <w:rsid w:val="00685830"/>
    <w:rsid w:val="00697462"/>
    <w:rsid w:val="006A009D"/>
    <w:rsid w:val="006A5F3A"/>
    <w:rsid w:val="006E4C61"/>
    <w:rsid w:val="0074672F"/>
    <w:rsid w:val="00756AAE"/>
    <w:rsid w:val="00791361"/>
    <w:rsid w:val="007A5274"/>
    <w:rsid w:val="007A7463"/>
    <w:rsid w:val="007B07A8"/>
    <w:rsid w:val="007C22B9"/>
    <w:rsid w:val="007F403C"/>
    <w:rsid w:val="007F639C"/>
    <w:rsid w:val="008079F3"/>
    <w:rsid w:val="00820893"/>
    <w:rsid w:val="00825F6B"/>
    <w:rsid w:val="00836E93"/>
    <w:rsid w:val="008371F9"/>
    <w:rsid w:val="00852426"/>
    <w:rsid w:val="00860BC9"/>
    <w:rsid w:val="008A7BDD"/>
    <w:rsid w:val="008C19DF"/>
    <w:rsid w:val="008F209B"/>
    <w:rsid w:val="008F4B73"/>
    <w:rsid w:val="00904C84"/>
    <w:rsid w:val="00922511"/>
    <w:rsid w:val="00936B0A"/>
    <w:rsid w:val="00940761"/>
    <w:rsid w:val="00951F91"/>
    <w:rsid w:val="009A1E9E"/>
    <w:rsid w:val="009B04C1"/>
    <w:rsid w:val="009C196A"/>
    <w:rsid w:val="009C53BB"/>
    <w:rsid w:val="009D17A0"/>
    <w:rsid w:val="009D432F"/>
    <w:rsid w:val="00A006DC"/>
    <w:rsid w:val="00A40C2B"/>
    <w:rsid w:val="00A56B76"/>
    <w:rsid w:val="00A6016E"/>
    <w:rsid w:val="00A62487"/>
    <w:rsid w:val="00A850D5"/>
    <w:rsid w:val="00A8767B"/>
    <w:rsid w:val="00AC070F"/>
    <w:rsid w:val="00AE546B"/>
    <w:rsid w:val="00AF31A9"/>
    <w:rsid w:val="00B23B48"/>
    <w:rsid w:val="00B2717B"/>
    <w:rsid w:val="00B51BE3"/>
    <w:rsid w:val="00B8467B"/>
    <w:rsid w:val="00B84825"/>
    <w:rsid w:val="00B853CC"/>
    <w:rsid w:val="00BB5413"/>
    <w:rsid w:val="00BF1EF9"/>
    <w:rsid w:val="00BF24D6"/>
    <w:rsid w:val="00C1131C"/>
    <w:rsid w:val="00C53134"/>
    <w:rsid w:val="00C9385B"/>
    <w:rsid w:val="00CA070D"/>
    <w:rsid w:val="00CA60DD"/>
    <w:rsid w:val="00CC195D"/>
    <w:rsid w:val="00CD462C"/>
    <w:rsid w:val="00CF0D46"/>
    <w:rsid w:val="00D03215"/>
    <w:rsid w:val="00D063CF"/>
    <w:rsid w:val="00D13163"/>
    <w:rsid w:val="00D57C72"/>
    <w:rsid w:val="00D62C9B"/>
    <w:rsid w:val="00D8470A"/>
    <w:rsid w:val="00DD1BCE"/>
    <w:rsid w:val="00DF708F"/>
    <w:rsid w:val="00E265EB"/>
    <w:rsid w:val="00E860F2"/>
    <w:rsid w:val="00EB479C"/>
    <w:rsid w:val="00EC135B"/>
    <w:rsid w:val="00F07E31"/>
    <w:rsid w:val="00F32E1E"/>
    <w:rsid w:val="00F422BA"/>
    <w:rsid w:val="00F42D21"/>
    <w:rsid w:val="00F5198D"/>
    <w:rsid w:val="00FD0393"/>
    <w:rsid w:val="00FF3AB1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F935"/>
  <w15:chartTrackingRefBased/>
  <w15:docId w15:val="{DD238A46-B8E0-4BD9-AF43-3415D442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825"/>
    <w:pPr>
      <w:spacing w:before="120" w:after="280"/>
    </w:pPr>
    <w:rPr>
      <w:rFonts w:ascii="Tw Cen MT" w:hAnsi="Tw Cen MT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163"/>
    <w:pPr>
      <w:keepNext/>
      <w:keepLines/>
      <w:spacing w:before="360" w:after="120"/>
      <w:outlineLvl w:val="0"/>
    </w:pPr>
    <w:rPr>
      <w:rFonts w:eastAsiaTheme="majorEastAsia" w:cstheme="majorBidi"/>
      <w:color w:val="0D0D0D" w:themeColor="text1" w:themeTint="F2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63"/>
    <w:rPr>
      <w:rFonts w:ascii="Arial" w:eastAsiaTheme="majorEastAsia" w:hAnsi="Arial" w:cstheme="majorBidi"/>
      <w:color w:val="0D0D0D" w:themeColor="text1" w:themeTint="F2"/>
      <w:sz w:val="32"/>
      <w:szCs w:val="3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8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166</cp:revision>
  <dcterms:created xsi:type="dcterms:W3CDTF">2023-05-27T14:55:00Z</dcterms:created>
  <dcterms:modified xsi:type="dcterms:W3CDTF">2023-05-27T17:05:00Z</dcterms:modified>
</cp:coreProperties>
</file>