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3201" w14:textId="3EACBF8F" w:rsidR="00C73288" w:rsidRPr="009D017F" w:rsidRDefault="00C73288" w:rsidP="00C73288">
      <w:pPr>
        <w:jc w:val="center"/>
        <w:rPr>
          <w:rFonts w:ascii="Arial" w:hAnsi="Arial" w:cs="Arial"/>
          <w:b/>
          <w:bCs/>
          <w:sz w:val="40"/>
          <w:szCs w:val="40"/>
          <w:lang w:val="es-DO"/>
        </w:rPr>
      </w:pPr>
      <w:r w:rsidRPr="009D017F">
        <w:rPr>
          <w:rFonts w:ascii="Arial" w:hAnsi="Arial" w:cs="Arial"/>
          <w:b/>
          <w:bCs/>
          <w:sz w:val="40"/>
          <w:szCs w:val="40"/>
          <w:lang w:val="es-DO"/>
        </w:rPr>
        <w:t>Preguntas a responder</w:t>
      </w:r>
    </w:p>
    <w:p w14:paraId="4C3E1F85" w14:textId="77777777" w:rsidR="00C73288" w:rsidRPr="009D017F" w:rsidRDefault="00C73288" w:rsidP="00C73288">
      <w:pPr>
        <w:jc w:val="center"/>
        <w:rPr>
          <w:rFonts w:ascii="Arial" w:hAnsi="Arial" w:cs="Arial"/>
          <w:sz w:val="28"/>
          <w:szCs w:val="28"/>
          <w:lang w:val="es-DO"/>
        </w:rPr>
      </w:pPr>
    </w:p>
    <w:p w14:paraId="02AA69BF" w14:textId="77777777" w:rsidR="00C73288" w:rsidRPr="00C73288" w:rsidRDefault="00C73288" w:rsidP="00C73288">
      <w:pPr>
        <w:jc w:val="both"/>
        <w:rPr>
          <w:rFonts w:ascii="Arial" w:hAnsi="Arial" w:cs="Arial"/>
          <w:b/>
          <w:bCs/>
          <w:sz w:val="28"/>
          <w:szCs w:val="28"/>
          <w:lang w:val="es-DO"/>
        </w:rPr>
      </w:pPr>
      <w:r w:rsidRPr="00C73288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73288">
        <w:rPr>
          <w:rFonts w:ascii="Arial" w:hAnsi="Arial" w:cs="Arial"/>
          <w:b/>
          <w:bCs/>
          <w:sz w:val="28"/>
          <w:szCs w:val="28"/>
          <w:lang w:val="es-DO"/>
        </w:rPr>
        <w:t xml:space="preserve"> BLOQUE 1 — Exploración básica</w:t>
      </w:r>
    </w:p>
    <w:p w14:paraId="5EA77131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sz w:val="28"/>
          <w:szCs w:val="28"/>
          <w:lang w:val="es-DO"/>
        </w:rPr>
        <w:t>Estas son para conocer nuestra tabla.</w:t>
      </w:r>
    </w:p>
    <w:p w14:paraId="58AE5678" w14:textId="3172B730" w:rsidR="00C73288" w:rsidRPr="009D017F" w:rsidRDefault="00C73288" w:rsidP="009D017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9D017F">
        <w:rPr>
          <w:rFonts w:ascii="Arial" w:hAnsi="Arial" w:cs="Arial"/>
          <w:sz w:val="28"/>
          <w:szCs w:val="28"/>
          <w:lang w:val="es-DO"/>
        </w:rPr>
        <w:t>¿Cuántos registros de licencias de construcción tenemos?</w:t>
      </w:r>
    </w:p>
    <w:p w14:paraId="069C338F" w14:textId="0FB42E03" w:rsidR="009D017F" w:rsidRPr="009D017F" w:rsidRDefault="009D017F" w:rsidP="009D017F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 xml:space="preserve">1362, </w:t>
      </w:r>
      <w:r>
        <w:rPr>
          <w:noProof/>
        </w:rPr>
        <w:drawing>
          <wp:inline distT="0" distB="0" distL="0" distR="0" wp14:anchorId="1A51D274" wp14:editId="5003622A">
            <wp:extent cx="1342857" cy="619048"/>
            <wp:effectExtent l="0" t="0" r="0" b="0"/>
            <wp:docPr id="4758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1921" w14:textId="003B07EC" w:rsidR="00C73288" w:rsidRDefault="00C73288" w:rsidP="009D017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9D017F">
        <w:rPr>
          <w:rFonts w:ascii="Arial" w:hAnsi="Arial" w:cs="Arial"/>
          <w:sz w:val="28"/>
          <w:szCs w:val="28"/>
          <w:lang w:val="es-DO"/>
        </w:rPr>
        <w:t xml:space="preserve">¿Cuántas provincias diferentes aparecen en el </w:t>
      </w:r>
      <w:proofErr w:type="spellStart"/>
      <w:r w:rsidRPr="009D017F">
        <w:rPr>
          <w:rFonts w:ascii="Arial" w:hAnsi="Arial" w:cs="Arial"/>
          <w:sz w:val="28"/>
          <w:szCs w:val="28"/>
          <w:lang w:val="es-DO"/>
        </w:rPr>
        <w:t>dataset</w:t>
      </w:r>
      <w:proofErr w:type="spellEnd"/>
      <w:r w:rsidRPr="009D017F">
        <w:rPr>
          <w:rFonts w:ascii="Arial" w:hAnsi="Arial" w:cs="Arial"/>
          <w:sz w:val="28"/>
          <w:szCs w:val="28"/>
          <w:lang w:val="es-DO"/>
        </w:rPr>
        <w:t>?</w:t>
      </w:r>
    </w:p>
    <w:p w14:paraId="74363861" w14:textId="1CABD60B" w:rsidR="00A05F37" w:rsidRPr="00A05F37" w:rsidRDefault="00404EFC" w:rsidP="00A05F37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073F2809" wp14:editId="1CEF920D">
            <wp:extent cx="1447619" cy="419048"/>
            <wp:effectExtent l="0" t="0" r="635" b="635"/>
            <wp:docPr id="15610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D12C" w14:textId="0DEB5B99" w:rsidR="00C73288" w:rsidRPr="00A05F37" w:rsidRDefault="00C73288" w:rsidP="00A05F3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A05F37">
        <w:rPr>
          <w:rFonts w:ascii="Arial" w:hAnsi="Arial" w:cs="Arial"/>
          <w:sz w:val="28"/>
          <w:szCs w:val="28"/>
          <w:lang w:val="es-DO"/>
        </w:rPr>
        <w:t>¿Cuáles son las provincias presentes?</w:t>
      </w:r>
    </w:p>
    <w:p w14:paraId="04B6B0E5" w14:textId="77777777" w:rsidR="00A05F37" w:rsidRPr="00404EFC" w:rsidRDefault="00A05F37" w:rsidP="00404EFC">
      <w:pPr>
        <w:jc w:val="both"/>
        <w:rPr>
          <w:rFonts w:ascii="Arial" w:hAnsi="Arial" w:cs="Arial"/>
          <w:sz w:val="28"/>
          <w:szCs w:val="28"/>
          <w:lang w:val="es-DO"/>
        </w:rPr>
      </w:pPr>
      <w:r w:rsidRPr="00404EFC">
        <w:rPr>
          <w:rFonts w:ascii="Arial" w:hAnsi="Arial" w:cs="Arial"/>
          <w:sz w:val="28"/>
          <w:szCs w:val="28"/>
          <w:lang w:val="es-DO"/>
        </w:rPr>
        <w:t xml:space="preserve">Estas   </w:t>
      </w:r>
      <w:r>
        <w:rPr>
          <w:noProof/>
        </w:rPr>
        <w:drawing>
          <wp:inline distT="0" distB="0" distL="0" distR="0" wp14:anchorId="6FACE993" wp14:editId="5789A8EF">
            <wp:extent cx="1299267" cy="3438525"/>
            <wp:effectExtent l="0" t="0" r="0" b="0"/>
            <wp:docPr id="161440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63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2371" cy="34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A93" w14:textId="77777777" w:rsidR="00A05F37" w:rsidRDefault="00A05F37" w:rsidP="00A05F37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3ED7932D" w14:textId="77777777" w:rsidR="00404EFC" w:rsidRDefault="00404EFC" w:rsidP="00A05F37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5F80D85E" w14:textId="77777777" w:rsidR="006E0B24" w:rsidRPr="00A05F37" w:rsidRDefault="006E0B24" w:rsidP="00A05F37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5AED31B7" w14:textId="1849C90B" w:rsidR="00C73288" w:rsidRPr="00A05F37" w:rsidRDefault="00C73288" w:rsidP="00A05F3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A05F37">
        <w:rPr>
          <w:rFonts w:ascii="Arial" w:hAnsi="Arial" w:cs="Arial"/>
          <w:sz w:val="28"/>
          <w:szCs w:val="28"/>
          <w:lang w:val="es-DO"/>
        </w:rPr>
        <w:t>¿Cuántas tipologías de construcción diferentes existen?</w:t>
      </w:r>
    </w:p>
    <w:p w14:paraId="38AF5438" w14:textId="393EB7FE" w:rsidR="006E0B24" w:rsidRPr="00A05F37" w:rsidRDefault="00404EFC" w:rsidP="00404EFC">
      <w:pPr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717506AB" wp14:editId="318DC5A2">
            <wp:extent cx="1438095" cy="428571"/>
            <wp:effectExtent l="0" t="0" r="0" b="0"/>
            <wp:docPr id="141643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33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242D" w14:textId="54922263" w:rsidR="00C73288" w:rsidRPr="00404EFC" w:rsidRDefault="00C73288" w:rsidP="00404EF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404EFC">
        <w:rPr>
          <w:rFonts w:ascii="Arial" w:hAnsi="Arial" w:cs="Arial"/>
          <w:sz w:val="28"/>
          <w:szCs w:val="28"/>
          <w:lang w:val="es-DO"/>
        </w:rPr>
        <w:t>¿Cuáles son las tipologías registradas?</w:t>
      </w:r>
    </w:p>
    <w:p w14:paraId="4608A441" w14:textId="0EA080D1" w:rsidR="00404EFC" w:rsidRPr="00404EFC" w:rsidRDefault="006E0B24" w:rsidP="00404EFC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3E7A7897" wp14:editId="7B710834">
            <wp:extent cx="2323809" cy="2800000"/>
            <wp:effectExtent l="0" t="0" r="635" b="635"/>
            <wp:docPr id="3652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8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C55E" w14:textId="5CB6F882" w:rsidR="00C73288" w:rsidRPr="00404EFC" w:rsidRDefault="00C73288" w:rsidP="00404EF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404EFC">
        <w:rPr>
          <w:rFonts w:ascii="Arial" w:hAnsi="Arial" w:cs="Arial"/>
          <w:sz w:val="28"/>
          <w:szCs w:val="28"/>
          <w:lang w:val="es-DO"/>
        </w:rPr>
        <w:t>¿Qué tipos de sistemas estructurales existen?</w:t>
      </w:r>
    </w:p>
    <w:p w14:paraId="0DE9C854" w14:textId="43976ED2" w:rsidR="00404EFC" w:rsidRPr="00404EFC" w:rsidRDefault="006E0B24" w:rsidP="00404EFC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23833BEB" wp14:editId="7C9E60BD">
            <wp:extent cx="1771429" cy="904762"/>
            <wp:effectExtent l="0" t="0" r="635" b="0"/>
            <wp:docPr id="117864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3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53A8" w14:textId="5FF4B0A6" w:rsidR="00C73288" w:rsidRPr="00404EFC" w:rsidRDefault="00C73288" w:rsidP="00404EF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404EFC">
        <w:rPr>
          <w:rFonts w:ascii="Arial" w:hAnsi="Arial" w:cs="Arial"/>
          <w:sz w:val="28"/>
          <w:szCs w:val="28"/>
          <w:lang w:val="es-DO"/>
        </w:rPr>
        <w:t>¿Qué clasificaciones de suelo aparecen?</w:t>
      </w:r>
    </w:p>
    <w:p w14:paraId="6593C099" w14:textId="7050A012" w:rsidR="006E0B24" w:rsidRPr="00404EFC" w:rsidRDefault="006E0B24" w:rsidP="00404EFC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11D35132" wp14:editId="72DEAB00">
            <wp:extent cx="1361905" cy="790476"/>
            <wp:effectExtent l="0" t="0" r="0" b="0"/>
            <wp:docPr id="6804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7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29D3" w14:textId="77777777" w:rsidR="00C73288" w:rsidRDefault="00000000" w:rsidP="00C7328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591886A">
          <v:rect id="_x0000_i1027" style="width:0;height:1.5pt" o:hralign="center" o:bullet="t" o:hrstd="t" o:hr="t" fillcolor="#a0a0a0" stroked="f"/>
        </w:pict>
      </w:r>
    </w:p>
    <w:p w14:paraId="571BB2C6" w14:textId="77777777" w:rsidR="006E0B24" w:rsidRDefault="006E0B24" w:rsidP="00C73288">
      <w:pPr>
        <w:jc w:val="both"/>
        <w:rPr>
          <w:rFonts w:ascii="Arial" w:hAnsi="Arial" w:cs="Arial"/>
          <w:sz w:val="28"/>
          <w:szCs w:val="28"/>
        </w:rPr>
      </w:pPr>
    </w:p>
    <w:p w14:paraId="76D8859F" w14:textId="77777777" w:rsidR="006E0B24" w:rsidRDefault="006E0B24" w:rsidP="00C73288">
      <w:pPr>
        <w:jc w:val="both"/>
        <w:rPr>
          <w:rFonts w:ascii="Arial" w:hAnsi="Arial" w:cs="Arial"/>
          <w:sz w:val="28"/>
          <w:szCs w:val="28"/>
        </w:rPr>
      </w:pPr>
    </w:p>
    <w:p w14:paraId="5052F4BA" w14:textId="77777777" w:rsidR="006E0B24" w:rsidRPr="00C73288" w:rsidRDefault="006E0B24" w:rsidP="00C73288">
      <w:pPr>
        <w:jc w:val="both"/>
        <w:rPr>
          <w:rFonts w:ascii="Arial" w:hAnsi="Arial" w:cs="Arial"/>
          <w:sz w:val="28"/>
          <w:szCs w:val="28"/>
        </w:rPr>
      </w:pPr>
    </w:p>
    <w:p w14:paraId="22B05CAB" w14:textId="77777777" w:rsidR="00C73288" w:rsidRPr="00C73288" w:rsidRDefault="00C73288" w:rsidP="00C73288">
      <w:pPr>
        <w:jc w:val="both"/>
        <w:rPr>
          <w:rFonts w:ascii="Arial" w:hAnsi="Arial" w:cs="Arial"/>
          <w:b/>
          <w:bCs/>
          <w:sz w:val="28"/>
          <w:szCs w:val="28"/>
          <w:lang w:val="es-DO"/>
        </w:rPr>
      </w:pPr>
      <w:r w:rsidRPr="00C73288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C73288">
        <w:rPr>
          <w:rFonts w:ascii="Arial" w:hAnsi="Arial" w:cs="Arial"/>
          <w:b/>
          <w:bCs/>
          <w:sz w:val="28"/>
          <w:szCs w:val="28"/>
          <w:lang w:val="es-DO"/>
        </w:rPr>
        <w:t xml:space="preserve"> BLOQUE 2 — Actividad constructiva</w:t>
      </w:r>
    </w:p>
    <w:p w14:paraId="62DFDDDE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sz w:val="28"/>
          <w:szCs w:val="28"/>
          <w:lang w:val="es-DO"/>
        </w:rPr>
        <w:t>Aquí comienza el análisis real.</w:t>
      </w:r>
    </w:p>
    <w:p w14:paraId="414F6E02" w14:textId="1E3BA42E" w:rsidR="00C73288" w:rsidRPr="001E15BB" w:rsidRDefault="00C73288" w:rsidP="001E15B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1E15BB">
        <w:rPr>
          <w:rFonts w:ascii="Arial" w:hAnsi="Arial" w:cs="Arial"/>
          <w:sz w:val="28"/>
          <w:szCs w:val="28"/>
          <w:lang w:val="es-DO"/>
        </w:rPr>
        <w:t>¿Cuántas licencias de construcción tiene cada provincia?</w:t>
      </w:r>
    </w:p>
    <w:p w14:paraId="440F68FE" w14:textId="0A088712" w:rsidR="001E15BB" w:rsidRPr="001E15BB" w:rsidRDefault="001E15BB" w:rsidP="001E15BB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043265DB" wp14:editId="1C7A2B66">
            <wp:extent cx="2790476" cy="5266667"/>
            <wp:effectExtent l="0" t="0" r="0" b="0"/>
            <wp:docPr id="109764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6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5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0CD5" w14:textId="6DBF5F18" w:rsidR="00C73288" w:rsidRPr="001E15BB" w:rsidRDefault="00C73288" w:rsidP="001E15B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1E15BB">
        <w:rPr>
          <w:rFonts w:ascii="Arial" w:hAnsi="Arial" w:cs="Arial"/>
          <w:sz w:val="28"/>
          <w:szCs w:val="28"/>
          <w:lang w:val="es-DO"/>
        </w:rPr>
        <w:t>¿Qué provincias concentran la mayor cantidad de licencias?</w:t>
      </w:r>
    </w:p>
    <w:p w14:paraId="7840EC8A" w14:textId="74235982" w:rsidR="001E15BB" w:rsidRPr="001E15BB" w:rsidRDefault="00D65CFC" w:rsidP="001E15BB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0B2DC678" wp14:editId="76238EFB">
            <wp:extent cx="2552381" cy="1095238"/>
            <wp:effectExtent l="0" t="0" r="635" b="0"/>
            <wp:docPr id="145451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0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1381" w14:textId="2CAE90EB" w:rsidR="00C73288" w:rsidRPr="001E15BB" w:rsidRDefault="00C73288" w:rsidP="001E15B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1E15BB">
        <w:rPr>
          <w:rFonts w:ascii="Arial" w:hAnsi="Arial" w:cs="Arial"/>
          <w:sz w:val="28"/>
          <w:szCs w:val="28"/>
          <w:lang w:val="es-DO"/>
        </w:rPr>
        <w:lastRenderedPageBreak/>
        <w:t>¿Cuántas edificaciones se registraron por provincia?</w:t>
      </w:r>
    </w:p>
    <w:p w14:paraId="5BB6644E" w14:textId="29E271DE" w:rsidR="001E15BB" w:rsidRPr="00D65CFC" w:rsidRDefault="00A32D97" w:rsidP="00D65CFC">
      <w:pPr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6F37178E" wp14:editId="6D6B8B68">
            <wp:extent cx="1598956" cy="3232298"/>
            <wp:effectExtent l="0" t="0" r="1270" b="6350"/>
            <wp:docPr id="7726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69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908" cy="323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0437" w14:textId="77777777" w:rsidR="001E15BB" w:rsidRPr="001E15BB" w:rsidRDefault="001E15BB" w:rsidP="001E15BB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6C8A2AAE" w14:textId="48CC4BF2" w:rsidR="00C73288" w:rsidRPr="004D56E2" w:rsidRDefault="00C73288" w:rsidP="004D56E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4D56E2">
        <w:rPr>
          <w:rFonts w:ascii="Arial" w:hAnsi="Arial" w:cs="Arial"/>
          <w:sz w:val="28"/>
          <w:szCs w:val="28"/>
          <w:lang w:val="es-DO"/>
        </w:rPr>
        <w:t>¿Qué provincias tienen mayor cantidad de unidades habitacionales?</w:t>
      </w:r>
    </w:p>
    <w:p w14:paraId="30C8F241" w14:textId="44C5F38B" w:rsidR="00AA6E6A" w:rsidRPr="004D56E2" w:rsidRDefault="00A32D97" w:rsidP="004D56E2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791CF9C1" wp14:editId="67A64E48">
            <wp:extent cx="2742857" cy="1171429"/>
            <wp:effectExtent l="0" t="0" r="635" b="0"/>
            <wp:docPr id="148014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42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47DB" w14:textId="3CD3E430" w:rsidR="00C73288" w:rsidRPr="004D56E2" w:rsidRDefault="00C73288" w:rsidP="004D56E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4D56E2">
        <w:rPr>
          <w:rFonts w:ascii="Arial" w:hAnsi="Arial" w:cs="Arial"/>
          <w:sz w:val="28"/>
          <w:szCs w:val="28"/>
          <w:lang w:val="es-DO"/>
        </w:rPr>
        <w:t>¿Qué provincias tienen mayor cantidad de locales comerciales/oficinas?</w:t>
      </w:r>
    </w:p>
    <w:p w14:paraId="6960ACD9" w14:textId="3EA46C6C" w:rsidR="004D56E2" w:rsidRDefault="00A32D97" w:rsidP="004D56E2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44E04945" wp14:editId="6B67B454">
            <wp:extent cx="2628571" cy="1238095"/>
            <wp:effectExtent l="0" t="0" r="635" b="635"/>
            <wp:docPr id="19885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37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B249" w14:textId="77777777" w:rsidR="00AA6E6A" w:rsidRPr="004D56E2" w:rsidRDefault="00AA6E6A" w:rsidP="004D56E2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52954CBD" w14:textId="37C485CC" w:rsidR="00C73288" w:rsidRDefault="00C73288" w:rsidP="004D56E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4D56E2">
        <w:rPr>
          <w:rFonts w:ascii="Arial" w:hAnsi="Arial" w:cs="Arial"/>
          <w:sz w:val="28"/>
          <w:szCs w:val="28"/>
          <w:lang w:val="es-DO"/>
        </w:rPr>
        <w:lastRenderedPageBreak/>
        <w:t>¿Cuál es la tipología de construcción más frecuente?</w:t>
      </w:r>
    </w:p>
    <w:p w14:paraId="20B76C5A" w14:textId="316E4113" w:rsidR="004D56E2" w:rsidRPr="004D56E2" w:rsidRDefault="0001681F" w:rsidP="004D56E2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6DC338F6" wp14:editId="756D2502">
            <wp:extent cx="2466667" cy="485714"/>
            <wp:effectExtent l="0" t="0" r="0" b="0"/>
            <wp:docPr id="38063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35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C0A2" w14:textId="7DF84E4D" w:rsidR="00C73288" w:rsidRPr="004D56E2" w:rsidRDefault="00C73288" w:rsidP="004D56E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4D56E2">
        <w:rPr>
          <w:rFonts w:ascii="Arial" w:hAnsi="Arial" w:cs="Arial"/>
          <w:sz w:val="28"/>
          <w:szCs w:val="28"/>
          <w:lang w:val="es-DO"/>
        </w:rPr>
        <w:t>¿Qué tipologías predominan dentro de cada provincia?</w:t>
      </w:r>
    </w:p>
    <w:p w14:paraId="211A032B" w14:textId="5FEFEBC5" w:rsidR="004D56E2" w:rsidRPr="004D56E2" w:rsidRDefault="003055EA" w:rsidP="003055EA">
      <w:pPr>
        <w:tabs>
          <w:tab w:val="left" w:pos="2295"/>
        </w:tabs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1234BF75" wp14:editId="22F5F152">
            <wp:extent cx="3032012" cy="4655128"/>
            <wp:effectExtent l="0" t="0" r="0" b="0"/>
            <wp:docPr id="7522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28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5034" cy="467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D5C0" w14:textId="77777777" w:rsidR="00C73288" w:rsidRDefault="00000000" w:rsidP="00C7328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B2B0B3F">
          <v:rect id="_x0000_i1028" style="width:0;height:1.5pt" o:hralign="center" o:bullet="t" o:hrstd="t" o:hr="t" fillcolor="#a0a0a0" stroked="f"/>
        </w:pict>
      </w:r>
    </w:p>
    <w:p w14:paraId="02F028A1" w14:textId="77777777" w:rsidR="00827A55" w:rsidRDefault="00827A55" w:rsidP="00C73288">
      <w:pPr>
        <w:jc w:val="both"/>
        <w:rPr>
          <w:rFonts w:ascii="Arial" w:hAnsi="Arial" w:cs="Arial"/>
          <w:sz w:val="28"/>
          <w:szCs w:val="28"/>
        </w:rPr>
      </w:pPr>
    </w:p>
    <w:p w14:paraId="7754E504" w14:textId="77777777" w:rsidR="00827A55" w:rsidRDefault="00827A55" w:rsidP="00C73288">
      <w:pPr>
        <w:jc w:val="both"/>
        <w:rPr>
          <w:rFonts w:ascii="Arial" w:hAnsi="Arial" w:cs="Arial"/>
          <w:sz w:val="28"/>
          <w:szCs w:val="28"/>
        </w:rPr>
      </w:pPr>
    </w:p>
    <w:p w14:paraId="2963905F" w14:textId="77777777" w:rsidR="00827A55" w:rsidRPr="00C73288" w:rsidRDefault="00827A55" w:rsidP="00C73288">
      <w:pPr>
        <w:jc w:val="both"/>
        <w:rPr>
          <w:rFonts w:ascii="Arial" w:hAnsi="Arial" w:cs="Arial"/>
          <w:sz w:val="28"/>
          <w:szCs w:val="28"/>
        </w:rPr>
      </w:pPr>
    </w:p>
    <w:p w14:paraId="6BEC0ADA" w14:textId="77777777" w:rsidR="00C73288" w:rsidRPr="00C73288" w:rsidRDefault="00C73288" w:rsidP="00C73288">
      <w:pPr>
        <w:jc w:val="both"/>
        <w:rPr>
          <w:rFonts w:ascii="Arial" w:hAnsi="Arial" w:cs="Arial"/>
          <w:b/>
          <w:bCs/>
          <w:sz w:val="28"/>
          <w:szCs w:val="28"/>
          <w:lang w:val="es-DO"/>
        </w:rPr>
      </w:pPr>
      <w:r w:rsidRPr="00C73288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C73288">
        <w:rPr>
          <w:rFonts w:ascii="Arial" w:hAnsi="Arial" w:cs="Arial"/>
          <w:b/>
          <w:bCs/>
          <w:sz w:val="28"/>
          <w:szCs w:val="28"/>
          <w:lang w:val="es-DO"/>
        </w:rPr>
        <w:t xml:space="preserve"> BLOQUE 3 — Valor económico</w:t>
      </w:r>
    </w:p>
    <w:p w14:paraId="2583FEB7" w14:textId="6BA65AE2" w:rsidR="00827A55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sz w:val="28"/>
          <w:szCs w:val="28"/>
          <w:lang w:val="es-DO"/>
        </w:rPr>
        <w:t>Aquí conectamos construcción con valoración.</w:t>
      </w:r>
    </w:p>
    <w:p w14:paraId="35E82987" w14:textId="7D7422E5" w:rsidR="00C73288" w:rsidRPr="00332D24" w:rsidRDefault="00EB1828" w:rsidP="00332D2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F725088" wp14:editId="19289B12">
            <wp:simplePos x="0" y="0"/>
            <wp:positionH relativeFrom="column">
              <wp:posOffset>-355971</wp:posOffset>
            </wp:positionH>
            <wp:positionV relativeFrom="paragraph">
              <wp:posOffset>528</wp:posOffset>
            </wp:positionV>
            <wp:extent cx="2114104" cy="4096987"/>
            <wp:effectExtent l="0" t="0" r="635" b="0"/>
            <wp:wrapSquare wrapText="bothSides"/>
            <wp:docPr id="18994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81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104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3288" w:rsidRPr="00332D24">
        <w:rPr>
          <w:rFonts w:ascii="Arial" w:hAnsi="Arial" w:cs="Arial"/>
          <w:sz w:val="28"/>
          <w:szCs w:val="28"/>
          <w:lang w:val="es-DO"/>
        </w:rPr>
        <w:t>¿Cuál es el valor tasado total por provincia?</w:t>
      </w:r>
    </w:p>
    <w:p w14:paraId="74EFD931" w14:textId="18D03D10" w:rsidR="00332D24" w:rsidRDefault="00332D24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6C183044" w14:textId="52F800AA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4D15A43A" w14:textId="7BF06C7B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019356AE" w14:textId="504FAD9E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68A51066" w14:textId="6797C0DD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1BB8707B" w14:textId="19088AFA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13F6B4AC" w14:textId="31880713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4A54310E" w14:textId="522399C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3BE5AC5B" w14:textId="7777777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4BA936B2" w14:textId="09815F1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7410C66E" w14:textId="5C61221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11CCE78B" w14:textId="54954FF8" w:rsidR="00EB1828" w:rsidRPr="00332D24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255E72" wp14:editId="3F963FE7">
            <wp:simplePos x="0" y="0"/>
            <wp:positionH relativeFrom="column">
              <wp:posOffset>-355848</wp:posOffset>
            </wp:positionH>
            <wp:positionV relativeFrom="paragraph">
              <wp:posOffset>178435</wp:posOffset>
            </wp:positionV>
            <wp:extent cx="2188742" cy="3978234"/>
            <wp:effectExtent l="0" t="0" r="2540" b="3810"/>
            <wp:wrapSquare wrapText="bothSides"/>
            <wp:docPr id="135017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7962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742" cy="3978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E0233" w14:textId="75131693" w:rsidR="00C73288" w:rsidRDefault="00C73288" w:rsidP="00332D2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332D24">
        <w:rPr>
          <w:rFonts w:ascii="Arial" w:hAnsi="Arial" w:cs="Arial"/>
          <w:sz w:val="28"/>
          <w:szCs w:val="28"/>
          <w:lang w:val="es-DO"/>
        </w:rPr>
        <w:t>¿Cuál es el valor tasado promedio por licencia en cada provincia?</w:t>
      </w:r>
    </w:p>
    <w:p w14:paraId="652CC470" w14:textId="0EE0792C" w:rsidR="00EB1828" w:rsidRPr="00EB1828" w:rsidRDefault="00EB1828" w:rsidP="00EB182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6C1C1257" w14:textId="301EE298" w:rsidR="00827A55" w:rsidRPr="00827A55" w:rsidRDefault="00827A55" w:rsidP="00827A55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6795B379" w14:textId="77777777" w:rsidR="00332D24" w:rsidRDefault="00332D24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5E9E57E7" w14:textId="7777777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36CBCEFD" w14:textId="7777777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356AA3A1" w14:textId="7777777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3AE38A24" w14:textId="7777777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520D1164" w14:textId="77777777" w:rsidR="00EB1828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59A8F8ED" w14:textId="77777777" w:rsidR="00EB1828" w:rsidRPr="00332D24" w:rsidRDefault="00EB1828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30F7366B" w14:textId="707F17FF" w:rsidR="00C73288" w:rsidRPr="00332D24" w:rsidRDefault="00C73288" w:rsidP="00332D2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332D24">
        <w:rPr>
          <w:rFonts w:ascii="Arial" w:hAnsi="Arial" w:cs="Arial"/>
          <w:sz w:val="28"/>
          <w:szCs w:val="28"/>
          <w:lang w:val="es-DO"/>
        </w:rPr>
        <w:lastRenderedPageBreak/>
        <w:t>¿Cuál es el valor tasado promedio por m² en cada provincia?</w:t>
      </w:r>
    </w:p>
    <w:p w14:paraId="6F24C3F9" w14:textId="3EF4817D" w:rsidR="00332D24" w:rsidRDefault="00613811" w:rsidP="00332D24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45186E94" wp14:editId="037C3999">
            <wp:extent cx="2101932" cy="4043855"/>
            <wp:effectExtent l="0" t="0" r="0" b="0"/>
            <wp:docPr id="91837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761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4808" cy="404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AF10" w14:textId="77777777" w:rsidR="00827A55" w:rsidRPr="00332D24" w:rsidRDefault="00827A55" w:rsidP="00332D24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77FB60A8" w14:textId="77777777" w:rsidR="00F710CF" w:rsidRDefault="00F710CF" w:rsidP="00F710C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s-DO"/>
        </w:rPr>
      </w:pPr>
      <w:r w:rsidRPr="00F710CF">
        <w:rPr>
          <w:rFonts w:ascii="Arial" w:hAnsi="Arial" w:cs="Arial"/>
          <w:sz w:val="28"/>
          <w:szCs w:val="28"/>
          <w:lang w:val="es-DO"/>
        </w:rPr>
        <w:t>¿Qué provincias presentan el mayor valor tasado promedio por m²?</w:t>
      </w:r>
    </w:p>
    <w:p w14:paraId="35C14C03" w14:textId="161CB2F3" w:rsidR="00332D24" w:rsidRPr="00F710CF" w:rsidRDefault="00F710CF" w:rsidP="002562F5">
      <w:pPr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6609D4F0" wp14:editId="1B1E0CFF">
            <wp:extent cx="2042556" cy="1126025"/>
            <wp:effectExtent l="0" t="0" r="0" b="0"/>
            <wp:docPr id="96482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5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9983" cy="11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7385" w14:textId="2ABD6866" w:rsidR="00C73288" w:rsidRPr="00332D24" w:rsidRDefault="00C73288" w:rsidP="00332D2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332D24">
        <w:rPr>
          <w:rFonts w:ascii="Arial" w:hAnsi="Arial" w:cs="Arial"/>
          <w:sz w:val="28"/>
          <w:szCs w:val="28"/>
          <w:lang w:val="es-DO"/>
        </w:rPr>
        <w:t>¿Qué provincias tienen mayor superficie total tasada?</w:t>
      </w:r>
    </w:p>
    <w:p w14:paraId="1FBC3D6C" w14:textId="39D97DC9" w:rsidR="00EB1828" w:rsidRPr="00332D24" w:rsidRDefault="00FA0143" w:rsidP="00332D24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67BB4E60" wp14:editId="17BAA839">
            <wp:extent cx="2733333" cy="1142857"/>
            <wp:effectExtent l="0" t="0" r="0" b="635"/>
            <wp:docPr id="1149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A029" w14:textId="0B329597" w:rsidR="00C73288" w:rsidRPr="00332D24" w:rsidRDefault="00C73288" w:rsidP="00332D2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332D24">
        <w:rPr>
          <w:rFonts w:ascii="Arial" w:hAnsi="Arial" w:cs="Arial"/>
          <w:sz w:val="28"/>
          <w:szCs w:val="28"/>
          <w:lang w:val="es-DO"/>
        </w:rPr>
        <w:lastRenderedPageBreak/>
        <w:t>¿Qué relación existe entre cantidad de edificaciones y valor tasado?</w:t>
      </w:r>
    </w:p>
    <w:p w14:paraId="763FDDF2" w14:textId="4EF3526B" w:rsidR="00332D24" w:rsidRPr="00332D24" w:rsidRDefault="00911341" w:rsidP="00D107A9">
      <w:pPr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 xml:space="preserve">No contienen relación directa las edificaciones y valor tasado, porque que contenga mayor cantidad de edificaciones no quiere decir mayor valor tasado ni viceversa. </w:t>
      </w:r>
      <w:r w:rsidRPr="00911341">
        <w:rPr>
          <w:rFonts w:ascii="Arial" w:hAnsi="Arial" w:cs="Arial"/>
          <w:sz w:val="28"/>
          <w:szCs w:val="28"/>
          <w:lang w:val="es-DO"/>
        </w:rPr>
        <w:t>Aunque algunas provincias con mayor cantidad de edificaciones presentan valores tasados elevados</w:t>
      </w:r>
    </w:p>
    <w:p w14:paraId="704145FE" w14:textId="77777777" w:rsidR="00C73288" w:rsidRPr="00C73288" w:rsidRDefault="00000000" w:rsidP="00C7328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1D5B4755">
          <v:rect id="_x0000_i1029" style="width:0;height:1.5pt" o:hralign="center" o:hrstd="t" o:hr="t" fillcolor="#a0a0a0" stroked="f"/>
        </w:pict>
      </w:r>
    </w:p>
    <w:p w14:paraId="13272048" w14:textId="77777777" w:rsidR="00C73288" w:rsidRPr="00C73288" w:rsidRDefault="00C73288" w:rsidP="00C73288">
      <w:pPr>
        <w:jc w:val="both"/>
        <w:rPr>
          <w:rFonts w:ascii="Arial" w:hAnsi="Arial" w:cs="Arial"/>
          <w:b/>
          <w:bCs/>
          <w:sz w:val="28"/>
          <w:szCs w:val="28"/>
          <w:lang w:val="es-DO"/>
        </w:rPr>
      </w:pPr>
      <w:r w:rsidRPr="00C73288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C73288">
        <w:rPr>
          <w:rFonts w:ascii="Arial" w:hAnsi="Arial" w:cs="Arial"/>
          <w:b/>
          <w:bCs/>
          <w:sz w:val="28"/>
          <w:szCs w:val="28"/>
          <w:lang w:val="es-DO"/>
        </w:rPr>
        <w:t xml:space="preserve"> BLOQUE 4 — Distribución temporal</w:t>
      </w:r>
    </w:p>
    <w:p w14:paraId="5F0E1922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sz w:val="28"/>
          <w:szCs w:val="28"/>
          <w:lang w:val="es-DO"/>
        </w:rPr>
        <w:t xml:space="preserve">Recuerda: nuestro dataset actual corresponde a </w:t>
      </w:r>
      <w:r w:rsidRPr="00C73288">
        <w:rPr>
          <w:rFonts w:ascii="Arial" w:hAnsi="Arial" w:cs="Arial"/>
          <w:b/>
          <w:bCs/>
          <w:sz w:val="28"/>
          <w:szCs w:val="28"/>
          <w:lang w:val="es-DO"/>
        </w:rPr>
        <w:t>2025</w:t>
      </w:r>
      <w:r w:rsidRPr="00C73288">
        <w:rPr>
          <w:rFonts w:ascii="Arial" w:hAnsi="Arial" w:cs="Arial"/>
          <w:sz w:val="28"/>
          <w:szCs w:val="28"/>
          <w:lang w:val="es-DO"/>
        </w:rPr>
        <w:t>, así que aquí analizamos principalmente los meses.</w:t>
      </w:r>
    </w:p>
    <w:p w14:paraId="3AE72949" w14:textId="391B60C7" w:rsidR="00C73288" w:rsidRPr="002C04C8" w:rsidRDefault="00C73288" w:rsidP="002C04C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2C04C8">
        <w:rPr>
          <w:rFonts w:ascii="Arial" w:hAnsi="Arial" w:cs="Arial"/>
          <w:sz w:val="28"/>
          <w:szCs w:val="28"/>
          <w:lang w:val="es-DO"/>
        </w:rPr>
        <w:t>¿Cuántas licencias se registraron cada mes?</w:t>
      </w:r>
    </w:p>
    <w:p w14:paraId="4F7791A6" w14:textId="4EBA118A" w:rsidR="002C04C8" w:rsidRPr="002C04C8" w:rsidRDefault="003653AD" w:rsidP="002C04C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533FB5B8" wp14:editId="4E2B44D6">
            <wp:extent cx="2104762" cy="2371429"/>
            <wp:effectExtent l="0" t="0" r="0" b="0"/>
            <wp:docPr id="21437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29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99A1" w14:textId="2EEBCC4A" w:rsidR="00C73288" w:rsidRPr="002C04C8" w:rsidRDefault="00C73288" w:rsidP="002C04C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2C04C8">
        <w:rPr>
          <w:rFonts w:ascii="Arial" w:hAnsi="Arial" w:cs="Arial"/>
          <w:sz w:val="28"/>
          <w:szCs w:val="28"/>
          <w:lang w:val="es-DO"/>
        </w:rPr>
        <w:t>¿Qué mes tuvo mayor actividad constructiva?</w:t>
      </w:r>
    </w:p>
    <w:p w14:paraId="580ABC6F" w14:textId="10DDD0D1" w:rsidR="002C04C8" w:rsidRPr="002C04C8" w:rsidRDefault="00D107A9" w:rsidP="00D107A9">
      <w:pPr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 xml:space="preserve">Septiembre presento una mayor cantidad de </w:t>
      </w:r>
      <w:proofErr w:type="spellStart"/>
      <w:r>
        <w:rPr>
          <w:rFonts w:ascii="Arial" w:hAnsi="Arial" w:cs="Arial"/>
          <w:sz w:val="28"/>
          <w:szCs w:val="28"/>
          <w:lang w:val="es-DO"/>
        </w:rPr>
        <w:t>de</w:t>
      </w:r>
      <w:proofErr w:type="spellEnd"/>
      <w:r>
        <w:rPr>
          <w:rFonts w:ascii="Arial" w:hAnsi="Arial" w:cs="Arial"/>
          <w:sz w:val="28"/>
          <w:szCs w:val="28"/>
          <w:lang w:val="es-DO"/>
        </w:rPr>
        <w:t xml:space="preserve"> actividad constructiva ya que tuvo mayor cantidad de edificaciones y unidades habitacionales.</w:t>
      </w:r>
    </w:p>
    <w:p w14:paraId="773D9398" w14:textId="5FC354CE" w:rsidR="00C73288" w:rsidRPr="002C04C8" w:rsidRDefault="00C73288" w:rsidP="002C04C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2C04C8">
        <w:rPr>
          <w:rFonts w:ascii="Arial" w:hAnsi="Arial" w:cs="Arial"/>
          <w:sz w:val="28"/>
          <w:szCs w:val="28"/>
          <w:lang w:val="es-DO"/>
        </w:rPr>
        <w:t>¿Qué mes tuvo menor actividad?</w:t>
      </w:r>
    </w:p>
    <w:p w14:paraId="36EEBB4B" w14:textId="67ADA9C9" w:rsidR="00D107A9" w:rsidRPr="002C04C8" w:rsidRDefault="00D107A9" w:rsidP="002C04C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D107A9">
        <w:rPr>
          <w:rFonts w:ascii="Arial" w:hAnsi="Arial" w:cs="Arial"/>
          <w:sz w:val="28"/>
          <w:szCs w:val="28"/>
          <w:lang w:val="es-DO"/>
        </w:rPr>
        <w:t>No existe un único mes con la menor actividad constructiva en todas las métricas. Agosto registró la menor cantidad de edificaciones, enero la menor cantidad de unidades habitacionales y noviembre la menor cantidad de licencias.</w:t>
      </w:r>
    </w:p>
    <w:p w14:paraId="105433D2" w14:textId="63C61EC4" w:rsidR="00C73288" w:rsidRPr="002C04C8" w:rsidRDefault="00C73288" w:rsidP="002C04C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2C04C8">
        <w:rPr>
          <w:rFonts w:ascii="Arial" w:hAnsi="Arial" w:cs="Arial"/>
          <w:sz w:val="28"/>
          <w:szCs w:val="28"/>
          <w:lang w:val="es-DO"/>
        </w:rPr>
        <w:lastRenderedPageBreak/>
        <w:t>¿Cómo evolucionó el valor tasado durante el año?</w:t>
      </w:r>
    </w:p>
    <w:p w14:paraId="3BB249F7" w14:textId="77777777" w:rsidR="002C04C8" w:rsidRPr="002C04C8" w:rsidRDefault="002C04C8" w:rsidP="002C04C8">
      <w:pPr>
        <w:pStyle w:val="ListParagraph"/>
        <w:rPr>
          <w:rFonts w:ascii="Arial" w:hAnsi="Arial" w:cs="Arial"/>
          <w:sz w:val="28"/>
          <w:szCs w:val="28"/>
          <w:lang w:val="es-DO"/>
        </w:rPr>
      </w:pPr>
    </w:p>
    <w:p w14:paraId="7B6E191A" w14:textId="77777777" w:rsidR="000E6719" w:rsidRDefault="000E6719" w:rsidP="000E6719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4206AC91" wp14:editId="6FD3E717">
            <wp:extent cx="2221600" cy="1900052"/>
            <wp:effectExtent l="0" t="0" r="7620" b="5080"/>
            <wp:docPr id="72442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9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4475" cy="19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267D" w14:textId="546A4ED7" w:rsidR="000E6719" w:rsidRDefault="000E6719" w:rsidP="002C04C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0E6719">
        <w:rPr>
          <w:rFonts w:ascii="Arial" w:hAnsi="Arial" w:cs="Arial"/>
          <w:sz w:val="28"/>
          <w:szCs w:val="28"/>
          <w:lang w:val="es-DO"/>
        </w:rPr>
        <w:t>El valor tasado presentó un comportamiento fluctuante durante el año, con varios períodos de aumentos y disminuciones. Los mayores niveles se registraron en noviembre y diciembre</w:t>
      </w:r>
      <w:r>
        <w:rPr>
          <w:rFonts w:ascii="Arial" w:hAnsi="Arial" w:cs="Arial"/>
          <w:sz w:val="28"/>
          <w:szCs w:val="28"/>
          <w:lang w:val="es-DO"/>
        </w:rPr>
        <w:t xml:space="preserve"> con más de 9 mil millones</w:t>
      </w:r>
      <w:r w:rsidRPr="000E6719">
        <w:rPr>
          <w:rFonts w:ascii="Arial" w:hAnsi="Arial" w:cs="Arial"/>
          <w:sz w:val="28"/>
          <w:szCs w:val="28"/>
          <w:lang w:val="es-DO"/>
        </w:rPr>
        <w:t>, mientras que el valor más bajo se observó en marzo</w:t>
      </w:r>
      <w:r>
        <w:rPr>
          <w:rFonts w:ascii="Arial" w:hAnsi="Arial" w:cs="Arial"/>
          <w:sz w:val="28"/>
          <w:szCs w:val="28"/>
          <w:lang w:val="es-DO"/>
        </w:rPr>
        <w:t xml:space="preserve"> con 4.35 mil millones</w:t>
      </w:r>
      <w:r w:rsidRPr="000E6719">
        <w:rPr>
          <w:rFonts w:ascii="Arial" w:hAnsi="Arial" w:cs="Arial"/>
          <w:sz w:val="28"/>
          <w:szCs w:val="28"/>
          <w:lang w:val="es-DO"/>
        </w:rPr>
        <w:t>. Destacan también los incrementos de abril</w:t>
      </w:r>
      <w:r>
        <w:rPr>
          <w:rFonts w:ascii="Arial" w:hAnsi="Arial" w:cs="Arial"/>
          <w:sz w:val="28"/>
          <w:szCs w:val="28"/>
          <w:lang w:val="es-DO"/>
        </w:rPr>
        <w:t xml:space="preserve"> de 8.72 mil millones</w:t>
      </w:r>
      <w:r w:rsidRPr="000E6719">
        <w:rPr>
          <w:rFonts w:ascii="Arial" w:hAnsi="Arial" w:cs="Arial"/>
          <w:sz w:val="28"/>
          <w:szCs w:val="28"/>
          <w:lang w:val="es-DO"/>
        </w:rPr>
        <w:t xml:space="preserve"> y agosto</w:t>
      </w:r>
      <w:r>
        <w:rPr>
          <w:rFonts w:ascii="Arial" w:hAnsi="Arial" w:cs="Arial"/>
          <w:sz w:val="28"/>
          <w:szCs w:val="28"/>
          <w:lang w:val="es-DO"/>
        </w:rPr>
        <w:t xml:space="preserve"> con 6.86 mil millones</w:t>
      </w:r>
      <w:r w:rsidRPr="000E6719">
        <w:rPr>
          <w:rFonts w:ascii="Arial" w:hAnsi="Arial" w:cs="Arial"/>
          <w:sz w:val="28"/>
          <w:szCs w:val="28"/>
          <w:lang w:val="es-DO"/>
        </w:rPr>
        <w:t xml:space="preserve"> respecto a los meses anteriores.</w:t>
      </w:r>
    </w:p>
    <w:p w14:paraId="1B106E9E" w14:textId="342E15F3" w:rsidR="002C04C8" w:rsidRDefault="00C73288" w:rsidP="000E671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0E6719">
        <w:rPr>
          <w:rFonts w:ascii="Arial" w:hAnsi="Arial" w:cs="Arial"/>
          <w:sz w:val="28"/>
          <w:szCs w:val="28"/>
          <w:lang w:val="es-DO"/>
        </w:rPr>
        <w:t>¿Cómo evolucionó la cantidad de unidades habitacionales durante el año?</w:t>
      </w:r>
    </w:p>
    <w:p w14:paraId="22D281AE" w14:textId="39963D7A" w:rsidR="000E6719" w:rsidRDefault="000E6719" w:rsidP="000E6719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53C14816" wp14:editId="4C2E70AB">
            <wp:extent cx="2078182" cy="2086025"/>
            <wp:effectExtent l="0" t="0" r="0" b="0"/>
            <wp:docPr id="15727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82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2847" cy="209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BD55" w14:textId="6F419B0B" w:rsidR="000E6719" w:rsidRPr="000E6719" w:rsidRDefault="000E6719" w:rsidP="000E6719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 xml:space="preserve">Las unidades habitacionales tuvieron un comportamiento fluctuante durante el año registrando varios aumentos y descensos, el mes con </w:t>
      </w:r>
      <w:proofErr w:type="gramStart"/>
      <w:r>
        <w:rPr>
          <w:rFonts w:ascii="Arial" w:hAnsi="Arial" w:cs="Arial"/>
          <w:sz w:val="28"/>
          <w:szCs w:val="28"/>
          <w:lang w:val="es-DO"/>
        </w:rPr>
        <w:t>mayor unidades</w:t>
      </w:r>
      <w:proofErr w:type="gramEnd"/>
      <w:r>
        <w:rPr>
          <w:rFonts w:ascii="Arial" w:hAnsi="Arial" w:cs="Arial"/>
          <w:sz w:val="28"/>
          <w:szCs w:val="28"/>
          <w:lang w:val="es-DO"/>
        </w:rPr>
        <w:t xml:space="preserve"> fue septiembre con 4297 y el mes mas bajo fue mayo con 1091, pues los aumentos mas notables fueron de </w:t>
      </w:r>
      <w:r w:rsidR="00060548">
        <w:rPr>
          <w:rFonts w:ascii="Arial" w:hAnsi="Arial" w:cs="Arial"/>
          <w:sz w:val="28"/>
          <w:szCs w:val="28"/>
          <w:lang w:val="es-DO"/>
        </w:rPr>
        <w:t>enero a febrero, de mayo a junio, de agosto a septiembre.</w:t>
      </w:r>
    </w:p>
    <w:p w14:paraId="109763AC" w14:textId="77777777" w:rsidR="00C73288" w:rsidRPr="00C73288" w:rsidRDefault="00000000" w:rsidP="00C7328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pict w14:anchorId="51CC3A61">
          <v:rect id="_x0000_i1030" style="width:0;height:1.5pt" o:hralign="center" o:hrstd="t" o:hr="t" fillcolor="#a0a0a0" stroked="f"/>
        </w:pict>
      </w:r>
    </w:p>
    <w:p w14:paraId="1AD77C34" w14:textId="77777777" w:rsidR="00C73288" w:rsidRPr="00C73288" w:rsidRDefault="00C73288" w:rsidP="00C73288">
      <w:pPr>
        <w:jc w:val="both"/>
        <w:rPr>
          <w:rFonts w:ascii="Arial" w:hAnsi="Arial" w:cs="Arial"/>
          <w:b/>
          <w:bCs/>
          <w:sz w:val="28"/>
          <w:szCs w:val="28"/>
          <w:lang w:val="es-DO"/>
        </w:rPr>
      </w:pPr>
      <w:r w:rsidRPr="00C73288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C73288">
        <w:rPr>
          <w:rFonts w:ascii="Arial" w:hAnsi="Arial" w:cs="Arial"/>
          <w:b/>
          <w:bCs/>
          <w:sz w:val="28"/>
          <w:szCs w:val="28"/>
          <w:lang w:val="es-DO"/>
        </w:rPr>
        <w:t xml:space="preserve"> BLOQUE 5 — SQL intermedio</w:t>
      </w:r>
    </w:p>
    <w:p w14:paraId="57C48BA4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sz w:val="28"/>
          <w:szCs w:val="28"/>
          <w:lang w:val="es-DO"/>
        </w:rPr>
        <w:t>Aquí quiero que empieces a utilizar lo que has estado aprendiendo.</w:t>
      </w:r>
    </w:p>
    <w:p w14:paraId="7A0C20A4" w14:textId="3E4D30B5" w:rsidR="00073EC0" w:rsidRPr="00073EC0" w:rsidRDefault="00073EC0" w:rsidP="00073EC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DO"/>
        </w:rPr>
      </w:pPr>
      <w:r w:rsidRPr="00073EC0">
        <w:rPr>
          <w:rFonts w:ascii="Arial" w:hAnsi="Arial" w:cs="Arial"/>
          <w:sz w:val="28"/>
          <w:szCs w:val="28"/>
          <w:lang w:val="es-DO"/>
        </w:rPr>
        <w:t>¿Qué provincias presentan el mayor valor tasado promedio por m²?</w:t>
      </w:r>
    </w:p>
    <w:p w14:paraId="7090A78B" w14:textId="32F8D638" w:rsidR="00073EC0" w:rsidRDefault="00C73288" w:rsidP="00073EC0">
      <w:pPr>
        <w:ind w:left="360"/>
        <w:jc w:val="both"/>
        <w:rPr>
          <w:rFonts w:ascii="Arial" w:hAnsi="Arial" w:cs="Arial"/>
          <w:sz w:val="28"/>
          <w:szCs w:val="28"/>
          <w:lang w:val="es-DO"/>
        </w:rPr>
      </w:pPr>
      <w:r w:rsidRPr="00073EC0">
        <w:rPr>
          <w:rFonts w:ascii="Arial" w:hAnsi="Arial" w:cs="Arial"/>
          <w:sz w:val="28"/>
          <w:szCs w:val="28"/>
          <w:lang w:val="es-DO"/>
        </w:rPr>
        <w:t>→ Aquí tendrás que decidir qué umbral tiene sentido y utilizar HAVING.</w:t>
      </w:r>
    </w:p>
    <w:p w14:paraId="40CF0030" w14:textId="3D459F30" w:rsidR="00060548" w:rsidRPr="00C73288" w:rsidRDefault="00073EC0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5886B3FF" wp14:editId="42B413BB">
            <wp:extent cx="2085714" cy="942857"/>
            <wp:effectExtent l="0" t="0" r="0" b="0"/>
            <wp:docPr id="11171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72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B2E2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27.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Clasifica las provincias según su nivel de actividad constructiva.</w:t>
      </w:r>
    </w:p>
    <w:p w14:paraId="203AD7F5" w14:textId="0F0E77D0" w:rsidR="00060548" w:rsidRDefault="00AA6931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39172102" wp14:editId="054A1A37">
            <wp:extent cx="2612571" cy="4453961"/>
            <wp:effectExtent l="0" t="0" r="0" b="3810"/>
            <wp:docPr id="3563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3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5735" cy="4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512D" w14:textId="77777777" w:rsidR="00AA6931" w:rsidRPr="00C73288" w:rsidRDefault="00AA6931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6CCD04CF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lastRenderedPageBreak/>
        <w:t>28.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¿Cuál es el ranking de provincias según cantidad de edificaciones?</w:t>
      </w:r>
    </w:p>
    <w:p w14:paraId="7ED87682" w14:textId="348BFCFA" w:rsidR="00060548" w:rsidRPr="00C73288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7974D384" wp14:editId="2221A4B5">
            <wp:extent cx="2388984" cy="3776353"/>
            <wp:effectExtent l="0" t="0" r="0" b="0"/>
            <wp:docPr id="172050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07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5777" cy="378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48A8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29.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¿Cuál es el ranking de provincias según valor tasado?</w:t>
      </w:r>
    </w:p>
    <w:p w14:paraId="39E27B43" w14:textId="28F6816D" w:rsidR="00060548" w:rsidRPr="00C73288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13CFF271" wp14:editId="61B1F768">
            <wp:extent cx="2211779" cy="3538847"/>
            <wp:effectExtent l="0" t="0" r="0" b="5080"/>
            <wp:docPr id="19986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23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7384" cy="35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9354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lastRenderedPageBreak/>
        <w:t>30.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Dentro de cada provincia, ¿cuáles son las tipologías con mayor cantidad de unidades habitacionales?</w:t>
      </w:r>
    </w:p>
    <w:p w14:paraId="6EE4EB82" w14:textId="7C9FA4C5" w:rsidR="00C73288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13810458" wp14:editId="5790514D">
            <wp:extent cx="5285714" cy="5952381"/>
            <wp:effectExtent l="0" t="0" r="0" b="0"/>
            <wp:docPr id="15356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778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5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C64E" w14:textId="77777777" w:rsidR="00060548" w:rsidRPr="00C73288" w:rsidRDefault="00060548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5F2BCCF1" w14:textId="77777777" w:rsidR="00C73288" w:rsidRPr="00C73288" w:rsidRDefault="00000000" w:rsidP="00C7328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2E8856A">
          <v:rect id="_x0000_i1031" style="width:0;height:1.5pt" o:hralign="center" o:hrstd="t" o:hr="t" fillcolor="#a0a0a0" stroked="f"/>
        </w:pict>
      </w:r>
    </w:p>
    <w:p w14:paraId="1335C18A" w14:textId="77777777" w:rsidR="005D4504" w:rsidRDefault="005D4504" w:rsidP="00C73288">
      <w:pPr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2D36C589" w14:textId="77777777" w:rsidR="005D4504" w:rsidRDefault="005D4504" w:rsidP="00C73288">
      <w:pPr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2E6216FD" w14:textId="104E76F8" w:rsidR="00C73288" w:rsidRPr="00C73288" w:rsidRDefault="00C73288" w:rsidP="00C73288">
      <w:pPr>
        <w:jc w:val="both"/>
        <w:rPr>
          <w:rFonts w:ascii="Arial" w:hAnsi="Arial" w:cs="Arial"/>
          <w:b/>
          <w:bCs/>
          <w:sz w:val="28"/>
          <w:szCs w:val="28"/>
          <w:lang w:val="es-DO"/>
        </w:rPr>
      </w:pPr>
      <w:r w:rsidRPr="00C73288">
        <w:rPr>
          <w:rFonts w:ascii="Segoe UI Emoji" w:hAnsi="Segoe UI Emoji" w:cs="Segoe UI Emoji"/>
          <w:b/>
          <w:bCs/>
          <w:sz w:val="28"/>
          <w:szCs w:val="28"/>
        </w:rPr>
        <w:lastRenderedPageBreak/>
        <w:t>🟣</w:t>
      </w:r>
      <w:r w:rsidRPr="00C73288">
        <w:rPr>
          <w:rFonts w:ascii="Arial" w:hAnsi="Arial" w:cs="Arial"/>
          <w:b/>
          <w:bCs/>
          <w:sz w:val="28"/>
          <w:szCs w:val="28"/>
          <w:lang w:val="es-DO"/>
        </w:rPr>
        <w:t xml:space="preserve"> BLOQUE 6 — Análisis temporal avanzado</w:t>
      </w:r>
    </w:p>
    <w:p w14:paraId="0418AECC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sz w:val="28"/>
          <w:szCs w:val="28"/>
          <w:lang w:val="es-DO"/>
        </w:rPr>
        <w:t>Estas son especialmente buenas para demostrar SQL.</w:t>
      </w:r>
    </w:p>
    <w:p w14:paraId="41F67524" w14:textId="77777777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31.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¿Cuánto cambió la cantidad de licencias respecto al mes anterior?</w:t>
      </w:r>
    </w:p>
    <w:p w14:paraId="202226C8" w14:textId="0F7BEEF8" w:rsidR="005D4504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208B49D5" wp14:editId="1A9C2A87">
            <wp:extent cx="5619048" cy="2419048"/>
            <wp:effectExtent l="0" t="0" r="1270" b="635"/>
            <wp:docPr id="21440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58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C10D" w14:textId="48F5FE1B" w:rsidR="00C73288" w:rsidRP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32.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¿Cuánto cambió el valor tasado respecto al mes anterior?</w:t>
      </w:r>
    </w:p>
    <w:p w14:paraId="067FDD46" w14:textId="755CE932" w:rsidR="005D4504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086B2ADD" wp14:editId="125811F7">
            <wp:extent cx="4523809" cy="2400000"/>
            <wp:effectExtent l="0" t="0" r="0" b="635"/>
            <wp:docPr id="135443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373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4E63" w14:textId="77777777" w:rsidR="005D4504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08329F92" w14:textId="77777777" w:rsidR="005D4504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0AF4FBAB" w14:textId="77777777" w:rsidR="005D4504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6682884F" w14:textId="77777777" w:rsidR="005D4504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75653B05" w14:textId="77777777" w:rsidR="005D4504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3A00346D" w14:textId="2B16030D" w:rsid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lastRenderedPageBreak/>
        <w:t>33.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¿Cuál fue el crecimiento porcentual mensual de las licencias?</w:t>
      </w:r>
    </w:p>
    <w:p w14:paraId="4494CA1F" w14:textId="24BE1535" w:rsidR="005D4504" w:rsidRPr="00C73288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2B4050F8" wp14:editId="64CC2E57">
            <wp:extent cx="4334494" cy="2134285"/>
            <wp:effectExtent l="0" t="0" r="9525" b="0"/>
            <wp:docPr id="118062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4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0317" cy="213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0CFE" w14:textId="77777777" w:rsid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34.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¿Cuál fue el mes con mayor crecimiento respecto al mes anterior?</w:t>
      </w:r>
    </w:p>
    <w:p w14:paraId="70883C22" w14:textId="399BD26B" w:rsidR="005D4504" w:rsidRPr="00C73288" w:rsidRDefault="005D4504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70E5AE35" wp14:editId="36591DCB">
            <wp:extent cx="4866667" cy="504762"/>
            <wp:effectExtent l="0" t="0" r="0" b="0"/>
            <wp:docPr id="135408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838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4C7B" w14:textId="77777777" w:rsidR="00C73288" w:rsidRPr="00C73288" w:rsidRDefault="00000000" w:rsidP="00C7328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4D52F5BE">
          <v:rect id="_x0000_i1032" style="width:0;height:1.5pt" o:hralign="center" o:hrstd="t" o:hr="t" fillcolor="#a0a0a0" stroked="f"/>
        </w:pict>
      </w:r>
    </w:p>
    <w:p w14:paraId="5B4DED37" w14:textId="77777777" w:rsidR="00C73288" w:rsidRPr="00C73288" w:rsidRDefault="00C73288" w:rsidP="00C73288">
      <w:pPr>
        <w:jc w:val="both"/>
        <w:rPr>
          <w:rFonts w:ascii="Arial" w:hAnsi="Arial" w:cs="Arial"/>
          <w:b/>
          <w:bCs/>
          <w:sz w:val="28"/>
          <w:szCs w:val="28"/>
          <w:lang w:val="es-DO"/>
        </w:rPr>
      </w:pPr>
      <w:r w:rsidRPr="00C73288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C73288">
        <w:rPr>
          <w:rFonts w:ascii="Arial" w:hAnsi="Arial" w:cs="Arial"/>
          <w:b/>
          <w:bCs/>
          <w:sz w:val="28"/>
          <w:szCs w:val="28"/>
          <w:lang w:val="es-DO"/>
        </w:rPr>
        <w:t xml:space="preserve"> BLOQUE 7 — Preguntas que pueden terminar en nuestro </w:t>
      </w:r>
      <w:proofErr w:type="spellStart"/>
      <w:r w:rsidRPr="00C73288">
        <w:rPr>
          <w:rFonts w:ascii="Arial" w:hAnsi="Arial" w:cs="Arial"/>
          <w:b/>
          <w:bCs/>
          <w:sz w:val="28"/>
          <w:szCs w:val="28"/>
          <w:lang w:val="es-DO"/>
        </w:rPr>
        <w:t>dashboard</w:t>
      </w:r>
      <w:proofErr w:type="spellEnd"/>
    </w:p>
    <w:p w14:paraId="1D95E367" w14:textId="77777777" w:rsid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35.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¿Cuáles son las 5 provincias con mayor actividad constructiva?</w:t>
      </w:r>
    </w:p>
    <w:p w14:paraId="0D1CE6BC" w14:textId="6CDC34AD" w:rsidR="005D4504" w:rsidRPr="00C73288" w:rsidRDefault="00820EC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56DDBB9F" wp14:editId="13739676">
            <wp:extent cx="2504762" cy="1200000"/>
            <wp:effectExtent l="0" t="0" r="0" b="635"/>
            <wp:docPr id="1702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B9BE" w14:textId="77777777" w:rsid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36.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¿Cuáles son las 5 provincias con mayor cantidad de unidades habitacionales?</w:t>
      </w:r>
    </w:p>
    <w:p w14:paraId="33443620" w14:textId="231D9415" w:rsidR="00820EC8" w:rsidRPr="00C73288" w:rsidRDefault="00820EC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7932A4CE" wp14:editId="26E96374">
            <wp:extent cx="2076190" cy="1266667"/>
            <wp:effectExtent l="0" t="0" r="635" b="0"/>
            <wp:docPr id="120859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93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60E6" w14:textId="77777777" w:rsid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lastRenderedPageBreak/>
        <w:t>37.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¿Cuáles son las 5 provincias con mayor valor tasado total?</w:t>
      </w:r>
    </w:p>
    <w:p w14:paraId="14C7DFE1" w14:textId="46EE1C0F" w:rsidR="005D4504" w:rsidRPr="00C73288" w:rsidRDefault="00820EC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37B75699" wp14:editId="0F81FBAF">
            <wp:extent cx="2628571" cy="1266667"/>
            <wp:effectExtent l="0" t="0" r="635" b="0"/>
            <wp:docPr id="5585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340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3E35" w14:textId="77777777" w:rsid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38.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¿Cuáles son las 5 provincias con mayor valor tasado por m²?</w:t>
      </w:r>
    </w:p>
    <w:p w14:paraId="242ADA33" w14:textId="45E65EC8" w:rsidR="005D4504" w:rsidRDefault="00EF679B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31CEFFEA" wp14:editId="6D3C8501">
            <wp:extent cx="2228571" cy="1190476"/>
            <wp:effectExtent l="0" t="0" r="635" b="0"/>
            <wp:docPr id="175189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928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E40E" w14:textId="77777777" w:rsidR="00820EC8" w:rsidRPr="00C73288" w:rsidRDefault="00820EC8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27204B40" w14:textId="77777777" w:rsid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39.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¿Qué provincias combinan alta actividad constructiva y alto valor tasado?</w:t>
      </w:r>
    </w:p>
    <w:p w14:paraId="2A3C9ECE" w14:textId="73FC3A7B" w:rsidR="005D4504" w:rsidRDefault="001353BA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2E5C860F" wp14:editId="3EF0F37D">
            <wp:extent cx="2826327" cy="1178937"/>
            <wp:effectExtent l="0" t="0" r="0" b="2540"/>
            <wp:docPr id="8020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979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29783" cy="118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1630" w14:textId="77777777" w:rsidR="00820EC8" w:rsidRPr="00C73288" w:rsidRDefault="00820EC8" w:rsidP="00C73288">
      <w:pPr>
        <w:jc w:val="both"/>
        <w:rPr>
          <w:rFonts w:ascii="Arial" w:hAnsi="Arial" w:cs="Arial"/>
          <w:sz w:val="28"/>
          <w:szCs w:val="28"/>
          <w:lang w:val="es-DO"/>
        </w:rPr>
      </w:pPr>
    </w:p>
    <w:p w14:paraId="1CF3A17B" w14:textId="77777777" w:rsidR="00C73288" w:rsidRDefault="00C73288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 w:rsidRPr="00C73288">
        <w:rPr>
          <w:rFonts w:ascii="Arial" w:hAnsi="Arial" w:cs="Arial"/>
          <w:b/>
          <w:bCs/>
          <w:sz w:val="28"/>
          <w:szCs w:val="28"/>
          <w:lang w:val="es-DO"/>
        </w:rPr>
        <w:t>40.</w:t>
      </w:r>
      <w:r w:rsidRPr="00C73288">
        <w:rPr>
          <w:rFonts w:ascii="Arial" w:hAnsi="Arial" w:cs="Arial"/>
          <w:sz w:val="28"/>
          <w:szCs w:val="28"/>
          <w:lang w:val="es-DO"/>
        </w:rPr>
        <w:t xml:space="preserve"> ¿Qué provincias muestran características potencialmente atractivas según nuestros indicadores?</w:t>
      </w:r>
    </w:p>
    <w:p w14:paraId="259BDEAE" w14:textId="080AFF09" w:rsidR="00820EC8" w:rsidRDefault="00EF679B" w:rsidP="00C73288">
      <w:p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 xml:space="preserve">Las provincias que representan mayor atractividad según los indicadores son: </w:t>
      </w:r>
    </w:p>
    <w:p w14:paraId="32841FFE" w14:textId="77FA7395" w:rsidR="00EF679B" w:rsidRDefault="00EF679B" w:rsidP="00EF679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>La Altagracia</w:t>
      </w:r>
    </w:p>
    <w:p w14:paraId="1DB8B4A1" w14:textId="77D5BD93" w:rsidR="00EF679B" w:rsidRDefault="00EF679B" w:rsidP="00EF679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>Santo Domingo</w:t>
      </w:r>
    </w:p>
    <w:p w14:paraId="113C10E2" w14:textId="364A782A" w:rsidR="00EF679B" w:rsidRDefault="00EF679B" w:rsidP="00EF679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>Distrito Nacional</w:t>
      </w:r>
    </w:p>
    <w:p w14:paraId="49283110" w14:textId="1488F388" w:rsidR="00EF679B" w:rsidRPr="00EF679B" w:rsidRDefault="00EF679B" w:rsidP="00EF679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DO"/>
        </w:rPr>
      </w:pPr>
      <w:r>
        <w:rPr>
          <w:rFonts w:ascii="Arial" w:hAnsi="Arial" w:cs="Arial"/>
          <w:sz w:val="28"/>
          <w:szCs w:val="28"/>
          <w:lang w:val="es-DO"/>
        </w:rPr>
        <w:t>Santiago</w:t>
      </w:r>
    </w:p>
    <w:sectPr w:rsidR="00EF679B" w:rsidRPr="00EF6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2312" w14:textId="77777777" w:rsidR="002C0279" w:rsidRDefault="002C0279" w:rsidP="00AA6931">
      <w:pPr>
        <w:spacing w:after="0" w:line="240" w:lineRule="auto"/>
      </w:pPr>
      <w:r>
        <w:separator/>
      </w:r>
    </w:p>
  </w:endnote>
  <w:endnote w:type="continuationSeparator" w:id="0">
    <w:p w14:paraId="477E36C1" w14:textId="77777777" w:rsidR="002C0279" w:rsidRDefault="002C0279" w:rsidP="00AA6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7110" w14:textId="77777777" w:rsidR="002C0279" w:rsidRDefault="002C0279" w:rsidP="00AA6931">
      <w:pPr>
        <w:spacing w:after="0" w:line="240" w:lineRule="auto"/>
      </w:pPr>
      <w:r>
        <w:separator/>
      </w:r>
    </w:p>
  </w:footnote>
  <w:footnote w:type="continuationSeparator" w:id="0">
    <w:p w14:paraId="1703D1C1" w14:textId="77777777" w:rsidR="002C0279" w:rsidRDefault="002C0279" w:rsidP="00AA6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3C2D4C44"/>
    <w:multiLevelType w:val="hybridMultilevel"/>
    <w:tmpl w:val="32BE0952"/>
    <w:lvl w:ilvl="0" w:tplc="AE662D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F1A5B"/>
    <w:multiLevelType w:val="hybridMultilevel"/>
    <w:tmpl w:val="AD1CC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270020">
    <w:abstractNumId w:val="0"/>
  </w:num>
  <w:num w:numId="2" w16cid:durableId="169110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88"/>
    <w:rsid w:val="0001681F"/>
    <w:rsid w:val="00060548"/>
    <w:rsid w:val="00073EC0"/>
    <w:rsid w:val="000A3826"/>
    <w:rsid w:val="000E6719"/>
    <w:rsid w:val="001353BA"/>
    <w:rsid w:val="00150625"/>
    <w:rsid w:val="001C52BF"/>
    <w:rsid w:val="001E15BB"/>
    <w:rsid w:val="002562F5"/>
    <w:rsid w:val="002B22B2"/>
    <w:rsid w:val="002C0279"/>
    <w:rsid w:val="002C04C8"/>
    <w:rsid w:val="002F22A5"/>
    <w:rsid w:val="003055EA"/>
    <w:rsid w:val="00332D24"/>
    <w:rsid w:val="003653AD"/>
    <w:rsid w:val="00404EFC"/>
    <w:rsid w:val="00425776"/>
    <w:rsid w:val="004D56E2"/>
    <w:rsid w:val="005D4504"/>
    <w:rsid w:val="00613811"/>
    <w:rsid w:val="006E0B24"/>
    <w:rsid w:val="00820EC8"/>
    <w:rsid w:val="00827A55"/>
    <w:rsid w:val="00911341"/>
    <w:rsid w:val="009D017F"/>
    <w:rsid w:val="00A05F37"/>
    <w:rsid w:val="00A32D97"/>
    <w:rsid w:val="00AA6931"/>
    <w:rsid w:val="00AA6E6A"/>
    <w:rsid w:val="00B43542"/>
    <w:rsid w:val="00BA1E23"/>
    <w:rsid w:val="00C73288"/>
    <w:rsid w:val="00D107A9"/>
    <w:rsid w:val="00D65CFC"/>
    <w:rsid w:val="00EB1828"/>
    <w:rsid w:val="00EF679B"/>
    <w:rsid w:val="00F710CF"/>
    <w:rsid w:val="00FA0143"/>
    <w:rsid w:val="00FC5E66"/>
    <w:rsid w:val="00FE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705F"/>
  <w15:chartTrackingRefBased/>
  <w15:docId w15:val="{2C2A4848-6801-43A3-9A59-76726E66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931"/>
  </w:style>
  <w:style w:type="paragraph" w:styleId="Footer">
    <w:name w:val="footer"/>
    <w:basedOn w:val="Normal"/>
    <w:link w:val="FooterChar"/>
    <w:uiPriority w:val="99"/>
    <w:unhideWhenUsed/>
    <w:rsid w:val="00AA6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3802</TotalTime>
  <Pages>15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Engels Hilario Urbano Muñoz</dc:creator>
  <cp:keywords/>
  <dc:description/>
  <cp:lastModifiedBy>Engels Hilario Urbano Muñoz</cp:lastModifiedBy>
  <cp:revision>8</cp:revision>
  <dcterms:created xsi:type="dcterms:W3CDTF">2026-09-14T22:13:00Z</dcterms:created>
  <dcterms:modified xsi:type="dcterms:W3CDTF">2026-09-18T05:57:00Z</dcterms:modified>
</cp:coreProperties>
</file>