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新电脑先安装框架，文件如下</w:t>
      </w:r>
    </w:p>
    <w:p>
      <w:pPr>
        <w:numPr>
          <w:numId w:val="0"/>
        </w:numPr>
      </w:pPr>
      <w:r>
        <w:drawing>
          <wp:inline distT="0" distB="0" distL="114300" distR="114300">
            <wp:extent cx="2371725" cy="438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1865630" cy="1528445"/>
            <wp:effectExtent l="0" t="0" r="127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5630" cy="152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启动软件 Shopping UpGoods.exe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4446270" cy="2540635"/>
            <wp:effectExtent l="0" t="0" r="1143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6270" cy="254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软件实现 WPF + SQLITE ，所有商品数据存在sqlite，如果需要修改其他字段，可以打开sqlite进行操作blogging.db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E0D8C5"/>
    <w:multiLevelType w:val="singleLevel"/>
    <w:tmpl w:val="7AE0D8C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81769"/>
    <w:rsid w:val="0A6234DF"/>
    <w:rsid w:val="224B6B85"/>
    <w:rsid w:val="268C1F72"/>
    <w:rsid w:val="2E746500"/>
    <w:rsid w:val="35D33481"/>
    <w:rsid w:val="3BEE662A"/>
    <w:rsid w:val="5044790D"/>
    <w:rsid w:val="564358F8"/>
    <w:rsid w:val="576E74B5"/>
    <w:rsid w:val="5A595B4C"/>
    <w:rsid w:val="673A7811"/>
    <w:rsid w:val="67D62284"/>
    <w:rsid w:val="779535D5"/>
    <w:rsid w:val="7AFC109F"/>
    <w:rsid w:val="7B472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2019-11-28T08:10:11Z</dcterms:created>
  <dc:creator>17167</dc:creator>
  <cp:lastModifiedBy>我有病丶1414497219</cp:lastModifiedBy>
  <dcterms:modified xsi:type="dcterms:W3CDTF">2019-11-28T08:11:54Z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