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A343" w14:textId="79544B09" w:rsidR="001060C1" w:rsidRPr="001C6A62" w:rsidRDefault="00562822">
      <w:pPr>
        <w:rPr>
          <w:b/>
          <w:bCs/>
          <w:lang w:val="en-GB"/>
        </w:rPr>
      </w:pPr>
      <w:r w:rsidRPr="001C6A62">
        <w:rPr>
          <w:b/>
          <w:bCs/>
          <w:lang w:val="en-GB"/>
        </w:rPr>
        <w:t>Payment Mode Summary of FICF</w:t>
      </w:r>
      <w:r w:rsidR="001C6A62">
        <w:rPr>
          <w:b/>
          <w:bCs/>
          <w:lang w:val="en-GB"/>
        </w:rPr>
        <w:t xml:space="preserve"> – Aug 2026</w:t>
      </w:r>
    </w:p>
    <w:p w14:paraId="54C6BAB3" w14:textId="77777777" w:rsidR="00562822" w:rsidRDefault="00562822">
      <w:pPr>
        <w:rPr>
          <w:lang w:val="en-GB"/>
        </w:rPr>
      </w:pPr>
    </w:p>
    <w:p w14:paraId="6BEF1FFF" w14:textId="5B76700D" w:rsidR="00562822" w:rsidRPr="001C6A62" w:rsidRDefault="00D33CB8" w:rsidP="009D5FEF">
      <w:pPr>
        <w:pStyle w:val="ListParagraph"/>
        <w:numPr>
          <w:ilvl w:val="0"/>
          <w:numId w:val="3"/>
        </w:numPr>
        <w:rPr>
          <w:lang w:val="en-GB"/>
        </w:rPr>
      </w:pPr>
      <w:r w:rsidRPr="001C6A62">
        <w:rPr>
          <w:b/>
          <w:bCs/>
          <w:lang w:val="en-GB"/>
        </w:rPr>
        <w:t xml:space="preserve">Online - </w:t>
      </w:r>
      <w:r w:rsidR="00562822" w:rsidRPr="001C6A62">
        <w:rPr>
          <w:b/>
          <w:bCs/>
          <w:lang w:val="en-GB"/>
        </w:rPr>
        <w:t>Bank</w:t>
      </w:r>
      <w:r w:rsidR="00562822" w:rsidRPr="001C6A62">
        <w:rPr>
          <w:lang w:val="en-GB"/>
        </w:rPr>
        <w:t xml:space="preserve"> payment details &gt;&gt; credit in FICF Bank</w:t>
      </w:r>
      <w:r w:rsidR="00836EFF" w:rsidRPr="001C6A62">
        <w:rPr>
          <w:lang w:val="en-GB"/>
        </w:rPr>
        <w:t xml:space="preserve"> &gt;&gt; no deductions</w:t>
      </w:r>
    </w:p>
    <w:p w14:paraId="46E6D2ED" w14:textId="09693842" w:rsidR="00562822" w:rsidRPr="001C6A62" w:rsidRDefault="00D33CB8" w:rsidP="009D5FEF">
      <w:pPr>
        <w:pStyle w:val="ListParagraph"/>
        <w:numPr>
          <w:ilvl w:val="0"/>
          <w:numId w:val="3"/>
        </w:numPr>
        <w:rPr>
          <w:lang w:val="en-GB"/>
        </w:rPr>
      </w:pPr>
      <w:r w:rsidRPr="001C6A62">
        <w:rPr>
          <w:b/>
          <w:bCs/>
          <w:lang w:val="en-GB"/>
        </w:rPr>
        <w:t xml:space="preserve">Online - </w:t>
      </w:r>
      <w:r w:rsidR="00836EFF" w:rsidRPr="001C6A62">
        <w:rPr>
          <w:b/>
          <w:bCs/>
          <w:lang w:val="en-GB"/>
        </w:rPr>
        <w:t>QR BV</w:t>
      </w:r>
      <w:r w:rsidR="00836EFF" w:rsidRPr="001C6A62">
        <w:rPr>
          <w:lang w:val="en-GB"/>
        </w:rPr>
        <w:t xml:space="preserve"> &gt;&gt; credit in FICF Bank </w:t>
      </w:r>
      <w:r w:rsidR="00836EFF" w:rsidRPr="001C6A62">
        <w:rPr>
          <w:lang w:val="en-GB"/>
        </w:rPr>
        <w:t>&gt;&gt; no deductions</w:t>
      </w:r>
    </w:p>
    <w:p w14:paraId="0EB376CC" w14:textId="760D30AE" w:rsidR="007D2042" w:rsidRPr="001C6A62" w:rsidRDefault="00D33CB8" w:rsidP="009D5FEF">
      <w:pPr>
        <w:pStyle w:val="ListParagraph"/>
        <w:numPr>
          <w:ilvl w:val="0"/>
          <w:numId w:val="3"/>
        </w:numPr>
        <w:rPr>
          <w:lang w:val="en-GB"/>
        </w:rPr>
      </w:pPr>
      <w:r w:rsidRPr="001C6A62">
        <w:rPr>
          <w:b/>
          <w:bCs/>
          <w:lang w:val="en-GB"/>
        </w:rPr>
        <w:t xml:space="preserve">By Phone - </w:t>
      </w:r>
      <w:proofErr w:type="spellStart"/>
      <w:r w:rsidR="007D2042" w:rsidRPr="001C6A62">
        <w:rPr>
          <w:b/>
          <w:bCs/>
          <w:lang w:val="en-GB"/>
        </w:rPr>
        <w:t>Twint</w:t>
      </w:r>
      <w:proofErr w:type="spellEnd"/>
      <w:r w:rsidR="007D2042" w:rsidRPr="001C6A62">
        <w:rPr>
          <w:lang w:val="en-GB"/>
        </w:rPr>
        <w:t xml:space="preserve"> &gt;&gt; </w:t>
      </w:r>
      <w:r w:rsidR="007D2042" w:rsidRPr="001C6A62">
        <w:rPr>
          <w:lang w:val="en-GB"/>
        </w:rPr>
        <w:t>credit in FICF Bank</w:t>
      </w:r>
      <w:r w:rsidR="007D2042" w:rsidRPr="001C6A62">
        <w:rPr>
          <w:lang w:val="en-GB"/>
        </w:rPr>
        <w:t xml:space="preserve"> &gt;&gt; with deductions</w:t>
      </w:r>
      <w:r w:rsidR="00680F8F" w:rsidRPr="001C6A62">
        <w:rPr>
          <w:lang w:val="en-GB"/>
        </w:rPr>
        <w:t xml:space="preserve"> &gt; QR code</w:t>
      </w:r>
    </w:p>
    <w:p w14:paraId="28136D7F" w14:textId="5AC8BD89" w:rsidR="007D2042" w:rsidRPr="001C6A62" w:rsidRDefault="00D33CB8" w:rsidP="009D5FEF">
      <w:pPr>
        <w:pStyle w:val="ListParagraph"/>
        <w:numPr>
          <w:ilvl w:val="0"/>
          <w:numId w:val="3"/>
        </w:numPr>
        <w:rPr>
          <w:lang w:val="en-GB"/>
        </w:rPr>
      </w:pPr>
      <w:r w:rsidRPr="001C6A62">
        <w:rPr>
          <w:b/>
          <w:bCs/>
          <w:lang w:val="en-GB"/>
        </w:rPr>
        <w:t xml:space="preserve">Online - </w:t>
      </w:r>
      <w:proofErr w:type="spellStart"/>
      <w:r w:rsidR="007D2042" w:rsidRPr="001C6A62">
        <w:rPr>
          <w:b/>
          <w:bCs/>
          <w:lang w:val="en-GB"/>
        </w:rPr>
        <w:t>Paypal</w:t>
      </w:r>
      <w:proofErr w:type="spellEnd"/>
      <w:r w:rsidR="007D2042" w:rsidRPr="001C6A62">
        <w:rPr>
          <w:b/>
          <w:bCs/>
          <w:lang w:val="en-GB"/>
        </w:rPr>
        <w:t xml:space="preserve"> </w:t>
      </w:r>
      <w:r w:rsidRPr="001C6A62">
        <w:rPr>
          <w:b/>
          <w:bCs/>
          <w:lang w:val="en-GB"/>
        </w:rPr>
        <w:t>or Credit/Debit Card</w:t>
      </w:r>
      <w:r w:rsidR="007D2042" w:rsidRPr="001C6A62">
        <w:rPr>
          <w:lang w:val="en-GB"/>
        </w:rPr>
        <w:t xml:space="preserve">&gt;&gt; </w:t>
      </w:r>
      <w:r w:rsidR="007D2042" w:rsidRPr="001C6A62">
        <w:rPr>
          <w:lang w:val="en-GB"/>
        </w:rPr>
        <w:t>credit in FICF Bank &gt;&gt; with deductions</w:t>
      </w:r>
      <w:r w:rsidR="00680F8F" w:rsidRPr="001C6A62">
        <w:rPr>
          <w:lang w:val="en-GB"/>
        </w:rPr>
        <w:t xml:space="preserve"> &gt; QR code</w:t>
      </w:r>
    </w:p>
    <w:p w14:paraId="277C63DE" w14:textId="53027FB2" w:rsidR="00D33CB8" w:rsidRPr="001C6A62" w:rsidRDefault="00680F8F" w:rsidP="009D5FEF">
      <w:pPr>
        <w:pStyle w:val="ListParagraph"/>
        <w:numPr>
          <w:ilvl w:val="0"/>
          <w:numId w:val="3"/>
        </w:numPr>
        <w:rPr>
          <w:lang w:val="en-GB"/>
        </w:rPr>
      </w:pPr>
      <w:r w:rsidRPr="001C6A62">
        <w:rPr>
          <w:b/>
          <w:bCs/>
          <w:lang w:val="en-GB"/>
        </w:rPr>
        <w:t>Physical card</w:t>
      </w:r>
      <w:r w:rsidR="00D33CB8" w:rsidRPr="001C6A62">
        <w:rPr>
          <w:b/>
          <w:bCs/>
          <w:lang w:val="en-GB"/>
        </w:rPr>
        <w:t xml:space="preserve"> </w:t>
      </w:r>
      <w:r w:rsidRPr="001C6A62">
        <w:rPr>
          <w:b/>
          <w:bCs/>
          <w:lang w:val="en-GB"/>
        </w:rPr>
        <w:t>–</w:t>
      </w:r>
      <w:r w:rsidR="00D33CB8" w:rsidRPr="001C6A62">
        <w:rPr>
          <w:b/>
          <w:bCs/>
          <w:lang w:val="en-GB"/>
        </w:rPr>
        <w:t xml:space="preserve"> </w:t>
      </w:r>
      <w:proofErr w:type="spellStart"/>
      <w:r w:rsidRPr="001C6A62">
        <w:rPr>
          <w:b/>
          <w:bCs/>
          <w:lang w:val="en-GB"/>
        </w:rPr>
        <w:t>Sumup</w:t>
      </w:r>
      <w:proofErr w:type="spellEnd"/>
      <w:r w:rsidRPr="001C6A62">
        <w:rPr>
          <w:b/>
          <w:bCs/>
          <w:lang w:val="en-GB"/>
        </w:rPr>
        <w:t xml:space="preserve"> Terminal</w:t>
      </w:r>
      <w:r w:rsidRPr="001C6A62">
        <w:rPr>
          <w:lang w:val="en-GB"/>
        </w:rPr>
        <w:t xml:space="preserve"> </w:t>
      </w:r>
      <w:r w:rsidR="00D33CB8" w:rsidRPr="001C6A62">
        <w:rPr>
          <w:lang w:val="en-GB"/>
        </w:rPr>
        <w:t>&gt;&gt; credit in</w:t>
      </w:r>
      <w:r w:rsidRPr="001C6A62">
        <w:rPr>
          <w:lang w:val="en-GB"/>
        </w:rPr>
        <w:t xml:space="preserve"> JBL</w:t>
      </w:r>
      <w:r w:rsidR="008400D5" w:rsidRPr="001C6A62">
        <w:rPr>
          <w:lang w:val="en-GB"/>
        </w:rPr>
        <w:t xml:space="preserve"> </w:t>
      </w:r>
      <w:r w:rsidR="00D33CB8" w:rsidRPr="001C6A62">
        <w:rPr>
          <w:lang w:val="en-GB"/>
        </w:rPr>
        <w:t>Bank &gt;&gt; with deductions</w:t>
      </w:r>
      <w:r w:rsidR="008400D5" w:rsidRPr="001C6A62">
        <w:rPr>
          <w:lang w:val="en-GB"/>
        </w:rPr>
        <w:t xml:space="preserve"> </w:t>
      </w:r>
      <w:proofErr w:type="gramStart"/>
      <w:r w:rsidR="008400D5" w:rsidRPr="001C6A62">
        <w:rPr>
          <w:lang w:val="en-GB"/>
        </w:rPr>
        <w:t xml:space="preserve">&gt; </w:t>
      </w:r>
      <w:r w:rsidR="008400D5" w:rsidRPr="001C6A62">
        <w:rPr>
          <w:lang w:val="en-GB"/>
        </w:rPr>
        <w:t xml:space="preserve"> QR</w:t>
      </w:r>
      <w:proofErr w:type="gramEnd"/>
      <w:r w:rsidR="008400D5" w:rsidRPr="001C6A62">
        <w:rPr>
          <w:lang w:val="en-GB"/>
        </w:rPr>
        <w:t xml:space="preserve"> code</w:t>
      </w:r>
      <w:r w:rsidR="008400D5" w:rsidRPr="001C6A62">
        <w:rPr>
          <w:lang w:val="en-GB"/>
        </w:rPr>
        <w:t xml:space="preserve"> for display &gt; will be transferred to FICF Bank</w:t>
      </w:r>
    </w:p>
    <w:p w14:paraId="246DE87A" w14:textId="77777777" w:rsidR="00D33CB8" w:rsidRPr="00562822" w:rsidRDefault="00D33CB8" w:rsidP="00562822">
      <w:pPr>
        <w:rPr>
          <w:lang w:val="en-GB"/>
        </w:rPr>
      </w:pPr>
    </w:p>
    <w:sectPr w:rsidR="00D33CB8" w:rsidRPr="00562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67A"/>
    <w:multiLevelType w:val="hybridMultilevel"/>
    <w:tmpl w:val="F79838BC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D5067"/>
    <w:multiLevelType w:val="hybridMultilevel"/>
    <w:tmpl w:val="390035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9513D"/>
    <w:multiLevelType w:val="hybridMultilevel"/>
    <w:tmpl w:val="E0EEC070"/>
    <w:lvl w:ilvl="0" w:tplc="AE00B4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654699">
    <w:abstractNumId w:val="2"/>
  </w:num>
  <w:num w:numId="2" w16cid:durableId="1267467664">
    <w:abstractNumId w:val="0"/>
  </w:num>
  <w:num w:numId="3" w16cid:durableId="136605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1C"/>
    <w:rsid w:val="001060C1"/>
    <w:rsid w:val="001C6A62"/>
    <w:rsid w:val="00562822"/>
    <w:rsid w:val="00680F8F"/>
    <w:rsid w:val="00753F68"/>
    <w:rsid w:val="007D2042"/>
    <w:rsid w:val="007E7BFE"/>
    <w:rsid w:val="00836EFF"/>
    <w:rsid w:val="008400D5"/>
    <w:rsid w:val="009D5FEF"/>
    <w:rsid w:val="00C0751C"/>
    <w:rsid w:val="00D3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4EF3"/>
  <w15:chartTrackingRefBased/>
  <w15:docId w15:val="{807A39AF-5891-4694-9E2A-756B9A21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Benjamin</dc:creator>
  <cp:keywords/>
  <dc:description/>
  <cp:lastModifiedBy>Jessy Benjamin</cp:lastModifiedBy>
  <cp:revision>10</cp:revision>
  <dcterms:created xsi:type="dcterms:W3CDTF">2026-08-27T13:56:00Z</dcterms:created>
  <dcterms:modified xsi:type="dcterms:W3CDTF">2026-08-27T14:01:00Z</dcterms:modified>
</cp:coreProperties>
</file>