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B39978" w:rsidP="32B39978" w:rsidRDefault="32B39978" w14:paraId="2608800E" w14:textId="40EC3A3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 Pro" w:hAnsi="Georgia Pro" w:eastAsia="Georgia Pro" w:cs="Georgia Pro"/>
          <w:b w:val="1"/>
          <w:bCs w:val="1"/>
          <w:i w:val="1"/>
          <w:iCs w:val="1"/>
          <w:sz w:val="28"/>
          <w:szCs w:val="28"/>
          <w:u w:val="single"/>
        </w:rPr>
      </w:pPr>
      <w:bookmarkStart w:name="_GoBack" w:id="0"/>
      <w:bookmarkEnd w:id="0"/>
      <w:r w:rsidRPr="32B39978" w:rsidR="32B39978">
        <w:rPr>
          <w:rFonts w:ascii="Georgia Pro" w:hAnsi="Georgia Pro" w:eastAsia="Georgia Pro" w:cs="Georgia Pro"/>
          <w:b w:val="1"/>
          <w:bCs w:val="1"/>
          <w:i w:val="1"/>
          <w:iCs w:val="1"/>
          <w:sz w:val="28"/>
          <w:szCs w:val="28"/>
          <w:u w:val="single"/>
        </w:rPr>
        <w:t>Arranging a corporate a</w:t>
      </w:r>
      <w:r w:rsidRPr="32B39978" w:rsidR="32B39978">
        <w:rPr>
          <w:rFonts w:ascii="Georgia Pro" w:hAnsi="Georgia Pro" w:eastAsia="Georgia Pro" w:cs="Georgia Pro"/>
          <w:b w:val="1"/>
          <w:bCs w:val="1"/>
          <w:i w:val="1"/>
          <w:iCs w:val="1"/>
          <w:sz w:val="28"/>
          <w:szCs w:val="28"/>
          <w:u w:val="single"/>
        </w:rPr>
        <w:t>way day</w:t>
      </w:r>
    </w:p>
    <w:p w:rsidR="32B39978" w:rsidP="32B39978" w:rsidRDefault="32B39978" w14:paraId="32547C15" w14:textId="0DDBE99E">
      <w:pPr>
        <w:pStyle w:val="Normal"/>
        <w:jc w:val="center"/>
        <w:rPr>
          <w:rFonts w:ascii="Georgia Pro" w:hAnsi="Georgia Pro" w:eastAsia="Georgia Pro" w:cs="Georgia Pro"/>
          <w:b w:val="1"/>
          <w:bCs w:val="1"/>
          <w:i w:val="1"/>
          <w:iCs w:val="1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2250"/>
        <w:gridCol w:w="1665"/>
        <w:gridCol w:w="1965"/>
        <w:gridCol w:w="2250"/>
        <w:gridCol w:w="2760"/>
      </w:tblGrid>
      <w:tr w:rsidR="32B39978" w:rsidTr="32B39978" w14:paraId="4F39920D">
        <w:trPr>
          <w:trHeight w:val="810"/>
        </w:trPr>
        <w:tc>
          <w:tcPr>
            <w:tcW w:w="1560" w:type="dxa"/>
            <w:tcMar/>
          </w:tcPr>
          <w:p w:rsidR="32B39978" w:rsidP="32B39978" w:rsidRDefault="32B39978" w14:paraId="0D24C795" w14:textId="0D8062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Risk area</w:t>
            </w:r>
          </w:p>
        </w:tc>
        <w:tc>
          <w:tcPr>
            <w:tcW w:w="2250" w:type="dxa"/>
            <w:tcMar/>
          </w:tcPr>
          <w:p w:rsidR="32B39978" w:rsidP="32B39978" w:rsidRDefault="32B39978" w14:paraId="5C97480B" w14:textId="15CD7A2E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Risk description</w:t>
            </w:r>
          </w:p>
        </w:tc>
        <w:tc>
          <w:tcPr>
            <w:tcW w:w="1665" w:type="dxa"/>
            <w:tcMar/>
          </w:tcPr>
          <w:p w:rsidR="32B39978" w:rsidP="32B39978" w:rsidRDefault="32B39978" w14:paraId="644246B8" w14:textId="0956BD69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Probabil</w:t>
            </w:r>
            <w:r w:rsidRPr="32B39978" w:rsidR="32B39978"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ity</w:t>
            </w:r>
          </w:p>
        </w:tc>
        <w:tc>
          <w:tcPr>
            <w:tcW w:w="1965" w:type="dxa"/>
            <w:tcMar/>
          </w:tcPr>
          <w:p w:rsidR="32B39978" w:rsidP="32B39978" w:rsidRDefault="32B39978" w14:paraId="287D8DEF" w14:textId="29B84F37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Impact</w:t>
            </w:r>
          </w:p>
        </w:tc>
        <w:tc>
          <w:tcPr>
            <w:tcW w:w="2250" w:type="dxa"/>
            <w:tcMar/>
          </w:tcPr>
          <w:p w:rsidR="32B39978" w:rsidP="32B39978" w:rsidRDefault="32B39978" w14:paraId="5F2ECD26" w14:textId="16554C98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Mitigating actions</w:t>
            </w:r>
          </w:p>
        </w:tc>
        <w:tc>
          <w:tcPr>
            <w:tcW w:w="2760" w:type="dxa"/>
            <w:tcMar/>
          </w:tcPr>
          <w:p w:rsidR="32B39978" w:rsidP="32B39978" w:rsidRDefault="32B39978" w14:paraId="7A0D321A" w14:textId="4957D975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Responsibility</w:t>
            </w:r>
          </w:p>
        </w:tc>
      </w:tr>
      <w:tr w:rsidR="32B39978" w:rsidTr="32B39978" w14:paraId="0850EC8F">
        <w:trPr>
          <w:trHeight w:val="915"/>
        </w:trPr>
        <w:tc>
          <w:tcPr>
            <w:tcW w:w="1560" w:type="dxa"/>
            <w:tcMar/>
          </w:tcPr>
          <w:p w:rsidR="32B39978" w:rsidP="32B39978" w:rsidRDefault="32B39978" w14:paraId="24A88E03" w14:textId="037CE1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Health &amp; </w:t>
            </w: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Safety</w:t>
            </w:r>
          </w:p>
        </w:tc>
        <w:tc>
          <w:tcPr>
            <w:tcW w:w="2250" w:type="dxa"/>
            <w:tcMar/>
          </w:tcPr>
          <w:p w:rsidR="32B39978" w:rsidP="32B39978" w:rsidRDefault="32B39978" w14:paraId="38E898CD" w14:textId="1AE74DA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Injuries</w:t>
            </w: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to staff</w:t>
            </w:r>
          </w:p>
        </w:tc>
        <w:tc>
          <w:tcPr>
            <w:tcW w:w="1665" w:type="dxa"/>
            <w:tcMar/>
          </w:tcPr>
          <w:p w:rsidR="32B39978" w:rsidP="32B39978" w:rsidRDefault="32B39978" w14:paraId="48131BA9" w14:textId="734D90EB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Possible but </w:t>
            </w: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unlikely</w:t>
            </w:r>
          </w:p>
        </w:tc>
        <w:tc>
          <w:tcPr>
            <w:tcW w:w="1965" w:type="dxa"/>
            <w:tcMar/>
          </w:tcPr>
          <w:p w:rsidR="32B39978" w:rsidP="32B39978" w:rsidRDefault="32B39978" w14:paraId="50CE9240" w14:textId="161F96ED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Dependent on the staff member(s) injured (Medium)</w:t>
            </w:r>
          </w:p>
        </w:tc>
        <w:tc>
          <w:tcPr>
            <w:tcW w:w="2250" w:type="dxa"/>
            <w:tcMar/>
          </w:tcPr>
          <w:p w:rsidR="32B39978" w:rsidP="32B39978" w:rsidRDefault="32B39978" w14:paraId="332B5958" w14:textId="1D576AF7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Taking First aid kit where you go</w:t>
            </w:r>
          </w:p>
        </w:tc>
        <w:tc>
          <w:tcPr>
            <w:tcW w:w="2760" w:type="dxa"/>
            <w:tcMar/>
          </w:tcPr>
          <w:p w:rsidR="32B39978" w:rsidP="32B39978" w:rsidRDefault="32B39978" w14:paraId="7365FE21" w14:textId="6B0E4D07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Health and safety </w:t>
            </w: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officer </w:t>
            </w: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+ common sense</w:t>
            </w:r>
          </w:p>
        </w:tc>
      </w:tr>
      <w:tr w:rsidR="32B39978" w:rsidTr="32B39978" w14:paraId="72701F6A">
        <w:trPr>
          <w:trHeight w:val="1230"/>
        </w:trPr>
        <w:tc>
          <w:tcPr>
            <w:tcW w:w="1560" w:type="dxa"/>
            <w:tcMar/>
          </w:tcPr>
          <w:p w:rsidR="32B39978" w:rsidP="32B39978" w:rsidRDefault="32B39978" w14:paraId="2CB873DA" w14:textId="602E76D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Representatives</w:t>
            </w:r>
          </w:p>
        </w:tc>
        <w:tc>
          <w:tcPr>
            <w:tcW w:w="2250" w:type="dxa"/>
            <w:tcMar/>
          </w:tcPr>
          <w:p w:rsidR="32B39978" w:rsidP="32B39978" w:rsidRDefault="32B39978" w14:paraId="60813B7E" w14:textId="1F0C9C61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Injuries or sickness</w:t>
            </w:r>
          </w:p>
        </w:tc>
        <w:tc>
          <w:tcPr>
            <w:tcW w:w="1665" w:type="dxa"/>
            <w:tcMar/>
          </w:tcPr>
          <w:p w:rsidR="32B39978" w:rsidP="32B39978" w:rsidRDefault="32B39978" w14:paraId="29D32CCC" w14:textId="23B10A00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Pretty likely</w:t>
            </w:r>
          </w:p>
        </w:tc>
        <w:tc>
          <w:tcPr>
            <w:tcW w:w="1965" w:type="dxa"/>
            <w:tcMar/>
          </w:tcPr>
          <w:p w:rsidR="32B39978" w:rsidP="32B39978" w:rsidRDefault="32B39978" w14:paraId="4B2F8805" w14:textId="2DFD92EC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Bad impression, (High)</w:t>
            </w:r>
          </w:p>
        </w:tc>
        <w:tc>
          <w:tcPr>
            <w:tcW w:w="2250" w:type="dxa"/>
            <w:tcMar/>
          </w:tcPr>
          <w:p w:rsidR="32B39978" w:rsidP="32B39978" w:rsidRDefault="32B39978" w14:paraId="7BCA1532" w14:textId="336F62B2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Avoid low quality travel</w:t>
            </w:r>
          </w:p>
        </w:tc>
        <w:tc>
          <w:tcPr>
            <w:tcW w:w="2760" w:type="dxa"/>
            <w:tcMar/>
          </w:tcPr>
          <w:p w:rsidR="32B39978" w:rsidP="32B39978" w:rsidRDefault="32B39978" w14:paraId="5BC7AAD6" w14:textId="2FF0C272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Travel arrangement </w:t>
            </w: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officer</w:t>
            </w:r>
          </w:p>
        </w:tc>
      </w:tr>
      <w:tr w:rsidR="32B39978" w:rsidTr="32B39978" w14:paraId="03A29BF3">
        <w:trPr>
          <w:trHeight w:val="915"/>
        </w:trPr>
        <w:tc>
          <w:tcPr>
            <w:tcW w:w="1560" w:type="dxa"/>
            <w:tcMar/>
          </w:tcPr>
          <w:p w:rsidR="32B39978" w:rsidP="32B39978" w:rsidRDefault="32B39978" w14:paraId="781768B0" w14:textId="42C99BEE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Equipment</w:t>
            </w:r>
          </w:p>
        </w:tc>
        <w:tc>
          <w:tcPr>
            <w:tcW w:w="2250" w:type="dxa"/>
            <w:tcMar/>
          </w:tcPr>
          <w:p w:rsidR="32B39978" w:rsidP="32B39978" w:rsidRDefault="32B39978" w14:paraId="0709724A" w14:textId="1206A875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Theft or loss</w:t>
            </w:r>
          </w:p>
        </w:tc>
        <w:tc>
          <w:tcPr>
            <w:tcW w:w="1665" w:type="dxa"/>
            <w:tcMar/>
          </w:tcPr>
          <w:p w:rsidR="32B39978" w:rsidP="32B39978" w:rsidRDefault="32B39978" w14:paraId="44217076" w14:textId="1B9ECD51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Dependant on location and travel</w:t>
            </w:r>
          </w:p>
        </w:tc>
        <w:tc>
          <w:tcPr>
            <w:tcW w:w="1965" w:type="dxa"/>
            <w:tcMar/>
          </w:tcPr>
          <w:p w:rsidR="32B39978" w:rsidP="32B39978" w:rsidRDefault="32B39978" w14:paraId="2FEBF7DA" w14:textId="40538A87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Confusion &amp; </w:t>
            </w: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financial loss</w:t>
            </w: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(Medium)</w:t>
            </w:r>
          </w:p>
        </w:tc>
        <w:tc>
          <w:tcPr>
            <w:tcW w:w="2250" w:type="dxa"/>
            <w:tcMar/>
          </w:tcPr>
          <w:p w:rsidR="32B39978" w:rsidP="32B39978" w:rsidRDefault="32B39978" w14:paraId="2C99FD8F" w14:textId="6D516574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Secure baggage and equipment</w:t>
            </w:r>
          </w:p>
        </w:tc>
        <w:tc>
          <w:tcPr>
            <w:tcW w:w="2760" w:type="dxa"/>
            <w:tcMar/>
          </w:tcPr>
          <w:p w:rsidR="32B39978" w:rsidP="32B39978" w:rsidRDefault="32B39978" w14:paraId="5F19B6B9" w14:textId="11A8B8CA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2B39978" w:rsidR="32B39978">
              <w:rPr>
                <w:rFonts w:ascii="Georgia Pro" w:hAnsi="Georgia Pro" w:eastAsia="Georgia Pro" w:cs="Georgia Pro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Travel arrangement officer and attendees</w:t>
            </w:r>
          </w:p>
        </w:tc>
      </w:tr>
    </w:tbl>
    <w:p w:rsidR="32B39978" w:rsidP="32B39978" w:rsidRDefault="32B39978" w14:paraId="5D8A4399" w14:textId="7B91F4F2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48kKHM9Mglvnq" int2:id="vj8rNsE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01FD1B"/>
    <w:rsid w:val="08DAB8BA"/>
    <w:rsid w:val="0989ABFC"/>
    <w:rsid w:val="0CC14CBE"/>
    <w:rsid w:val="0EF2F397"/>
    <w:rsid w:val="101CA74E"/>
    <w:rsid w:val="1A0E6A38"/>
    <w:rsid w:val="1E9EE83D"/>
    <w:rsid w:val="203AB89E"/>
    <w:rsid w:val="203AB89E"/>
    <w:rsid w:val="25697AF3"/>
    <w:rsid w:val="25697AF3"/>
    <w:rsid w:val="26A9FA22"/>
    <w:rsid w:val="26A9FA22"/>
    <w:rsid w:val="30A9D0B5"/>
    <w:rsid w:val="316E6A1C"/>
    <w:rsid w:val="32B39978"/>
    <w:rsid w:val="3B7FF658"/>
    <w:rsid w:val="419CEBFA"/>
    <w:rsid w:val="4901FD1B"/>
    <w:rsid w:val="4D3B2E37"/>
    <w:rsid w:val="4E51D617"/>
    <w:rsid w:val="4ED6FE98"/>
    <w:rsid w:val="4ED6FE98"/>
    <w:rsid w:val="4F5E3487"/>
    <w:rsid w:val="4FEDA678"/>
    <w:rsid w:val="4FEDA678"/>
    <w:rsid w:val="520E9F5A"/>
    <w:rsid w:val="5569F9EA"/>
    <w:rsid w:val="57E5DF57"/>
    <w:rsid w:val="57E5DF57"/>
    <w:rsid w:val="6353C918"/>
    <w:rsid w:val="680FB108"/>
    <w:rsid w:val="6E187776"/>
    <w:rsid w:val="750DAAC9"/>
    <w:rsid w:val="7F84DD3A"/>
    <w:rsid w:val="7F84D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FD1B"/>
  <w15:chartTrackingRefBased/>
  <w15:docId w15:val="{5A9A738B-5500-4517-96E0-DACF87853E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2997376ae5441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2022-03-10T09:45:26.1761908Z</dcterms:created>
  <dcterms:modified xsi:type="dcterms:W3CDTF">2022-03-10T10:45:47.1263591Z</dcterms:modified>
  <dc:creator>Julian Lungu</dc:creator>
  <lastModifiedBy>Ollie Rhodes</lastModifiedBy>
</coreProperties>
</file>