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C209F3" w14:paraId="77974F63" wp14:textId="56BC74D5">
      <w:pPr>
        <w:jc w:val="center"/>
        <w:rPr>
          <w:b w:val="1"/>
          <w:bCs w:val="1"/>
          <w:sz w:val="36"/>
          <w:szCs w:val="36"/>
          <w:u w:val="single"/>
        </w:rPr>
      </w:pPr>
      <w:bookmarkStart w:name="_GoBack" w:id="0"/>
      <w:bookmarkEnd w:id="0"/>
      <w:r w:rsidRPr="07C209F3" w:rsidR="58F5F957">
        <w:rPr>
          <w:b w:val="1"/>
          <w:bCs w:val="1"/>
          <w:sz w:val="36"/>
          <w:szCs w:val="36"/>
          <w:u w:val="single"/>
        </w:rPr>
        <w:t>Database Normal Forms</w:t>
      </w:r>
    </w:p>
    <w:p xmlns:wp14="http://schemas.microsoft.com/office/word/2010/wordml" w:rsidP="07C209F3" w14:paraId="2C078E63" wp14:textId="18D78795">
      <w:pPr>
        <w:pStyle w:val="Normal"/>
      </w:pPr>
    </w:p>
    <w:p w:rsidR="07C209F3" w:rsidP="07C209F3" w:rsidRDefault="07C209F3" w14:paraId="77DFA38A" w14:textId="5C78C212">
      <w:pPr>
        <w:pStyle w:val="Normal"/>
      </w:pPr>
    </w:p>
    <w:p w:rsidR="07C209F3" w:rsidP="07C209F3" w:rsidRDefault="07C209F3" w14:paraId="66A3CA98" w14:textId="1494270A">
      <w:pPr>
        <w:pStyle w:val="Normal"/>
      </w:pPr>
    </w:p>
    <w:p w:rsidR="58F5F957" w:rsidP="07C209F3" w:rsidRDefault="58F5F957" w14:paraId="15671E2D" w14:textId="1A0BE651">
      <w:pPr>
        <w:pStyle w:val="Normal"/>
      </w:pPr>
      <w:r w:rsidR="58F5F957">
        <w:rPr/>
        <w:t>First Normal Form</w:t>
      </w:r>
      <w:r w:rsidR="32166ACE">
        <w:rPr/>
        <w:t>:</w:t>
      </w:r>
    </w:p>
    <w:p w:rsidR="55A6E3FF" w:rsidP="07C209F3" w:rsidRDefault="55A6E3FF" w14:paraId="795711C6" w14:textId="0E82C968">
      <w:pPr>
        <w:pStyle w:val="ListParagraph"/>
        <w:numPr>
          <w:ilvl w:val="0"/>
          <w:numId w:val="1"/>
        </w:numPr>
        <w:rPr/>
      </w:pPr>
      <w:r w:rsidR="55A6E3FF">
        <w:rPr/>
        <w:t>Each table cell should contain a single value.</w:t>
      </w:r>
    </w:p>
    <w:p w:rsidR="55A6E3FF" w:rsidP="07C209F3" w:rsidRDefault="55A6E3FF" w14:paraId="70E3C33D" w14:textId="73D3F745">
      <w:pPr>
        <w:pStyle w:val="ListParagraph"/>
        <w:numPr>
          <w:ilvl w:val="0"/>
          <w:numId w:val="1"/>
        </w:numPr>
        <w:rPr/>
      </w:pPr>
      <w:r w:rsidR="55A6E3FF">
        <w:rPr/>
        <w:t>Each record needs to be unique.</w:t>
      </w:r>
    </w:p>
    <w:p w:rsidR="5B0C467D" w:rsidP="07C209F3" w:rsidRDefault="5B0C467D" w14:paraId="46C3033F" w14:textId="54EBF669">
      <w:pPr>
        <w:pStyle w:val="Normal"/>
      </w:pPr>
      <w:r w:rsidR="5B0C467D">
        <w:rPr/>
        <w:t>Example:</w:t>
      </w:r>
    </w:p>
    <w:p w:rsidR="5B0C467D" w:rsidP="07C209F3" w:rsidRDefault="5B0C467D" w14:paraId="0D1DB9F8" w14:textId="47C3580B">
      <w:pPr>
        <w:pStyle w:val="Normal"/>
      </w:pPr>
      <w:r w:rsidR="5B0C467D">
        <w:drawing>
          <wp:inline wp14:editId="65EB7840" wp14:anchorId="16705010">
            <wp:extent cx="5906530" cy="2276475"/>
            <wp:effectExtent l="0" t="0" r="0" b="0"/>
            <wp:docPr id="1414286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1794df5f4a4d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53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C209F3" w:rsidP="07C209F3" w:rsidRDefault="07C209F3" w14:paraId="2EEADDFB" w14:textId="67B20DE1">
      <w:pPr>
        <w:pStyle w:val="Normal"/>
      </w:pPr>
    </w:p>
    <w:p w:rsidR="55A6E3FF" w:rsidP="07C209F3" w:rsidRDefault="55A6E3FF" w14:paraId="64A3C7F9" w14:textId="000500AF">
      <w:pPr>
        <w:pStyle w:val="Normal"/>
      </w:pPr>
      <w:r w:rsidR="55A6E3FF">
        <w:rPr/>
        <w:t>Second Normal Form:</w:t>
      </w:r>
    </w:p>
    <w:p w:rsidR="55A6E3FF" w:rsidP="07C209F3" w:rsidRDefault="55A6E3FF" w14:paraId="306916C6" w14:textId="09D2C9DD">
      <w:pPr>
        <w:pStyle w:val="ListParagraph"/>
        <w:numPr>
          <w:ilvl w:val="0"/>
          <w:numId w:val="2"/>
        </w:numPr>
        <w:rPr/>
      </w:pPr>
      <w:r w:rsidR="55A6E3FF">
        <w:rPr/>
        <w:t>Be in First Normal Form</w:t>
      </w:r>
    </w:p>
    <w:p w:rsidR="55A6E3FF" w:rsidP="07C209F3" w:rsidRDefault="55A6E3FF" w14:paraId="77C45AB1" w14:textId="67E4B6E0">
      <w:pPr>
        <w:pStyle w:val="ListParagraph"/>
        <w:numPr>
          <w:ilvl w:val="0"/>
          <w:numId w:val="2"/>
        </w:numPr>
        <w:rPr/>
      </w:pPr>
      <w:r w:rsidR="55A6E3FF">
        <w:rPr/>
        <w:t xml:space="preserve">Single column primary key that does not functionally </w:t>
      </w:r>
      <w:r w:rsidR="55A6E3FF">
        <w:rPr/>
        <w:t>dependent</w:t>
      </w:r>
      <w:r w:rsidR="55A6E3FF">
        <w:rPr/>
        <w:t xml:space="preserve"> on any subset of candidate key relation</w:t>
      </w:r>
    </w:p>
    <w:p w:rsidR="58268FAB" w:rsidP="07C209F3" w:rsidRDefault="58268FAB" w14:paraId="020FF4E0" w14:textId="7CD0E618">
      <w:pPr>
        <w:pStyle w:val="Normal"/>
        <w:ind w:left="0"/>
      </w:pPr>
      <w:r w:rsidR="58268FAB">
        <w:rPr/>
        <w:t>Example:</w:t>
      </w:r>
    </w:p>
    <w:p w:rsidR="04C866CC" w:rsidP="07C209F3" w:rsidRDefault="04C866CC" w14:paraId="504770A8" w14:textId="1F37B136">
      <w:pPr>
        <w:pStyle w:val="Normal"/>
      </w:pPr>
      <w:r w:rsidR="04C866CC">
        <w:drawing>
          <wp:inline wp14:editId="7304902B" wp14:anchorId="2CDA8502">
            <wp:extent cx="5682712" cy="2095500"/>
            <wp:effectExtent l="0" t="0" r="0" b="0"/>
            <wp:docPr id="374042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03c8062cd245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712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C209F3" w:rsidP="07C209F3" w:rsidRDefault="07C209F3" w14:paraId="5BEEE56F" w14:textId="4952AA25">
      <w:pPr>
        <w:pStyle w:val="Normal"/>
      </w:pPr>
    </w:p>
    <w:p w:rsidR="539E0D01" w:rsidP="07C209F3" w:rsidRDefault="539E0D01" w14:paraId="69A56B33" w14:textId="0C3BC7B7">
      <w:pPr>
        <w:pStyle w:val="Normal"/>
      </w:pPr>
      <w:r w:rsidR="539E0D01">
        <w:rPr/>
        <w:t>Third Normal Form:</w:t>
      </w:r>
    </w:p>
    <w:p w:rsidR="539E0D01" w:rsidP="07C209F3" w:rsidRDefault="539E0D01" w14:paraId="7AB999B1" w14:textId="26060F59">
      <w:pPr>
        <w:pStyle w:val="Normal"/>
      </w:pPr>
      <w:r w:rsidR="539E0D01">
        <w:rPr/>
        <w:t xml:space="preserve">This time you divide the tables again and </w:t>
      </w:r>
      <w:r w:rsidR="539E0D01">
        <w:rPr/>
        <w:t>the table</w:t>
      </w:r>
      <w:r w:rsidR="539E0D01">
        <w:rPr/>
        <w:t xml:space="preserve"> which stores Salutations.</w:t>
      </w:r>
    </w:p>
    <w:p w:rsidR="539E0D01" w:rsidP="07C209F3" w:rsidRDefault="539E0D01" w14:paraId="5DFEEF54" w14:textId="004DBDD0">
      <w:pPr>
        <w:pStyle w:val="Normal"/>
      </w:pPr>
      <w:r w:rsidR="539E0D01">
        <w:rPr/>
        <w:t xml:space="preserve">There are no transitive functional dependencies, and hence the table is </w:t>
      </w:r>
      <w:r w:rsidR="539E0D01">
        <w:rPr/>
        <w:t>third</w:t>
      </w:r>
      <w:r w:rsidR="539E0D01">
        <w:rPr/>
        <w:t xml:space="preserve"> normal form.</w:t>
      </w:r>
    </w:p>
    <w:p w:rsidR="1A723055" w:rsidP="07C209F3" w:rsidRDefault="1A723055" w14:paraId="42C24C15" w14:textId="423A4EB1">
      <w:pPr>
        <w:pStyle w:val="Normal"/>
      </w:pPr>
      <w:r w:rsidR="1A723055">
        <w:rPr/>
        <w:t>In Table 3 Salutation ID is primary key, and in Table 1 Salutation ID is foreign to primary key in Table 3</w:t>
      </w:r>
    </w:p>
    <w:p w:rsidR="539E0D01" w:rsidP="07C209F3" w:rsidRDefault="539E0D01" w14:paraId="2BD8EC6E" w14:textId="28A2B0B2">
      <w:pPr>
        <w:pStyle w:val="Normal"/>
      </w:pPr>
      <w:r w:rsidR="539E0D01">
        <w:rPr/>
        <w:t>Example:</w:t>
      </w:r>
    </w:p>
    <w:p w:rsidR="539E0D01" w:rsidP="07C209F3" w:rsidRDefault="539E0D01" w14:paraId="2ECAAB88" w14:textId="4ACB34DF">
      <w:pPr>
        <w:pStyle w:val="Normal"/>
      </w:pPr>
      <w:r w:rsidR="539E0D01">
        <w:drawing>
          <wp:inline wp14:editId="53887236" wp14:anchorId="4FD97297">
            <wp:extent cx="4572000" cy="2733675"/>
            <wp:effectExtent l="0" t="0" r="0" b="0"/>
            <wp:docPr id="577748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eb320a8ab042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C209F3" w:rsidP="07C209F3" w:rsidRDefault="07C209F3" w14:paraId="02331895" w14:textId="1D1C9A48">
      <w:pPr>
        <w:pStyle w:val="Normal"/>
      </w:pPr>
    </w:p>
    <w:p w:rsidR="1B0FE22E" w:rsidP="07C209F3" w:rsidRDefault="1B0FE22E" w14:paraId="79BCD4CF" w14:textId="18872EC5">
      <w:pPr>
        <w:pStyle w:val="Normal"/>
      </w:pPr>
      <w:r w:rsidR="1B0FE22E">
        <w:rPr/>
        <w:t>Boyce-Codd Normal Form:</w:t>
      </w:r>
    </w:p>
    <w:p w:rsidR="1B0FE22E" w:rsidP="07C209F3" w:rsidRDefault="1B0FE22E" w14:paraId="2835F82E" w14:textId="29B6A5ED">
      <w:pPr>
        <w:pStyle w:val="Normal"/>
      </w:pPr>
      <w:r w:rsidR="1B0FE22E">
        <w:rPr/>
        <w:t>Even when a database is in 3rd Normal Form, still there would be anomalies resulted if it has more than one Candidate Key.</w:t>
      </w:r>
    </w:p>
    <w:p w:rsidR="1B0FE22E" w:rsidP="07C209F3" w:rsidRDefault="1B0FE22E" w14:paraId="57DFBE4B" w14:textId="04D8EAE7">
      <w:pPr>
        <w:pStyle w:val="Normal"/>
      </w:pPr>
      <w:r w:rsidR="1B0FE22E">
        <w:rPr/>
        <w:t>Sometimes</w:t>
      </w:r>
      <w:r w:rsidR="1B0FE22E">
        <w:rPr/>
        <w:t xml:space="preserve"> BCNF is also </w:t>
      </w:r>
      <w:r w:rsidR="1B0FE22E">
        <w:rPr/>
        <w:t>referred to</w:t>
      </w:r>
      <w:r w:rsidR="1B0FE22E">
        <w:rPr/>
        <w:t xml:space="preserve"> as 3.5 Normal Form.</w:t>
      </w:r>
    </w:p>
    <w:p w:rsidR="07C209F3" w:rsidP="07C209F3" w:rsidRDefault="07C209F3" w14:paraId="59117874" w14:textId="09190556">
      <w:pPr>
        <w:pStyle w:val="Normal"/>
      </w:pPr>
    </w:p>
    <w:p w:rsidR="1B0FE22E" w:rsidP="07C209F3" w:rsidRDefault="1B0FE22E" w14:paraId="79B06547" w14:textId="17605520">
      <w:pPr>
        <w:pStyle w:val="Normal"/>
      </w:pPr>
      <w:r w:rsidR="1B0FE22E">
        <w:rPr/>
        <w:t>Fourth Normal Form:</w:t>
      </w:r>
    </w:p>
    <w:p w:rsidR="1B0FE22E" w:rsidP="07C209F3" w:rsidRDefault="1B0FE22E" w14:paraId="69597D7C" w14:textId="1F1AD17F">
      <w:pPr>
        <w:pStyle w:val="Normal"/>
      </w:pPr>
      <w:r w:rsidR="1B0FE22E">
        <w:rPr/>
        <w:t>If no database table instance contains two or more, independent and multivalued data describing the relevant entity, then it is 4</w:t>
      </w:r>
      <w:r w:rsidRPr="07C209F3" w:rsidR="1B0FE22E">
        <w:rPr>
          <w:vertAlign w:val="superscript"/>
        </w:rPr>
        <w:t>th</w:t>
      </w:r>
      <w:r w:rsidR="1B0FE22E">
        <w:rPr/>
        <w:t xml:space="preserve"> Normal From</w:t>
      </w:r>
    </w:p>
    <w:p w:rsidR="07C209F3" w:rsidP="07C209F3" w:rsidRDefault="07C209F3" w14:paraId="110F999E" w14:textId="65B4B3E6">
      <w:pPr>
        <w:pStyle w:val="Normal"/>
      </w:pPr>
    </w:p>
    <w:p w:rsidR="07C209F3" w:rsidP="07C209F3" w:rsidRDefault="07C209F3" w14:paraId="6F7E0D76" w14:textId="0BF0DFBD">
      <w:pPr>
        <w:pStyle w:val="Normal"/>
      </w:pPr>
    </w:p>
    <w:p w:rsidR="07C209F3" w:rsidP="07C209F3" w:rsidRDefault="07C209F3" w14:paraId="56C5B7CF" w14:textId="35C39D8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884b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039f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3522FC"/>
    <w:rsid w:val="033B4A74"/>
    <w:rsid w:val="04C866CC"/>
    <w:rsid w:val="07C209F3"/>
    <w:rsid w:val="1A723055"/>
    <w:rsid w:val="1B0FE22E"/>
    <w:rsid w:val="303B332D"/>
    <w:rsid w:val="32166ACE"/>
    <w:rsid w:val="3DEDF7D7"/>
    <w:rsid w:val="4FA61320"/>
    <w:rsid w:val="539E0D01"/>
    <w:rsid w:val="547B4AAB"/>
    <w:rsid w:val="55A6E3FF"/>
    <w:rsid w:val="56877BE6"/>
    <w:rsid w:val="58268FAB"/>
    <w:rsid w:val="58F5F957"/>
    <w:rsid w:val="5B0C467D"/>
    <w:rsid w:val="5F14297C"/>
    <w:rsid w:val="5FC45646"/>
    <w:rsid w:val="634CD691"/>
    <w:rsid w:val="656A42A3"/>
    <w:rsid w:val="713851C3"/>
    <w:rsid w:val="743522FC"/>
    <w:rsid w:val="7BF79577"/>
    <w:rsid w:val="7CCA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22FC"/>
  <w15:chartTrackingRefBased/>
  <w15:docId w15:val="{C05FFCD5-0CC7-40F0-AE6E-3133A33126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b1794df5f4a4d13" /><Relationship Type="http://schemas.openxmlformats.org/officeDocument/2006/relationships/image" Target="/media/image2.png" Id="R6d03c8062cd2455c" /><Relationship Type="http://schemas.openxmlformats.org/officeDocument/2006/relationships/image" Target="/media/image3.png" Id="R52eb320a8ab04254" /><Relationship Type="http://schemas.openxmlformats.org/officeDocument/2006/relationships/numbering" Target="numbering.xml" Id="R56cd1b2cbd0d42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2023-01-16T10:30:52.4112153Z</dcterms:created>
  <dcterms:modified xsi:type="dcterms:W3CDTF">2023-01-16T10:48:39.2615435Z</dcterms:modified>
  <dc:creator>Julian Lungu</dc:creator>
  <lastModifiedBy>Julian Lungu</lastModifiedBy>
</coreProperties>
</file>