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93" w:rsidRDefault="00990DA0" w:rsidP="00990DA0">
      <w:pPr>
        <w:jc w:val="center"/>
      </w:pPr>
      <w:proofErr w:type="gramStart"/>
      <w:r w:rsidRPr="00990DA0">
        <w:rPr>
          <w:rFonts w:hint="eastAsia"/>
          <w:sz w:val="32"/>
        </w:rPr>
        <w:t>轻排</w:t>
      </w:r>
      <w:r w:rsidR="00A009F0" w:rsidRPr="00990DA0">
        <w:rPr>
          <w:rFonts w:hint="eastAsia"/>
          <w:sz w:val="32"/>
        </w:rPr>
        <w:t>试验室</w:t>
      </w:r>
      <w:proofErr w:type="gramEnd"/>
      <w:r w:rsidRPr="00990DA0">
        <w:rPr>
          <w:rFonts w:hint="eastAsia"/>
          <w:sz w:val="32"/>
        </w:rPr>
        <w:t>（天津）采购工作安排形式</w:t>
      </w:r>
      <w:r w:rsidR="00A009F0" w:rsidRPr="00990DA0">
        <w:rPr>
          <w:rFonts w:hint="eastAsia"/>
          <w:sz w:val="32"/>
        </w:rPr>
        <w:cr/>
      </w: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1704"/>
        <w:gridCol w:w="1381"/>
        <w:gridCol w:w="1559"/>
        <w:gridCol w:w="2552"/>
        <w:gridCol w:w="1701"/>
      </w:tblGrid>
      <w:tr w:rsidR="000F2F29" w:rsidTr="000F2F29">
        <w:tc>
          <w:tcPr>
            <w:tcW w:w="1704" w:type="dxa"/>
          </w:tcPr>
          <w:p w:rsidR="000F2F29" w:rsidRDefault="000F2F29">
            <w:r>
              <w:t>采购项目</w:t>
            </w:r>
          </w:p>
        </w:tc>
        <w:tc>
          <w:tcPr>
            <w:tcW w:w="1381" w:type="dxa"/>
          </w:tcPr>
          <w:p w:rsidR="000F2F29" w:rsidRDefault="000F2F29">
            <w:r>
              <w:t>需求提出人</w:t>
            </w:r>
          </w:p>
        </w:tc>
        <w:tc>
          <w:tcPr>
            <w:tcW w:w="1559" w:type="dxa"/>
          </w:tcPr>
          <w:p w:rsidR="000F2F29" w:rsidRDefault="000F2F29">
            <w:r>
              <w:t>采购申请人</w:t>
            </w:r>
          </w:p>
        </w:tc>
        <w:tc>
          <w:tcPr>
            <w:tcW w:w="2552" w:type="dxa"/>
          </w:tcPr>
          <w:p w:rsidR="000F2F29" w:rsidRDefault="000F2F29">
            <w:r>
              <w:t>统计表模板名称</w:t>
            </w:r>
          </w:p>
        </w:tc>
        <w:tc>
          <w:tcPr>
            <w:tcW w:w="1701" w:type="dxa"/>
          </w:tcPr>
          <w:p w:rsidR="000F2F29" w:rsidRDefault="000F2F29">
            <w:r>
              <w:t>采购信息统计人</w:t>
            </w:r>
          </w:p>
        </w:tc>
      </w:tr>
      <w:tr w:rsidR="000F2F29" w:rsidTr="000F2F29">
        <w:tc>
          <w:tcPr>
            <w:tcW w:w="1704" w:type="dxa"/>
          </w:tcPr>
          <w:p w:rsidR="000F2F29" w:rsidRDefault="000F2F29">
            <w:r>
              <w:t>办公用品</w:t>
            </w:r>
          </w:p>
        </w:tc>
        <w:tc>
          <w:tcPr>
            <w:tcW w:w="1381" w:type="dxa"/>
          </w:tcPr>
          <w:p w:rsidR="000F2F29" w:rsidRDefault="000F2F29">
            <w:r>
              <w:t>各组组长</w:t>
            </w:r>
          </w:p>
        </w:tc>
        <w:tc>
          <w:tcPr>
            <w:tcW w:w="1559" w:type="dxa"/>
          </w:tcPr>
          <w:p w:rsidR="000F2F29" w:rsidRDefault="000F2F29">
            <w:r>
              <w:t>张雅洁</w:t>
            </w:r>
          </w:p>
        </w:tc>
        <w:tc>
          <w:tcPr>
            <w:tcW w:w="2552" w:type="dxa"/>
          </w:tcPr>
          <w:p w:rsidR="000F2F29" w:rsidRDefault="000F2F29">
            <w:r>
              <w:t>办公用品采购统计</w:t>
            </w:r>
          </w:p>
        </w:tc>
        <w:tc>
          <w:tcPr>
            <w:tcW w:w="1701" w:type="dxa"/>
          </w:tcPr>
          <w:p w:rsidR="000F2F29" w:rsidRDefault="000F2F29">
            <w:r>
              <w:t>张雅洁</w:t>
            </w:r>
          </w:p>
        </w:tc>
      </w:tr>
      <w:tr w:rsidR="000F2F29" w:rsidTr="000F2F29">
        <w:tc>
          <w:tcPr>
            <w:tcW w:w="1704" w:type="dxa"/>
          </w:tcPr>
          <w:p w:rsidR="000F2F29" w:rsidRDefault="000F2F29">
            <w:r>
              <w:t>一般试验耗材</w:t>
            </w:r>
          </w:p>
        </w:tc>
        <w:tc>
          <w:tcPr>
            <w:tcW w:w="1381" w:type="dxa"/>
          </w:tcPr>
          <w:p w:rsidR="000F2F29" w:rsidRDefault="000F2F29">
            <w:r>
              <w:t>各组组长</w:t>
            </w:r>
          </w:p>
        </w:tc>
        <w:tc>
          <w:tcPr>
            <w:tcW w:w="1559" w:type="dxa"/>
          </w:tcPr>
          <w:p w:rsidR="000F2F29" w:rsidRDefault="000F2F29">
            <w:r>
              <w:t>郑思凯</w:t>
            </w:r>
          </w:p>
        </w:tc>
        <w:tc>
          <w:tcPr>
            <w:tcW w:w="2552" w:type="dxa"/>
          </w:tcPr>
          <w:p w:rsidR="000F2F29" w:rsidRDefault="000F2F29">
            <w:r>
              <w:t>一般试验耗材采购统计</w:t>
            </w:r>
          </w:p>
        </w:tc>
        <w:tc>
          <w:tcPr>
            <w:tcW w:w="1701" w:type="dxa"/>
          </w:tcPr>
          <w:p w:rsidR="000F2F29" w:rsidRDefault="000F2F29">
            <w:r>
              <w:t>郑思凯</w:t>
            </w:r>
          </w:p>
        </w:tc>
      </w:tr>
      <w:tr w:rsidR="000F2F29" w:rsidTr="000F2F29">
        <w:tc>
          <w:tcPr>
            <w:tcW w:w="1704" w:type="dxa"/>
          </w:tcPr>
          <w:p w:rsidR="000F2F29" w:rsidRDefault="000F2F29">
            <w:r>
              <w:t>试验用标准气</w:t>
            </w:r>
          </w:p>
        </w:tc>
        <w:tc>
          <w:tcPr>
            <w:tcW w:w="1381" w:type="dxa"/>
          </w:tcPr>
          <w:p w:rsidR="000F2F29" w:rsidRDefault="000F2F29">
            <w:r>
              <w:rPr>
                <w:rFonts w:hint="eastAsia"/>
              </w:rPr>
              <w:t>各组</w:t>
            </w:r>
            <w:r>
              <w:t>组长</w:t>
            </w:r>
          </w:p>
        </w:tc>
        <w:tc>
          <w:tcPr>
            <w:tcW w:w="1559" w:type="dxa"/>
          </w:tcPr>
          <w:p w:rsidR="000F2F29" w:rsidRDefault="000F2F29">
            <w:r>
              <w:t>张罗伟</w:t>
            </w:r>
          </w:p>
        </w:tc>
        <w:tc>
          <w:tcPr>
            <w:tcW w:w="2552" w:type="dxa"/>
          </w:tcPr>
          <w:p w:rsidR="000F2F29" w:rsidRDefault="000F2F29">
            <w:r>
              <w:t>标准气体采购统计</w:t>
            </w:r>
          </w:p>
        </w:tc>
        <w:tc>
          <w:tcPr>
            <w:tcW w:w="1701" w:type="dxa"/>
          </w:tcPr>
          <w:p w:rsidR="000F2F29" w:rsidRDefault="000F2F29">
            <w:r>
              <w:t>张罗伟</w:t>
            </w:r>
          </w:p>
        </w:tc>
      </w:tr>
      <w:tr w:rsidR="000F2F29" w:rsidTr="000F2F29">
        <w:tc>
          <w:tcPr>
            <w:tcW w:w="1704" w:type="dxa"/>
          </w:tcPr>
          <w:p w:rsidR="000F2F29" w:rsidRDefault="000F2F29">
            <w:r>
              <w:t>试验用基准油</w:t>
            </w:r>
          </w:p>
        </w:tc>
        <w:tc>
          <w:tcPr>
            <w:tcW w:w="1381" w:type="dxa"/>
          </w:tcPr>
          <w:p w:rsidR="000F2F29" w:rsidRDefault="000F2F29">
            <w:r>
              <w:t>张泰钰</w:t>
            </w:r>
          </w:p>
        </w:tc>
        <w:tc>
          <w:tcPr>
            <w:tcW w:w="1559" w:type="dxa"/>
          </w:tcPr>
          <w:p w:rsidR="000F2F29" w:rsidRDefault="000F2F29">
            <w:r>
              <w:t>张泰钰</w:t>
            </w:r>
          </w:p>
        </w:tc>
        <w:tc>
          <w:tcPr>
            <w:tcW w:w="2552" w:type="dxa"/>
          </w:tcPr>
          <w:p w:rsidR="000F2F29" w:rsidRDefault="000F2F29">
            <w:r>
              <w:t>基准</w:t>
            </w:r>
            <w:proofErr w:type="gramStart"/>
            <w:r>
              <w:t>油采购统计</w:t>
            </w:r>
            <w:proofErr w:type="gramEnd"/>
          </w:p>
        </w:tc>
        <w:tc>
          <w:tcPr>
            <w:tcW w:w="1701" w:type="dxa"/>
          </w:tcPr>
          <w:p w:rsidR="000F2F29" w:rsidRDefault="000F2F29" w:rsidP="00990DA0">
            <w:r>
              <w:t>张泰钰</w:t>
            </w:r>
          </w:p>
        </w:tc>
      </w:tr>
      <w:tr w:rsidR="000F2F29" w:rsidTr="000F2F29">
        <w:tc>
          <w:tcPr>
            <w:tcW w:w="1704" w:type="dxa"/>
          </w:tcPr>
          <w:p w:rsidR="000F2F29" w:rsidRDefault="000F2F29">
            <w:r>
              <w:t>其他自行采购</w:t>
            </w:r>
          </w:p>
        </w:tc>
        <w:tc>
          <w:tcPr>
            <w:tcW w:w="1381" w:type="dxa"/>
          </w:tcPr>
          <w:p w:rsidR="000F2F29" w:rsidRDefault="000F2F29">
            <w:r>
              <w:t>各组组长</w:t>
            </w:r>
          </w:p>
        </w:tc>
        <w:tc>
          <w:tcPr>
            <w:tcW w:w="1559" w:type="dxa"/>
          </w:tcPr>
          <w:p w:rsidR="000F2F29" w:rsidRDefault="000F2F29">
            <w:r>
              <w:t>各组组长</w:t>
            </w:r>
          </w:p>
        </w:tc>
        <w:tc>
          <w:tcPr>
            <w:tcW w:w="2552" w:type="dxa"/>
          </w:tcPr>
          <w:p w:rsidR="000F2F29" w:rsidRDefault="00990DA0">
            <w:proofErr w:type="gramStart"/>
            <w:r>
              <w:t>轻排自行</w:t>
            </w:r>
            <w:proofErr w:type="gramEnd"/>
            <w:r>
              <w:t>采购统计</w:t>
            </w:r>
          </w:p>
        </w:tc>
        <w:tc>
          <w:tcPr>
            <w:tcW w:w="1701" w:type="dxa"/>
          </w:tcPr>
          <w:p w:rsidR="000F2F29" w:rsidRDefault="00990DA0">
            <w:r>
              <w:rPr>
                <w:rFonts w:hint="eastAsia"/>
              </w:rPr>
              <w:t>张泰钰（统计信息由各申请人填写，报备）</w:t>
            </w:r>
          </w:p>
        </w:tc>
      </w:tr>
    </w:tbl>
    <w:p w:rsidR="00A009F0" w:rsidRDefault="00A009F0">
      <w:pPr>
        <w:rPr>
          <w:rFonts w:hint="eastAsia"/>
        </w:rPr>
      </w:pPr>
    </w:p>
    <w:p w:rsidR="00990DA0" w:rsidRPr="00990DA0" w:rsidRDefault="00990DA0">
      <w:r>
        <w:t>注</w:t>
      </w:r>
      <w:r>
        <w:rPr>
          <w:rFonts w:hint="eastAsia"/>
        </w:rPr>
        <w:t>：</w:t>
      </w:r>
      <w:r>
        <w:t>由于标准气和基准油采购频率较高</w:t>
      </w:r>
      <w:r>
        <w:rPr>
          <w:rFonts w:hint="eastAsia"/>
        </w:rPr>
        <w:t>，且气体类别划分较细，</w:t>
      </w:r>
      <w:r>
        <w:t>故单独统计</w:t>
      </w:r>
      <w:r w:rsidR="008A4640">
        <w:rPr>
          <w:rFonts w:hint="eastAsia"/>
        </w:rPr>
        <w:t>。</w:t>
      </w:r>
      <w:bookmarkStart w:id="0" w:name="_GoBack"/>
      <w:bookmarkEnd w:id="0"/>
    </w:p>
    <w:sectPr w:rsidR="00990DA0" w:rsidRPr="0099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D32" w:rsidRDefault="00D57D32" w:rsidP="00A009F0">
      <w:r>
        <w:separator/>
      </w:r>
    </w:p>
  </w:endnote>
  <w:endnote w:type="continuationSeparator" w:id="0">
    <w:p w:rsidR="00D57D32" w:rsidRDefault="00D57D32" w:rsidP="00A0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D32" w:rsidRDefault="00D57D32" w:rsidP="00A009F0">
      <w:r>
        <w:separator/>
      </w:r>
    </w:p>
  </w:footnote>
  <w:footnote w:type="continuationSeparator" w:id="0">
    <w:p w:rsidR="00D57D32" w:rsidRDefault="00D57D32" w:rsidP="00A00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8A"/>
    <w:rsid w:val="000F2F29"/>
    <w:rsid w:val="003E6293"/>
    <w:rsid w:val="0064348A"/>
    <w:rsid w:val="008A4640"/>
    <w:rsid w:val="00990DA0"/>
    <w:rsid w:val="00A009F0"/>
    <w:rsid w:val="00D57D32"/>
    <w:rsid w:val="00F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9F0"/>
    <w:rPr>
      <w:sz w:val="18"/>
      <w:szCs w:val="18"/>
    </w:rPr>
  </w:style>
  <w:style w:type="table" w:styleId="a5">
    <w:name w:val="Table Grid"/>
    <w:basedOn w:val="a1"/>
    <w:uiPriority w:val="59"/>
    <w:rsid w:val="00A00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9F0"/>
    <w:rPr>
      <w:sz w:val="18"/>
      <w:szCs w:val="18"/>
    </w:rPr>
  </w:style>
  <w:style w:type="table" w:styleId="a5">
    <w:name w:val="Table Grid"/>
    <w:basedOn w:val="a1"/>
    <w:uiPriority w:val="59"/>
    <w:rsid w:val="00A00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509E0C76-33B6-41C6-B4CC-57E5797783C9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3D4F9D86-4DED-4A4F-A1C1-449E3B28FCB6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马志成</dc:creator>
  <cp:keywords/>
  <dc:description/>
  <cp:lastModifiedBy>马志成</cp:lastModifiedBy>
  <cp:revision>3</cp:revision>
  <dcterms:created xsi:type="dcterms:W3CDTF">2020-04-21T01:08:00Z</dcterms:created>
  <dcterms:modified xsi:type="dcterms:W3CDTF">2020-04-21T01:39:00Z</dcterms:modified>
</cp:coreProperties>
</file>