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23EB" w14:textId="5595D3FF" w:rsidR="00C45283" w:rsidRPr="00CF036A" w:rsidRDefault="00000000" w:rsidP="00CF036A">
      <w:pPr>
        <w:jc w:val="center"/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0"/>
          <w:id w:val="1957750966"/>
        </w:sdtPr>
        <w:sdtContent>
          <w:r w:rsidR="00CF036A">
            <w:rPr>
              <w:rFonts w:ascii="標楷體" w:eastAsia="標楷體" w:hAnsi="標楷體" w:cs="Gungsuh" w:hint="eastAsia"/>
              <w:color w:val="000000" w:themeColor="text1"/>
              <w:sz w:val="32"/>
              <w:szCs w:val="32"/>
            </w:rPr>
            <w:t>網路程式設計期末專案</w:t>
          </w:r>
        </w:sdtContent>
      </w:sdt>
    </w:p>
    <w:p w14:paraId="13CEBB8D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7CFDC724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2ECDB5C0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24C26264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50454F6C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0E04CBD0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690B9B6A" w14:textId="0A96325A" w:rsidR="00C45283" w:rsidRPr="0066178D" w:rsidRDefault="00000000">
      <w:pPr>
        <w:jc w:val="center"/>
        <w:rPr>
          <w:rFonts w:ascii="標楷體" w:eastAsia="標楷體" w:hAnsi="標楷體" w:cs="Times New Roman"/>
          <w:color w:val="000000" w:themeColor="text1"/>
          <w:sz w:val="40"/>
          <w:szCs w:val="40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2"/>
          <w:id w:val="-1659686371"/>
        </w:sdtPr>
        <w:sdtEndPr>
          <w:rPr>
            <w:sz w:val="72"/>
            <w:szCs w:val="72"/>
          </w:rPr>
        </w:sdtEndPr>
        <w:sdtContent>
          <w:r w:rsidR="00FE3A24" w:rsidRPr="0066178D">
            <w:rPr>
              <w:rFonts w:ascii="標楷體" w:eastAsia="標楷體" w:hAnsi="標楷體" w:cs="Gungsuh"/>
              <w:color w:val="000000" w:themeColor="text1"/>
              <w:sz w:val="40"/>
              <w:szCs w:val="40"/>
            </w:rPr>
            <w:t>題目:</w:t>
          </w:r>
          <w:r w:rsidR="00FE3A24" w:rsidRPr="0066178D">
            <w:rPr>
              <w:rFonts w:ascii="標楷體" w:eastAsia="標楷體" w:hAnsi="標楷體" w:cs="Gungsuh"/>
              <w:color w:val="000000" w:themeColor="text1"/>
              <w:sz w:val="40"/>
              <w:szCs w:val="40"/>
            </w:rPr>
            <w:br/>
          </w:r>
          <w:r w:rsidR="00CF036A">
            <w:rPr>
              <w:rFonts w:ascii="標楷體" w:eastAsia="標楷體" w:hAnsi="標楷體"/>
              <w:color w:val="000000" w:themeColor="text1"/>
              <w:sz w:val="72"/>
              <w:szCs w:val="72"/>
            </w:rPr>
            <w:t>chat</w:t>
          </w:r>
          <w:r w:rsidR="00CF036A">
            <w:rPr>
              <w:rFonts w:ascii="標楷體" w:eastAsia="標楷體" w:hAnsi="標楷體" w:hint="eastAsia"/>
              <w:color w:val="000000" w:themeColor="text1"/>
              <w:sz w:val="72"/>
              <w:szCs w:val="72"/>
            </w:rPr>
            <w:t>聊天室</w:t>
          </w:r>
        </w:sdtContent>
      </w:sdt>
    </w:p>
    <w:p w14:paraId="7D561BD4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6B768A8D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3DAE2AD9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5DAEA8C3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108D2A31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12985C1E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7A1294DB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35E58AF9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42113E36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2A8C6999" w14:textId="5C767C15" w:rsidR="00C45283" w:rsidRPr="0066178D" w:rsidRDefault="00000000">
      <w:pPr>
        <w:ind w:left="1416"/>
        <w:rPr>
          <w:rFonts w:ascii="標楷體" w:eastAsia="標楷體" w:hAnsi="標楷體" w:cs="Times New Roman"/>
          <w:color w:val="000000" w:themeColor="text1"/>
          <w:sz w:val="32"/>
          <w:szCs w:val="32"/>
          <w:u w:val="single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3"/>
          <w:id w:val="-648668047"/>
        </w:sdtPr>
        <w:sdtContent>
          <w:r w:rsidR="00FE3A24" w:rsidRPr="0066178D">
            <w:rPr>
              <w:rFonts w:ascii="標楷體" w:eastAsia="標楷體" w:hAnsi="標楷體" w:cs="Gungsuh"/>
              <w:color w:val="000000" w:themeColor="text1"/>
              <w:sz w:val="32"/>
              <w:szCs w:val="32"/>
            </w:rPr>
            <w:t>學校名稱:</w:t>
          </w:r>
          <w:r w:rsidR="001D6BDF" w:rsidRPr="0066178D">
            <w:rPr>
              <w:rFonts w:ascii="標楷體" w:eastAsia="標楷體" w:hAnsi="標楷體" w:cs="Times New Roman" w:hint="eastAsia"/>
              <w:color w:val="000000" w:themeColor="text1"/>
              <w:sz w:val="32"/>
              <w:szCs w:val="32"/>
            </w:rPr>
            <w:t>南台科技大學</w:t>
          </w:r>
        </w:sdtContent>
      </w:sdt>
      <w:r w:rsidR="00FE3A24" w:rsidRPr="0066178D">
        <w:rPr>
          <w:rFonts w:ascii="標楷體" w:eastAsia="標楷體" w:hAnsi="標楷體" w:cs="Times New Roman"/>
          <w:color w:val="000000" w:themeColor="text1"/>
          <w:sz w:val="32"/>
          <w:szCs w:val="32"/>
          <w:u w:val="single"/>
        </w:rPr>
        <w:t xml:space="preserve">             </w:t>
      </w:r>
    </w:p>
    <w:p w14:paraId="67BBCD19" w14:textId="77777777" w:rsidR="00C45283" w:rsidRPr="0066178D" w:rsidRDefault="00000000">
      <w:pPr>
        <w:ind w:left="1416"/>
        <w:rPr>
          <w:rFonts w:ascii="標楷體" w:eastAsia="標楷體" w:hAnsi="標楷體" w:cs="Times New Roman"/>
          <w:color w:val="000000" w:themeColor="text1"/>
          <w:sz w:val="32"/>
          <w:szCs w:val="32"/>
          <w:u w:val="single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4"/>
          <w:id w:val="2066139982"/>
        </w:sdtPr>
        <w:sdtContent>
          <w:r w:rsidR="00FE3A24" w:rsidRPr="0066178D">
            <w:rPr>
              <w:rFonts w:ascii="標楷體" w:eastAsia="標楷體" w:hAnsi="標楷體" w:cs="Gungsuh"/>
              <w:color w:val="000000" w:themeColor="text1"/>
              <w:sz w:val="32"/>
              <w:szCs w:val="32"/>
            </w:rPr>
            <w:t>科別:資</w:t>
          </w:r>
          <w:r w:rsidR="001D6BDF" w:rsidRPr="0066178D">
            <w:rPr>
              <w:rFonts w:ascii="標楷體" w:eastAsia="標楷體" w:hAnsi="標楷體" w:cs="Gungsuh" w:hint="eastAsia"/>
              <w:color w:val="000000" w:themeColor="text1"/>
              <w:sz w:val="32"/>
              <w:szCs w:val="32"/>
            </w:rPr>
            <w:t>訊工程科</w:t>
          </w:r>
        </w:sdtContent>
      </w:sdt>
      <w:r w:rsidR="00FE3A24" w:rsidRPr="0066178D">
        <w:rPr>
          <w:rFonts w:ascii="標楷體" w:eastAsia="標楷體" w:hAnsi="標楷體" w:cs="Times New Roman"/>
          <w:color w:val="000000" w:themeColor="text1"/>
          <w:sz w:val="32"/>
          <w:szCs w:val="32"/>
          <w:u w:val="single"/>
        </w:rPr>
        <w:t xml:space="preserve">                    </w:t>
      </w:r>
    </w:p>
    <w:p w14:paraId="7788035F" w14:textId="5FDC5F3E" w:rsidR="00C45283" w:rsidRPr="0066178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left="1416"/>
        <w:rPr>
          <w:rFonts w:ascii="標楷體" w:eastAsia="標楷體" w:hAnsi="標楷體" w:cs="Times New Roman"/>
          <w:color w:val="000000" w:themeColor="text1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6"/>
          <w:id w:val="240446340"/>
        </w:sdtPr>
        <w:sdtContent>
          <w:r w:rsidR="00FE3A24" w:rsidRPr="0066178D">
            <w:rPr>
              <w:rFonts w:ascii="標楷體" w:eastAsia="標楷體" w:hAnsi="標楷體" w:cs="Gungsuh"/>
              <w:color w:val="000000" w:themeColor="text1"/>
              <w:sz w:val="32"/>
              <w:szCs w:val="32"/>
            </w:rPr>
            <w:t>組員:</w:t>
          </w:r>
          <w:r w:rsidR="00467D54">
            <w:rPr>
              <w:rFonts w:ascii="標楷體" w:eastAsia="標楷體" w:hAnsi="標楷體" w:cs="Gungsuh"/>
              <w:color w:val="000000" w:themeColor="text1"/>
              <w:sz w:val="32"/>
              <w:szCs w:val="32"/>
            </w:rPr>
            <w:t xml:space="preserve"> </w:t>
          </w:r>
          <w:r w:rsidR="00597860" w:rsidRPr="0066178D">
            <w:rPr>
              <w:rFonts w:ascii="標楷體" w:eastAsia="標楷體" w:hAnsi="標楷體" w:cs="Times New Roman" w:hint="eastAsia"/>
              <w:color w:val="000000" w:themeColor="text1"/>
              <w:sz w:val="32"/>
              <w:szCs w:val="32"/>
            </w:rPr>
            <w:t>莊鈞凱</w:t>
          </w:r>
        </w:sdtContent>
      </w:sdt>
      <w:r w:rsidR="00FE3A24" w:rsidRPr="0066178D">
        <w:rPr>
          <w:rFonts w:ascii="標楷體" w:eastAsia="標楷體" w:hAnsi="標楷體" w:cs="Times New Roman"/>
          <w:color w:val="000000" w:themeColor="text1"/>
          <w:sz w:val="32"/>
          <w:szCs w:val="32"/>
        </w:rPr>
        <w:t xml:space="preserve"> </w:t>
      </w:r>
    </w:p>
    <w:p w14:paraId="37F644F4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7DC01EC7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4E69A5D6" w14:textId="77777777" w:rsidR="00C45283" w:rsidRPr="0066178D" w:rsidRDefault="00C45283">
      <w:pPr>
        <w:jc w:val="both"/>
        <w:rPr>
          <w:rFonts w:ascii="標楷體" w:eastAsia="標楷體" w:hAnsi="標楷體" w:cs="Times New Roman"/>
          <w:color w:val="000000" w:themeColor="text1"/>
        </w:rPr>
      </w:pPr>
    </w:p>
    <w:p w14:paraId="2EA42B78" w14:textId="5E798179" w:rsidR="006D7D03" w:rsidRPr="0066178D" w:rsidRDefault="00000000" w:rsidP="006D7D03">
      <w:pPr>
        <w:jc w:val="center"/>
        <w:rPr>
          <w:rFonts w:ascii="標楷體" w:eastAsia="標楷體" w:hAnsi="標楷體" w:cs="Times New Roman"/>
          <w:color w:val="000000" w:themeColor="text1"/>
          <w:sz w:val="36"/>
          <w:szCs w:val="36"/>
        </w:rPr>
      </w:pPr>
      <w:sdt>
        <w:sdtPr>
          <w:rPr>
            <w:rFonts w:ascii="標楷體" w:eastAsia="標楷體" w:hAnsi="標楷體"/>
            <w:color w:val="000000" w:themeColor="text1"/>
          </w:rPr>
          <w:tag w:val="goog_rdk_7"/>
          <w:id w:val="-2121600556"/>
        </w:sdtPr>
        <w:sdtContent>
          <w:r w:rsidR="00FE3A24" w:rsidRPr="0066178D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中華民國11</w:t>
          </w:r>
          <w:r w:rsidR="00CF036A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3</w:t>
          </w:r>
          <w:r w:rsidR="00FE3A24" w:rsidRPr="0066178D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年</w:t>
          </w:r>
          <w:r w:rsidR="00CF036A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6</w:t>
          </w:r>
          <w:r w:rsidR="00FE3A24" w:rsidRPr="0066178D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月  2</w:t>
          </w:r>
          <w:r w:rsidR="00CF036A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>1</w:t>
          </w:r>
          <w:r w:rsidR="00FE3A24" w:rsidRPr="0066178D">
            <w:rPr>
              <w:rFonts w:ascii="標楷體" w:eastAsia="標楷體" w:hAnsi="標楷體" w:cs="Gungsuh"/>
              <w:color w:val="000000" w:themeColor="text1"/>
              <w:sz w:val="36"/>
              <w:szCs w:val="36"/>
            </w:rPr>
            <w:t xml:space="preserve"> 日</w:t>
          </w:r>
        </w:sdtContent>
      </w:sdt>
    </w:p>
    <w:p w14:paraId="7358102C" w14:textId="6A9D6938" w:rsidR="0092709B" w:rsidRPr="0092709B" w:rsidRDefault="006D7D03" w:rsidP="006D7D03">
      <w:pPr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/>
          <w:color w:val="000000" w:themeColor="text1"/>
        </w:rPr>
        <w:br w:type="page"/>
      </w:r>
    </w:p>
    <w:p w14:paraId="0E355B38" w14:textId="77777777" w:rsidR="00844B0F" w:rsidRDefault="00844B0F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  <w:sectPr w:rsidR="00844B0F" w:rsidSect="00B001C1">
          <w:footerReference w:type="default" r:id="rId9"/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6B245CD4" w14:textId="2D7FBEB2" w:rsidR="006D7D03" w:rsidRPr="0066178D" w:rsidRDefault="006D7D03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 w:rsidRPr="0066178D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lastRenderedPageBreak/>
        <w:t>1.</w:t>
      </w:r>
      <w:r w:rsidR="00D90F87" w:rsidRPr="00D90F87">
        <w:rPr>
          <w:rFonts w:hint="eastAsia"/>
        </w:rPr>
        <w:t xml:space="preserve"> </w:t>
      </w:r>
      <w:r w:rsidR="00D90F87" w:rsidRPr="00D90F87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摘要(Abstract)</w:t>
      </w:r>
    </w:p>
    <w:p w14:paraId="4F3BC695" w14:textId="77777777" w:rsidR="00367714" w:rsidRPr="0066178D" w:rsidRDefault="00367714" w:rsidP="00367714">
      <w:pPr>
        <w:rPr>
          <w:rFonts w:ascii="標楷體" w:eastAsia="標楷體" w:hAnsi="標楷體" w:cs="Times New Roman"/>
          <w:color w:val="000000" w:themeColor="text1"/>
        </w:rPr>
      </w:pPr>
    </w:p>
    <w:p w14:paraId="3DE2761F" w14:textId="77777777" w:rsidR="00683D92" w:rsidRDefault="00683D92" w:rsidP="00683D92">
      <w:pPr>
        <w:widowControl/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</w:rPr>
        <w:t>本專案是一個使用 React、Node.js、MongoDB 和 Socket.io 製作的即時聊天室應用程式。</w:t>
      </w:r>
    </w:p>
    <w:p w14:paraId="36E00B9F" w14:textId="61E589C0" w:rsidR="00683D92" w:rsidRPr="00683D92" w:rsidRDefault="00683D92" w:rsidP="00683D92">
      <w:pPr>
        <w:widowControl/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</w:rPr>
        <w:t>該應用程式包含以下主要功能：</w:t>
      </w:r>
    </w:p>
    <w:p w14:paraId="4C2AA8A1" w14:textId="77777777" w:rsidR="00683D92" w:rsidRPr="00683D92" w:rsidRDefault="00683D92" w:rsidP="00683D92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即時通訊</w:t>
      </w:r>
      <w:r w:rsidRPr="00683D92">
        <w:rPr>
          <w:rFonts w:ascii="新細明體" w:eastAsia="新細明體" w:hAnsi="新細明體" w:cs="新細明體"/>
        </w:rPr>
        <w:t>：</w:t>
      </w:r>
    </w:p>
    <w:p w14:paraId="1B940879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</w:rPr>
        <w:t>使用者可以在應用程式內與其他上線的使用者進行即時訊息傳遞。</w:t>
      </w:r>
    </w:p>
    <w:p w14:paraId="5CDECCD9" w14:textId="79E9A36A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 w:hint="eastAsia"/>
        </w:rPr>
      </w:pPr>
      <w:r w:rsidRPr="00683D92">
        <w:rPr>
          <w:rFonts w:ascii="新細明體" w:eastAsia="新細明體" w:hAnsi="新細明體" w:cs="新細明體"/>
        </w:rPr>
        <w:t>訊息會即時更新，確保雙方能夠快速溝通。</w:t>
      </w:r>
    </w:p>
    <w:p w14:paraId="75FC4FDC" w14:textId="77777777" w:rsidR="00683D92" w:rsidRPr="00683D92" w:rsidRDefault="00683D92" w:rsidP="00683D92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上線狀態顯示</w:t>
      </w:r>
      <w:r w:rsidRPr="00683D92">
        <w:rPr>
          <w:rFonts w:ascii="新細明體" w:eastAsia="新細明體" w:hAnsi="新細明體" w:cs="新細明體"/>
        </w:rPr>
        <w:t>：</w:t>
      </w:r>
    </w:p>
    <w:p w14:paraId="6B9097DE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</w:rPr>
        <w:t>使用者可以看到目前有哪些使用者在線上，並且能夠即時更新上線和離線狀態。</w:t>
      </w:r>
    </w:p>
    <w:p w14:paraId="251EFD89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</w:rPr>
        <w:t>使用 Socket.io 進行實時連接管理，確保上線狀態的準確顯示。</w:t>
      </w:r>
    </w:p>
    <w:p w14:paraId="30F13B2D" w14:textId="77777777" w:rsidR="00683D92" w:rsidRPr="00683D92" w:rsidRDefault="00683D92" w:rsidP="00683D92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使用技術</w:t>
      </w:r>
      <w:r w:rsidRPr="00683D92">
        <w:rPr>
          <w:rFonts w:ascii="新細明體" w:eastAsia="新細明體" w:hAnsi="新細明體" w:cs="新細明體"/>
        </w:rPr>
        <w:t>：</w:t>
      </w:r>
    </w:p>
    <w:p w14:paraId="3177EEFC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前端</w:t>
      </w:r>
      <w:r w:rsidRPr="00683D92">
        <w:rPr>
          <w:rFonts w:ascii="新細明體" w:eastAsia="新細明體" w:hAnsi="新細明體" w:cs="新細明體"/>
        </w:rPr>
        <w:t>：使用 React 進行構建，提供動態和響應式的使用者介面。</w:t>
      </w:r>
    </w:p>
    <w:p w14:paraId="611817E1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後端</w:t>
      </w:r>
      <w:r w:rsidRPr="00683D92">
        <w:rPr>
          <w:rFonts w:ascii="新細明體" w:eastAsia="新細明體" w:hAnsi="新細明體" w:cs="新細明體"/>
        </w:rPr>
        <w:t>：使用 Node.js 和 Express.js 搭建伺服器，處理 API 請求和管理 Socket 連接。</w:t>
      </w:r>
    </w:p>
    <w:p w14:paraId="745906E0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資料庫</w:t>
      </w:r>
      <w:r w:rsidRPr="00683D92">
        <w:rPr>
          <w:rFonts w:ascii="新細明體" w:eastAsia="新細明體" w:hAnsi="新細明體" w:cs="新細明體"/>
        </w:rPr>
        <w:t>：使用 MongoDB 儲存使用者資料和訊息記錄，確保數據的持久性和可靠性。</w:t>
      </w:r>
    </w:p>
    <w:p w14:paraId="1669AE0C" w14:textId="77777777" w:rsidR="00683D92" w:rsidRPr="00683D92" w:rsidRDefault="00683D92" w:rsidP="00683D92">
      <w:pPr>
        <w:widowControl/>
        <w:numPr>
          <w:ilvl w:val="1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</w:rPr>
      </w:pPr>
      <w:r w:rsidRPr="00683D92">
        <w:rPr>
          <w:rFonts w:ascii="新細明體" w:eastAsia="新細明體" w:hAnsi="新細明體" w:cs="新細明體"/>
          <w:b/>
          <w:bCs/>
        </w:rPr>
        <w:t>實時通訊</w:t>
      </w:r>
      <w:r w:rsidRPr="00683D92">
        <w:rPr>
          <w:rFonts w:ascii="新細明體" w:eastAsia="新細明體" w:hAnsi="新細明體" w:cs="新細明體"/>
        </w:rPr>
        <w:t>：使用 Socket.io 實現實時訊息傳遞和上線狀態更新，確保訊息和狀態的即時性。</w:t>
      </w:r>
    </w:p>
    <w:p w14:paraId="057369D9" w14:textId="48A969AF" w:rsidR="006D7D03" w:rsidRPr="00683D92" w:rsidRDefault="006D7D03" w:rsidP="00CF036A">
      <w:pPr>
        <w:rPr>
          <w:rFonts w:ascii="標楷體" w:eastAsia="標楷體" w:hAnsi="標楷體" w:cs="Times New Roman" w:hint="eastAsia"/>
          <w:color w:val="000000" w:themeColor="text1"/>
        </w:rPr>
      </w:pPr>
    </w:p>
    <w:p w14:paraId="01CDAA56" w14:textId="77777777" w:rsidR="006D7D03" w:rsidRPr="0066178D" w:rsidRDefault="006D7D03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0D55708E" w14:textId="5751F35B" w:rsidR="00367714" w:rsidRPr="0066178D" w:rsidRDefault="00367714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</w:p>
    <w:p w14:paraId="4A0C4E01" w14:textId="2F405C96" w:rsidR="006D7D03" w:rsidRPr="0066178D" w:rsidRDefault="006D7D03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 w:rsidRPr="0066178D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2.</w:t>
      </w:r>
      <w:r w:rsidR="00D90F87" w:rsidRPr="00D90F87">
        <w:rPr>
          <w:rFonts w:hint="eastAsia"/>
        </w:rPr>
        <w:t xml:space="preserve"> </w:t>
      </w:r>
      <w:r w:rsidR="00D90F87" w:rsidRPr="00D90F87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介紹(Introduction)</w:t>
      </w:r>
    </w:p>
    <w:p w14:paraId="6F6FEBFB" w14:textId="77777777" w:rsidR="0095657D" w:rsidRDefault="0095657D" w:rsidP="0095657D">
      <w:pPr>
        <w:pStyle w:val="Web"/>
      </w:pPr>
      <w:r>
        <w:t>這個專案是一個功能完備的即時聊天室應用程式，旨在提供使用者一個方便快捷的通訊平台。通過使用現代化的技術堆疊，包括 React、Node.js、MongoDB 和 Socket.io，我們確保了應用程式的性能、可靠性和易用性。</w:t>
      </w:r>
    </w:p>
    <w:p w14:paraId="33BCDDE4" w14:textId="77777777" w:rsidR="0095657D" w:rsidRDefault="0095657D" w:rsidP="0095657D">
      <w:pPr>
        <w:pStyle w:val="Web"/>
      </w:pPr>
      <w:r>
        <w:t>聊天室應用程式的設計著重於使用者體驗，包含了即時通訊、上線狀態顯示、訊息通知等功能，讓使用者能夠無縫地與他人交流。這個應用程式不僅適用於朋友之間的日常聊天，也可以用於團隊協作和企業通訊，適應多種使用場景。</w:t>
      </w:r>
    </w:p>
    <w:p w14:paraId="55194F03" w14:textId="77777777" w:rsidR="006D7D03" w:rsidRPr="0095657D" w:rsidRDefault="006D7D03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5934627E" w14:textId="3822ECDE" w:rsidR="006D7D03" w:rsidRPr="0066178D" w:rsidRDefault="006D7D03" w:rsidP="00CF036A">
      <w:pPr>
        <w:rPr>
          <w:rFonts w:ascii="標楷體" w:eastAsia="標楷體" w:hAnsi="標楷體" w:cs="Times New Roman" w:hint="eastAsia"/>
          <w:color w:val="000000" w:themeColor="text1"/>
        </w:rPr>
      </w:pPr>
    </w:p>
    <w:p w14:paraId="046605FB" w14:textId="77777777" w:rsidR="006D7D03" w:rsidRDefault="006D7D03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29FAA69C" w14:textId="27D47FE5" w:rsidR="0095657D" w:rsidRDefault="0095657D">
      <w:pPr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</w:pPr>
    </w:p>
    <w:p w14:paraId="59002268" w14:textId="1B691942" w:rsidR="006D7D03" w:rsidRDefault="006D7D03" w:rsidP="002E23B1">
      <w:pPr>
        <w:ind w:firstLineChars="50" w:firstLine="160"/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 w:rsidRPr="0066178D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3.</w:t>
      </w:r>
      <w:r w:rsidR="00D90F87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 xml:space="preserve"> 題目動機</w:t>
      </w:r>
    </w:p>
    <w:p w14:paraId="5562930A" w14:textId="147D506D" w:rsidR="0095657D" w:rsidRPr="0095657D" w:rsidRDefault="0095657D">
      <w:pPr>
        <w:rPr>
          <w:rFonts w:ascii="標楷體" w:eastAsia="標楷體" w:hAnsi="標楷體" w:cs="Times New Roman" w:hint="eastAsia"/>
          <w:color w:val="000000" w:themeColor="text1"/>
        </w:rPr>
      </w:pPr>
      <w:r>
        <w:t>我做這個聊天室的主要動機是因為在日常生活中，我們經常使用像</w:t>
      </w:r>
      <w:r>
        <w:t xml:space="preserve"> LINE</w:t>
      </w:r>
      <w:r>
        <w:t>、</w:t>
      </w:r>
      <w:r>
        <w:t>Instagram (IG)</w:t>
      </w:r>
      <w:r>
        <w:t>、</w:t>
      </w:r>
      <w:r>
        <w:t xml:space="preserve">Facebook (FB) </w:t>
      </w:r>
      <w:r>
        <w:t>這樣的通訊軟體，但我對這些軟體的開發邏輯感到非常好奇。例如，當使用者在線上時，如何實現顯示綠燈的功能？每個使用者是如何與其他人傳訊息的？這些訊息是如何被儲存和記錄的？為了深入了解這些技術背後的原理和實現方法，我決定開發這個即時聊天室作為我的專題。</w:t>
      </w:r>
    </w:p>
    <w:p w14:paraId="6EB2E1EE" w14:textId="77777777" w:rsidR="00844B0F" w:rsidRDefault="00844B0F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  <w:sectPr w:rsidR="00844B0F" w:rsidSect="002E23B1">
          <w:type w:val="continuous"/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5F9264E4" w14:textId="0CF89085" w:rsidR="00844B0F" w:rsidRDefault="00844B0F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  <w:sectPr w:rsidR="00844B0F" w:rsidSect="00B001C1"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32D2C3B5" w14:textId="4DD48180" w:rsidR="006D7D03" w:rsidRPr="0074393F" w:rsidRDefault="00D90F87" w:rsidP="0074393F">
      <w:pPr>
        <w:pStyle w:val="a8"/>
        <w:numPr>
          <w:ilvl w:val="0"/>
          <w:numId w:val="8"/>
        </w:numPr>
        <w:ind w:leftChars="0"/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 w:rsidRPr="0074393F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lastRenderedPageBreak/>
        <w:t>系統規劃</w:t>
      </w:r>
    </w:p>
    <w:p w14:paraId="3095342E" w14:textId="77777777" w:rsidR="005810F3" w:rsidRDefault="005810F3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5724BDED" w14:textId="6FA88F7A" w:rsidR="0074393F" w:rsidRDefault="005810F3" w:rsidP="0074393F">
      <w:pPr>
        <w:rPr>
          <w:rFonts w:ascii="標楷體" w:eastAsia="標楷體" w:hAnsi="標楷體" w:cs="Times New Roman"/>
          <w:color w:val="000000" w:themeColor="text1"/>
        </w:rPr>
      </w:pPr>
      <w:r w:rsidRPr="005810F3">
        <w:rPr>
          <w:rFonts w:ascii="標楷體" w:eastAsia="標楷體" w:hAnsi="標楷體" w:cs="Times New Roman"/>
          <w:color w:val="000000" w:themeColor="text1"/>
        </w:rPr>
        <w:t>這個專案是一個使用 React、Node.js、MongoDB 和 Socket.io 製作的即時聊天室應用程式，旨在提供使用者一個方便快捷的通訊平台。前端使用 React.js，向後端 Node.js 發送請求，從 MongoDB 資料庫取得使用者資訊和聊天室內容。Socket.io 負責處理即時訊息通訊，使雙方能夠及時看到對方的訊息，並顯示使用者的上線狀態（在線時顯示綠燈）。後端使用 Express 框架來處理來自前端的 API 請求，並向 MongoDB 查詢和更新資料。JWT（JSON Web Tokens）被用於用戶認證和授權，確保每個請求都是由合法用戶發出的。MongoDB 儲存了使用者資料、訊息記錄和聊天室資訊。當有新的訊息或使用者資訊更新時，後端會將這些變更儲存到資料庫中。Socket.io 實現即時訊息通訊和上線狀態管理，確保訊息和狀態的即時性。主要功能包括即時通訊、上線狀態顯示、用戶認證與授權、訊息通知以及好友管理。使用技術堆疊包括 React、Node.js、Express.js、MongoDB 和 Socket.io。這個專案展示了如何使用現代技術來構建一個高性能、易於擴展的網絡應用程式，不僅滿足了對即時通訊系統開發邏輯的好奇心，也提升了開發者在前端和後端開發方面的技能。</w:t>
      </w:r>
    </w:p>
    <w:p w14:paraId="319E566C" w14:textId="77777777" w:rsidR="005810F3" w:rsidRDefault="005810F3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1CF8B695" w14:textId="77777777" w:rsidR="005810F3" w:rsidRDefault="005810F3" w:rsidP="0074393F">
      <w:pPr>
        <w:rPr>
          <w:rFonts w:ascii="標楷體" w:eastAsia="標楷體" w:hAnsi="標楷體" w:cs="Times New Roman" w:hint="eastAsia"/>
          <w:color w:val="000000" w:themeColor="text1"/>
        </w:rPr>
        <w:sectPr w:rsidR="005810F3" w:rsidSect="005810F3"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7E05F7A3" w14:textId="77777777" w:rsidR="005810F3" w:rsidRDefault="005810F3" w:rsidP="005810F3">
      <w:pPr>
        <w:keepNext/>
      </w:pPr>
      <w:r w:rsidRPr="0074393F">
        <w:rPr>
          <w:rFonts w:ascii="標楷體" w:eastAsia="標楷體" w:hAnsi="標楷體" w:cs="Times New Roman" w:hint="eastAsia"/>
          <w:color w:val="000000" w:themeColor="text1"/>
        </w:rPr>
        <w:drawing>
          <wp:inline distT="0" distB="0" distL="0" distR="0" wp14:anchorId="116AFCCE" wp14:editId="0BAD6BCA">
            <wp:extent cx="2644419" cy="1695012"/>
            <wp:effectExtent l="0" t="0" r="0" b="0"/>
            <wp:docPr id="1572665170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5170" name="圖片 1" descr="一張含有 文字, 螢幕擷取畫面, 字型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391" cy="172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F11" w14:textId="77777777" w:rsidR="005810F3" w:rsidRDefault="005810F3" w:rsidP="005810F3">
      <w:pPr>
        <w:pStyle w:val="af1"/>
        <w:jc w:val="center"/>
      </w:pPr>
    </w:p>
    <w:p w14:paraId="5EB64BFB" w14:textId="691DBDFD" w:rsidR="005810F3" w:rsidRDefault="005810F3" w:rsidP="005810F3">
      <w:pPr>
        <w:pStyle w:val="af1"/>
        <w:jc w:val="center"/>
        <w:rPr>
          <w:rFonts w:ascii="標楷體" w:eastAsia="標楷體" w:hAnsi="標楷體" w:cs="Times New Roman"/>
          <w:color w:val="000000" w:themeColor="text1"/>
        </w:r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：流程圖</w:t>
      </w:r>
    </w:p>
    <w:p w14:paraId="71B05647" w14:textId="58FFC61F" w:rsidR="005810F3" w:rsidRDefault="005810F3" w:rsidP="005810F3">
      <w:pPr>
        <w:jc w:val="center"/>
        <w:rPr>
          <w:rFonts w:ascii="標楷體" w:eastAsia="標楷體" w:hAnsi="標楷體" w:cs="Times New Roman" w:hint="eastAsia"/>
          <w:color w:val="000000" w:themeColor="text1"/>
        </w:rPr>
      </w:pPr>
    </w:p>
    <w:p w14:paraId="2F399B71" w14:textId="77777777" w:rsidR="005810F3" w:rsidRDefault="005810F3" w:rsidP="005810F3">
      <w:pPr>
        <w:keepNext/>
        <w:jc w:val="center"/>
      </w:pPr>
      <w:r w:rsidRPr="005810F3">
        <w:rPr>
          <w:rFonts w:ascii="標楷體" w:eastAsia="標楷體" w:hAnsi="標楷體" w:cs="Times New Roman"/>
          <w:color w:val="000000" w:themeColor="text1"/>
        </w:rPr>
        <w:drawing>
          <wp:inline distT="0" distB="0" distL="0" distR="0" wp14:anchorId="1C00B5F7" wp14:editId="7FF57C18">
            <wp:extent cx="2338050" cy="1721150"/>
            <wp:effectExtent l="0" t="0" r="0" b="0"/>
            <wp:docPr id="1119292675" name="圖片 1" descr="一張含有 文字, 螢幕擷取畫面, 字型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2675" name="圖片 1" descr="一張含有 文字, 螢幕擷取畫面, 字型, 多媒體 的圖片&#10;&#10;自動產生的描述"/>
                    <pic:cNvPicPr/>
                  </pic:nvPicPr>
                  <pic:blipFill rotWithShape="1">
                    <a:blip r:embed="rId11"/>
                    <a:srcRect b="4626"/>
                    <a:stretch/>
                  </pic:blipFill>
                  <pic:spPr bwMode="auto">
                    <a:xfrm>
                      <a:off x="0" y="0"/>
                      <a:ext cx="2416348" cy="177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9C7AC" w14:textId="77777777" w:rsidR="005810F3" w:rsidRDefault="005810F3" w:rsidP="005810F3">
      <w:pPr>
        <w:pStyle w:val="af1"/>
        <w:jc w:val="center"/>
      </w:pPr>
    </w:p>
    <w:p w14:paraId="0C812755" w14:textId="07A6A0F4" w:rsidR="005810F3" w:rsidRDefault="005810F3" w:rsidP="00790909">
      <w:pPr>
        <w:pStyle w:val="af1"/>
        <w:jc w:val="center"/>
        <w:rPr>
          <w:rFonts w:ascii="標楷體" w:eastAsia="標楷體" w:hAnsi="標楷體" w:cs="Times New Roman" w:hint="eastAsia"/>
          <w:color w:val="000000" w:themeColor="text1"/>
        </w:rPr>
        <w:sectPr w:rsidR="005810F3" w:rsidSect="005810F3">
          <w:type w:val="continuous"/>
          <w:pgSz w:w="11906" w:h="16838"/>
          <w:pgMar w:top="1134" w:right="1134" w:bottom="1134" w:left="1134" w:header="851" w:footer="992" w:gutter="0"/>
          <w:pgNumType w:start="1"/>
          <w:cols w:num="2" w:space="720"/>
        </w:sectPr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：資料夾節後</w:t>
      </w:r>
    </w:p>
    <w:p w14:paraId="1E645FEC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5E30EB5" w14:textId="77777777" w:rsidR="00790909" w:rsidRDefault="00790909" w:rsidP="0074393F">
      <w:pPr>
        <w:rPr>
          <w:rFonts w:ascii="標楷體" w:eastAsia="標楷體" w:hAnsi="標楷體" w:cs="Times New Roman" w:hint="eastAsia"/>
          <w:color w:val="000000" w:themeColor="text1"/>
        </w:rPr>
      </w:pPr>
    </w:p>
    <w:p w14:paraId="01CBF308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45CC91AF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48F91619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2D3DF2F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57C0484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8053580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5DF4DE8E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8493E7C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23A337C1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2E017D79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787D5CA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6FCE48A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2A57F09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C76F941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5FB71572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41DEEDC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0A34E2C" w14:textId="12A92B2E" w:rsidR="00790909" w:rsidRDefault="00790909" w:rsidP="0074393F">
      <w:pPr>
        <w:rPr>
          <w:rFonts w:ascii="標楷體" w:eastAsia="標楷體" w:hAnsi="標楷體" w:cs="Times New Roman" w:hint="eastAsia"/>
          <w:color w:val="000000" w:themeColor="text1"/>
        </w:rPr>
      </w:pPr>
      <w:r>
        <w:rPr>
          <w:rFonts w:ascii="標楷體" w:eastAsia="標楷體" w:hAnsi="標楷體" w:cs="Times New Roman" w:hint="eastAsia"/>
          <w:color w:val="000000" w:themeColor="text1"/>
        </w:rPr>
        <w:lastRenderedPageBreak/>
        <w:t>製作過程</w:t>
      </w:r>
    </w:p>
    <w:p w14:paraId="6B6DDB1C" w14:textId="1D05C7BA" w:rsidR="00790909" w:rsidRDefault="00790909" w:rsidP="0074393F">
      <w:pPr>
        <w:rPr>
          <w:rFonts w:ascii="標楷體" w:eastAsia="標楷體" w:hAnsi="標楷體" w:cs="Times New Roman" w:hint="eastAsia"/>
          <w:color w:val="000000" w:themeColor="text1"/>
        </w:rPr>
      </w:pPr>
      <w:r w:rsidRPr="00790909">
        <w:rPr>
          <w:rFonts w:ascii="標楷體" w:eastAsia="標楷體" w:hAnsi="標楷體" w:cs="Times New Roman"/>
          <w:color w:val="000000" w:themeColor="text1"/>
        </w:rPr>
        <w:drawing>
          <wp:inline distT="0" distB="0" distL="0" distR="0" wp14:anchorId="167F5007" wp14:editId="4B5D4641">
            <wp:extent cx="6120130" cy="3839210"/>
            <wp:effectExtent l="0" t="0" r="1270" b="0"/>
            <wp:docPr id="635387773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7773" name="圖片 1" descr="一張含有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6C0F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439B2CA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E48D9D0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188ABEF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4923BC50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4163DA3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5191B28E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FCDB690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7CCE342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F62D099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9483B67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DAE7D27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8DAE0ED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5FE0406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008F6FC" w14:textId="77777777" w:rsidR="0074393F" w:rsidRDefault="0074393F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A864BD8" w14:textId="77777777" w:rsidR="005810F3" w:rsidRDefault="005810F3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0226BB1A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242714D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207479D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32F7064D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B6CD4A7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560D23A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7BDD6324" w14:textId="77777777" w:rsidR="00790909" w:rsidRDefault="00790909" w:rsidP="0074393F">
      <w:pPr>
        <w:rPr>
          <w:rFonts w:ascii="標楷體" w:eastAsia="標楷體" w:hAnsi="標楷體" w:cs="Times New Roman"/>
          <w:color w:val="000000" w:themeColor="text1"/>
        </w:rPr>
      </w:pPr>
    </w:p>
    <w:p w14:paraId="6358FDE5" w14:textId="77777777" w:rsidR="00790909" w:rsidRDefault="00790909" w:rsidP="0074393F">
      <w:pPr>
        <w:rPr>
          <w:rFonts w:ascii="標楷體" w:eastAsia="標楷體" w:hAnsi="標楷體" w:cs="Times New Roman" w:hint="eastAsia"/>
          <w:color w:val="000000" w:themeColor="text1"/>
        </w:rPr>
        <w:sectPr w:rsidR="00790909" w:rsidSect="005810F3">
          <w:type w:val="continuous"/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2DED690F" w14:textId="00B970BD" w:rsidR="0074393F" w:rsidRDefault="0074393F" w:rsidP="006D7D03">
      <w:pPr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sectPr w:rsidR="0074393F" w:rsidSect="005810F3">
          <w:type w:val="continuous"/>
          <w:pgSz w:w="11906" w:h="16838"/>
          <w:pgMar w:top="1134" w:right="1134" w:bottom="1134" w:left="1134" w:header="851" w:footer="992" w:gutter="0"/>
          <w:pgNumType w:start="1"/>
          <w:cols w:num="2" w:space="720"/>
        </w:sectPr>
      </w:pPr>
    </w:p>
    <w:p w14:paraId="51F5576D" w14:textId="135F4091" w:rsidR="006D7D03" w:rsidRDefault="0092709B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>
        <w:rPr>
          <w:rFonts w:ascii="標楷體" w:eastAsia="標楷體" w:hAnsi="標楷體" w:cs="Times New Roman"/>
          <w:color w:val="000000" w:themeColor="text1"/>
          <w:sz w:val="32"/>
          <w:szCs w:val="32"/>
        </w:rPr>
        <w:lastRenderedPageBreak/>
        <w:t>5</w:t>
      </w:r>
      <w:r w:rsidR="006D7D03" w:rsidRPr="0066178D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.</w:t>
      </w:r>
      <w:r w:rsidR="00D90F87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 xml:space="preserve"> 畫面說明</w:t>
      </w:r>
    </w:p>
    <w:p w14:paraId="347D8C4F" w14:textId="77777777" w:rsidR="00683D92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</w:p>
    <w:p w14:paraId="76792F33" w14:textId="7B7EBB45" w:rsidR="00683D92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>
        <w:rPr>
          <w:rFonts w:ascii="標楷體" w:eastAsia="標楷體" w:hAnsi="標楷體" w:cs="Times New Roman"/>
          <w:color w:val="000000" w:themeColor="text1"/>
          <w:sz w:val="32"/>
          <w:szCs w:val="32"/>
        </w:rPr>
        <w:t xml:space="preserve">6. </w:t>
      </w:r>
      <w:r w:rsidRPr="00683D92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實作程式架構</w:t>
      </w:r>
    </w:p>
    <w:p w14:paraId="76315A35" w14:textId="77777777" w:rsidR="00683D92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</w:p>
    <w:p w14:paraId="1D2D5E6F" w14:textId="0681435E" w:rsidR="00683D92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>
        <w:rPr>
          <w:rFonts w:ascii="標楷體" w:eastAsia="標楷體" w:hAnsi="標楷體" w:cs="Times New Roman"/>
          <w:color w:val="000000" w:themeColor="text1"/>
          <w:sz w:val="32"/>
          <w:szCs w:val="32"/>
        </w:rPr>
        <w:t xml:space="preserve">7. </w:t>
      </w:r>
      <w:r w:rsidRPr="00683D92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程式輸出</w:t>
      </w:r>
    </w:p>
    <w:p w14:paraId="6C1F7A60" w14:textId="77777777" w:rsidR="00683D92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</w:p>
    <w:p w14:paraId="28A39E4C" w14:textId="1535B690" w:rsidR="00683D92" w:rsidRPr="00CF036A" w:rsidRDefault="00683D92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>
        <w:rPr>
          <w:rFonts w:ascii="標楷體" w:eastAsia="標楷體" w:hAnsi="標楷體" w:cs="Times New Roman"/>
          <w:color w:val="000000" w:themeColor="text1"/>
          <w:sz w:val="32"/>
          <w:szCs w:val="32"/>
        </w:rPr>
        <w:t xml:space="preserve">8. </w:t>
      </w:r>
      <w:r w:rsidRPr="00683D92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t>學習心得等內容</w:t>
      </w:r>
    </w:p>
    <w:p w14:paraId="5D2E7950" w14:textId="77777777" w:rsidR="00367714" w:rsidRPr="0066178D" w:rsidRDefault="00367714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4B8F26CE" w14:textId="46CDCBC1" w:rsidR="00C45283" w:rsidRPr="0066178D" w:rsidRDefault="00367714" w:rsidP="006D7D03">
      <w:pPr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這個</w:t>
      </w:r>
    </w:p>
    <w:p w14:paraId="0BA06548" w14:textId="77777777" w:rsidR="00B41ECC" w:rsidRPr="0066178D" w:rsidRDefault="00B41ECC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2FF92566" w14:textId="77777777" w:rsidR="00844B0F" w:rsidRDefault="00844B0F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  <w:sectPr w:rsidR="00844B0F" w:rsidSect="0074393F">
          <w:type w:val="continuous"/>
          <w:pgSz w:w="11906" w:h="16838"/>
          <w:pgMar w:top="1134" w:right="1134" w:bottom="1134" w:left="1134" w:header="851" w:footer="992" w:gutter="0"/>
          <w:pgNumType w:start="1"/>
          <w:cols w:space="720"/>
        </w:sectPr>
      </w:pPr>
    </w:p>
    <w:p w14:paraId="5925A735" w14:textId="136D1DF9" w:rsidR="00B41ECC" w:rsidRPr="0066178D" w:rsidRDefault="00B41ECC" w:rsidP="006D7D03">
      <w:pPr>
        <w:rPr>
          <w:rFonts w:ascii="標楷體" w:eastAsia="標楷體" w:hAnsi="標楷體" w:cs="Times New Roman"/>
          <w:color w:val="000000" w:themeColor="text1"/>
          <w:sz w:val="32"/>
          <w:szCs w:val="32"/>
        </w:rPr>
      </w:pPr>
      <w:r w:rsidRPr="0066178D">
        <w:rPr>
          <w:rFonts w:ascii="標楷體" w:eastAsia="標楷體" w:hAnsi="標楷體" w:cs="Times New Roman" w:hint="eastAsia"/>
          <w:color w:val="000000" w:themeColor="text1"/>
          <w:sz w:val="32"/>
          <w:szCs w:val="32"/>
        </w:rPr>
        <w:lastRenderedPageBreak/>
        <w:t>9.參考文獻</w:t>
      </w:r>
    </w:p>
    <w:p w14:paraId="207B0F57" w14:textId="77777777" w:rsidR="00494651" w:rsidRPr="0066178D" w:rsidRDefault="00494651" w:rsidP="006D7D03">
      <w:pPr>
        <w:rPr>
          <w:rFonts w:ascii="標楷體" w:eastAsia="標楷體" w:hAnsi="標楷體" w:cs="Times New Roman"/>
          <w:color w:val="000000" w:themeColor="text1"/>
        </w:rPr>
      </w:pPr>
    </w:p>
    <w:p w14:paraId="4ECCA510" w14:textId="1E97221E" w:rsidR="00494651" w:rsidRPr="0066178D" w:rsidRDefault="00494651" w:rsidP="00494651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GY-MPU9250與Arduino UNO連接使用演示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3" w:history="1">
        <w:r w:rsidRPr="0066178D">
          <w:rPr>
            <w:rStyle w:val="ab"/>
            <w:rFonts w:ascii="標楷體" w:eastAsia="標楷體" w:hAnsi="標楷體" w:cs="Times New Roman"/>
          </w:rPr>
          <w:t>https://ost.51cto.com/posts/1762</w:t>
        </w:r>
      </w:hyperlink>
    </w:p>
    <w:p w14:paraId="528274DF" w14:textId="7C71AE8A" w:rsidR="00494651" w:rsidRPr="0066178D" w:rsidRDefault="00494651" w:rsidP="00494651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 xml:space="preserve">5GHUB BNO055 </w:t>
      </w:r>
      <w:r w:rsidR="004335CD" w:rsidRPr="0066178D">
        <w:rPr>
          <w:rFonts w:ascii="標楷體" w:eastAsia="標楷體" w:hAnsi="標楷體" w:cs="Times New Roman" w:hint="eastAsia"/>
          <w:color w:val="000000" w:themeColor="text1"/>
        </w:rPr>
        <w:t>智慧</w:t>
      </w:r>
      <w:r w:rsidR="00CD62FA" w:rsidRPr="0066178D">
        <w:rPr>
          <w:rFonts w:ascii="標楷體" w:eastAsia="標楷體" w:hAnsi="標楷體" w:cs="Times New Roman" w:hint="eastAsia"/>
          <w:color w:val="000000" w:themeColor="text1"/>
        </w:rPr>
        <w:t>感測器</w:t>
      </w:r>
      <w:r w:rsidRPr="0066178D">
        <w:rPr>
          <w:rFonts w:ascii="標楷體" w:eastAsia="標楷體" w:hAnsi="標楷體" w:cs="Times New Roman" w:hint="eastAsia"/>
          <w:color w:val="000000" w:themeColor="text1"/>
        </w:rPr>
        <w:t>用戶手冊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4" w:anchor="axzz7uxxdSstm" w:history="1">
        <w:r w:rsidRPr="0066178D">
          <w:rPr>
            <w:rStyle w:val="ab"/>
            <w:rFonts w:ascii="標楷體" w:eastAsia="標楷體" w:hAnsi="標楷體" w:cs="Times New Roman"/>
          </w:rPr>
          <w:t>https://manuals.plus/zh-TW/5ghub</w:t>
        </w:r>
      </w:hyperlink>
    </w:p>
    <w:p w14:paraId="7E5A4F7A" w14:textId="1829C161" w:rsidR="00494651" w:rsidRPr="0066178D" w:rsidRDefault="00494651" w:rsidP="00494651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DC直流馬達,微型電機,直流電動機,迷你馬達,小型馬達,直流馬達介紹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5" w:history="1">
        <w:r w:rsidRPr="0066178D">
          <w:rPr>
            <w:rStyle w:val="ab"/>
            <w:rFonts w:ascii="標楷體" w:eastAsia="標楷體" w:hAnsi="標楷體" w:cs="Times New Roman"/>
          </w:rPr>
          <w:t>https://www.hsiangneng.com/zh-TW/category</w:t>
        </w:r>
      </w:hyperlink>
    </w:p>
    <w:p w14:paraId="54B5BA09" w14:textId="3A4FD364" w:rsidR="00940A4E" w:rsidRPr="0066178D" w:rsidRDefault="00494651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利用Arduino實現DIY伺服相機雲台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6" w:history="1">
        <w:r w:rsidRPr="0066178D">
          <w:rPr>
            <w:rStyle w:val="ab"/>
            <w:rFonts w:ascii="標楷體" w:eastAsia="標楷體" w:hAnsi="標楷體" w:cs="Times New Roman"/>
          </w:rPr>
          <w:t>https://micro.rohm.com/tw/deviceplus</w:t>
        </w:r>
      </w:hyperlink>
    </w:p>
    <w:p w14:paraId="019BF909" w14:textId="64EFC3E0" w:rsidR="00222D3D" w:rsidRPr="0066178D" w:rsidRDefault="00222D3D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LM35 溫度感測器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7" w:history="1">
        <w:r w:rsidRPr="0066178D">
          <w:rPr>
            <w:rStyle w:val="ab"/>
            <w:rFonts w:ascii="標楷體" w:eastAsia="標楷體" w:hAnsi="標楷體" w:cs="Times New Roman"/>
          </w:rPr>
          <w:t>https://hackmd.io/@yizhewang/SkHDX9Vcw</w:t>
        </w:r>
      </w:hyperlink>
    </w:p>
    <w:p w14:paraId="204CFB2C" w14:textId="57DE50B7" w:rsidR="00222D3D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九軸感測器的原理及應用解析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8" w:history="1">
        <w:r w:rsidRPr="0066178D">
          <w:rPr>
            <w:rStyle w:val="ab"/>
            <w:rFonts w:ascii="標楷體" w:eastAsia="標楷體" w:hAnsi="標楷體" w:cs="Times New Roman"/>
          </w:rPr>
          <w:t>https://www.sumzi.com</w:t>
        </w:r>
      </w:hyperlink>
    </w:p>
    <w:p w14:paraId="41B599B8" w14:textId="6B5BC929" w:rsidR="00D22024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四軸飛行器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19" w:history="1">
        <w:r w:rsidRPr="0066178D">
          <w:rPr>
            <w:rStyle w:val="ab"/>
            <w:rFonts w:ascii="標楷體" w:eastAsia="標楷體" w:hAnsi="標楷體" w:cs="Times New Roman"/>
          </w:rPr>
          <w:t>https://hom-wang.gitbooks.io</w:t>
        </w:r>
      </w:hyperlink>
    </w:p>
    <w:p w14:paraId="497826C3" w14:textId="409B53DE" w:rsidR="00D22024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溫度感測器 DS18B20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20" w:history="1">
        <w:r w:rsidRPr="0066178D">
          <w:rPr>
            <w:rStyle w:val="ab"/>
            <w:rFonts w:ascii="標楷體" w:eastAsia="標楷體" w:hAnsi="標楷體" w:cs="Times New Roman"/>
          </w:rPr>
          <w:t>https://shop.mirotek.com.tw</w:t>
        </w:r>
      </w:hyperlink>
    </w:p>
    <w:p w14:paraId="24CF3DB9" w14:textId="461D694E" w:rsidR="00D22024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Arduino 運用SSD1306 OLED 0.96吋 、0.91吋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21" w:history="1">
        <w:r w:rsidRPr="0066178D">
          <w:rPr>
            <w:rStyle w:val="ab"/>
            <w:rFonts w:ascii="標楷體" w:eastAsia="標楷體" w:hAnsi="標楷體" w:cs="Times New Roman"/>
          </w:rPr>
          <w:t>https://blog.jmaker.com.tw/arduino-ssd1306-oled/</w:t>
        </w:r>
      </w:hyperlink>
    </w:p>
    <w:p w14:paraId="2F58C294" w14:textId="7A36697D" w:rsidR="00D22024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按鈕及彈跳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22" w:history="1">
        <w:r w:rsidRPr="0066178D">
          <w:rPr>
            <w:rStyle w:val="ab"/>
            <w:rFonts w:ascii="標楷體" w:eastAsia="標楷體" w:hAnsi="標楷體" w:cs="Times New Roman"/>
          </w:rPr>
          <w:t>https://hackmd.io/@yizhewang/S1pGNzKEN</w:t>
        </w:r>
      </w:hyperlink>
    </w:p>
    <w:p w14:paraId="23B04D17" w14:textId="01DF86F2" w:rsidR="00D22024" w:rsidRPr="0066178D" w:rsidRDefault="00D22024" w:rsidP="00940A4E">
      <w:pPr>
        <w:pStyle w:val="a8"/>
        <w:numPr>
          <w:ilvl w:val="0"/>
          <w:numId w:val="7"/>
        </w:numPr>
        <w:ind w:leftChars="0"/>
        <w:rPr>
          <w:rFonts w:ascii="標楷體" w:eastAsia="標楷體" w:hAnsi="標楷體" w:cs="Times New Roman"/>
          <w:color w:val="000000" w:themeColor="text1"/>
        </w:rPr>
      </w:pPr>
      <w:r w:rsidRPr="0066178D">
        <w:rPr>
          <w:rFonts w:ascii="標楷體" w:eastAsia="標楷體" w:hAnsi="標楷體" w:cs="Times New Roman" w:hint="eastAsia"/>
          <w:color w:val="000000" w:themeColor="text1"/>
        </w:rPr>
        <w:t>小型兩軸伺服馬達 (舵機) 雲台 (Pan-Tilt Kit) 動作展示</w:t>
      </w:r>
      <w:r w:rsidRPr="0066178D">
        <w:rPr>
          <w:rFonts w:ascii="標楷體" w:eastAsia="標楷體" w:hAnsi="標楷體" w:cs="Times New Roman"/>
          <w:color w:val="000000" w:themeColor="text1"/>
        </w:rPr>
        <w:br/>
      </w:r>
      <w:hyperlink r:id="rId23" w:history="1">
        <w:r w:rsidRPr="0066178D">
          <w:rPr>
            <w:rStyle w:val="ab"/>
            <w:rFonts w:ascii="標楷體" w:eastAsia="標楷體" w:hAnsi="標楷體" w:cs="Times New Roman"/>
          </w:rPr>
          <w:t>https://ruten-proteus.blogspot.com</w:t>
        </w:r>
      </w:hyperlink>
    </w:p>
    <w:p w14:paraId="52FDF238" w14:textId="77777777" w:rsidR="00494651" w:rsidRPr="0066178D" w:rsidRDefault="00494651" w:rsidP="006D7D03">
      <w:pPr>
        <w:rPr>
          <w:rFonts w:ascii="標楷體" w:eastAsia="標楷體" w:hAnsi="標楷體" w:cs="Times New Roman"/>
          <w:color w:val="000000" w:themeColor="text1"/>
        </w:rPr>
      </w:pPr>
    </w:p>
    <w:sectPr w:rsidR="00494651" w:rsidRPr="0066178D" w:rsidSect="00B001C1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A9AF" w14:textId="77777777" w:rsidR="00585030" w:rsidRDefault="00585030">
      <w:r>
        <w:separator/>
      </w:r>
    </w:p>
  </w:endnote>
  <w:endnote w:type="continuationSeparator" w:id="0">
    <w:p w14:paraId="71092D07" w14:textId="77777777" w:rsidR="00585030" w:rsidRDefault="0058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84A6" w14:textId="77777777" w:rsidR="00C45283" w:rsidRDefault="00C4528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A654" w14:textId="77777777" w:rsidR="00585030" w:rsidRDefault="00585030">
      <w:r>
        <w:separator/>
      </w:r>
    </w:p>
  </w:footnote>
  <w:footnote w:type="continuationSeparator" w:id="0">
    <w:p w14:paraId="5B17BD1D" w14:textId="77777777" w:rsidR="00585030" w:rsidRDefault="0058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911"/>
    <w:multiLevelType w:val="hybridMultilevel"/>
    <w:tmpl w:val="62D622C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F57D04"/>
    <w:multiLevelType w:val="multilevel"/>
    <w:tmpl w:val="A6082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000180"/>
    <w:multiLevelType w:val="multilevel"/>
    <w:tmpl w:val="6E008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F307B9E"/>
    <w:multiLevelType w:val="multilevel"/>
    <w:tmpl w:val="4FCE1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0EA3B71"/>
    <w:multiLevelType w:val="hybridMultilevel"/>
    <w:tmpl w:val="408A50AC"/>
    <w:lvl w:ilvl="0" w:tplc="13142C2E">
      <w:start w:val="1"/>
      <w:numFmt w:val="decimal"/>
      <w:lvlText w:val="[%1]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760165"/>
    <w:multiLevelType w:val="hybridMultilevel"/>
    <w:tmpl w:val="66E832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F52295"/>
    <w:multiLevelType w:val="multilevel"/>
    <w:tmpl w:val="C9B22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D04595B"/>
    <w:multiLevelType w:val="multilevel"/>
    <w:tmpl w:val="785CF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023705853">
    <w:abstractNumId w:val="3"/>
  </w:num>
  <w:num w:numId="2" w16cid:durableId="154876704">
    <w:abstractNumId w:val="6"/>
  </w:num>
  <w:num w:numId="3" w16cid:durableId="441070332">
    <w:abstractNumId w:val="1"/>
  </w:num>
  <w:num w:numId="4" w16cid:durableId="655036252">
    <w:abstractNumId w:val="7"/>
  </w:num>
  <w:num w:numId="5" w16cid:durableId="897857557">
    <w:abstractNumId w:val="5"/>
  </w:num>
  <w:num w:numId="6" w16cid:durableId="829296440">
    <w:abstractNumId w:val="0"/>
  </w:num>
  <w:num w:numId="7" w16cid:durableId="458575414">
    <w:abstractNumId w:val="4"/>
  </w:num>
  <w:num w:numId="8" w16cid:durableId="34271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283"/>
    <w:rsid w:val="001B7FDC"/>
    <w:rsid w:val="001D464C"/>
    <w:rsid w:val="001D6BDF"/>
    <w:rsid w:val="001E469B"/>
    <w:rsid w:val="001E6313"/>
    <w:rsid w:val="00212A6C"/>
    <w:rsid w:val="00222D3D"/>
    <w:rsid w:val="00227887"/>
    <w:rsid w:val="00283F3B"/>
    <w:rsid w:val="00285842"/>
    <w:rsid w:val="002B65FB"/>
    <w:rsid w:val="002E1B87"/>
    <w:rsid w:val="002E23B1"/>
    <w:rsid w:val="0030334C"/>
    <w:rsid w:val="003535C3"/>
    <w:rsid w:val="0035647C"/>
    <w:rsid w:val="00367714"/>
    <w:rsid w:val="00383F5C"/>
    <w:rsid w:val="00391ABE"/>
    <w:rsid w:val="003C74FD"/>
    <w:rsid w:val="003C7B00"/>
    <w:rsid w:val="003E14ED"/>
    <w:rsid w:val="00405A6D"/>
    <w:rsid w:val="00417E15"/>
    <w:rsid w:val="004335CD"/>
    <w:rsid w:val="004336AE"/>
    <w:rsid w:val="00467D54"/>
    <w:rsid w:val="004857DD"/>
    <w:rsid w:val="00494651"/>
    <w:rsid w:val="004B70D1"/>
    <w:rsid w:val="004C0024"/>
    <w:rsid w:val="004C0E6B"/>
    <w:rsid w:val="00575761"/>
    <w:rsid w:val="005810F3"/>
    <w:rsid w:val="00585030"/>
    <w:rsid w:val="00597860"/>
    <w:rsid w:val="00635AEB"/>
    <w:rsid w:val="0066178D"/>
    <w:rsid w:val="00663482"/>
    <w:rsid w:val="00683D92"/>
    <w:rsid w:val="006D7D03"/>
    <w:rsid w:val="007300F9"/>
    <w:rsid w:val="0074393F"/>
    <w:rsid w:val="00747A29"/>
    <w:rsid w:val="007835E8"/>
    <w:rsid w:val="00790909"/>
    <w:rsid w:val="007923F2"/>
    <w:rsid w:val="007D2F26"/>
    <w:rsid w:val="00802279"/>
    <w:rsid w:val="00810A3F"/>
    <w:rsid w:val="00810DC1"/>
    <w:rsid w:val="00824383"/>
    <w:rsid w:val="008348A5"/>
    <w:rsid w:val="008370E4"/>
    <w:rsid w:val="00844B0F"/>
    <w:rsid w:val="00845768"/>
    <w:rsid w:val="00874080"/>
    <w:rsid w:val="00874A4E"/>
    <w:rsid w:val="00875F81"/>
    <w:rsid w:val="00915DB4"/>
    <w:rsid w:val="00916BDB"/>
    <w:rsid w:val="0092709B"/>
    <w:rsid w:val="00940A4E"/>
    <w:rsid w:val="0095657D"/>
    <w:rsid w:val="009B00FE"/>
    <w:rsid w:val="009B4C46"/>
    <w:rsid w:val="009F1E60"/>
    <w:rsid w:val="009F301C"/>
    <w:rsid w:val="00A45605"/>
    <w:rsid w:val="00A75BCD"/>
    <w:rsid w:val="00AB54D0"/>
    <w:rsid w:val="00AC392E"/>
    <w:rsid w:val="00B001C1"/>
    <w:rsid w:val="00B032C4"/>
    <w:rsid w:val="00B11A56"/>
    <w:rsid w:val="00B41ECC"/>
    <w:rsid w:val="00B83E3B"/>
    <w:rsid w:val="00C339AA"/>
    <w:rsid w:val="00C45283"/>
    <w:rsid w:val="00C53501"/>
    <w:rsid w:val="00C66449"/>
    <w:rsid w:val="00CD62FA"/>
    <w:rsid w:val="00CE5AAD"/>
    <w:rsid w:val="00CE611D"/>
    <w:rsid w:val="00CF036A"/>
    <w:rsid w:val="00CF2CF4"/>
    <w:rsid w:val="00D22024"/>
    <w:rsid w:val="00D7248D"/>
    <w:rsid w:val="00D90F87"/>
    <w:rsid w:val="00DC518A"/>
    <w:rsid w:val="00DC5B83"/>
    <w:rsid w:val="00E346B2"/>
    <w:rsid w:val="00E670AD"/>
    <w:rsid w:val="00E86A6E"/>
    <w:rsid w:val="00E916D9"/>
    <w:rsid w:val="00ED6CBB"/>
    <w:rsid w:val="00EF207E"/>
    <w:rsid w:val="00F47D5D"/>
    <w:rsid w:val="00F7617F"/>
    <w:rsid w:val="00FB6D3A"/>
    <w:rsid w:val="00FE3A24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1CE0"/>
  <w15:docId w15:val="{2DD420BF-D0AB-481A-A322-B7F61996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25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53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53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53BC"/>
    <w:rPr>
      <w:sz w:val="20"/>
      <w:szCs w:val="20"/>
    </w:rPr>
  </w:style>
  <w:style w:type="paragraph" w:styleId="a8">
    <w:name w:val="List Paragraph"/>
    <w:basedOn w:val="a"/>
    <w:uiPriority w:val="34"/>
    <w:qFormat/>
    <w:rsid w:val="00B253BC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253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53B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621DE6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b">
    <w:name w:val="Hyperlink"/>
    <w:basedOn w:val="a0"/>
    <w:uiPriority w:val="99"/>
    <w:unhideWhenUsed/>
    <w:rsid w:val="00155BA1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042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0">
    <w:name w:val="Unresolved Mention"/>
    <w:basedOn w:val="a0"/>
    <w:uiPriority w:val="99"/>
    <w:semiHidden/>
    <w:unhideWhenUsed/>
    <w:rsid w:val="0049465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874080"/>
    <w:rPr>
      <w:sz w:val="20"/>
      <w:szCs w:val="20"/>
    </w:rPr>
  </w:style>
  <w:style w:type="character" w:styleId="af2">
    <w:name w:val="Strong"/>
    <w:basedOn w:val="a0"/>
    <w:uiPriority w:val="22"/>
    <w:qFormat/>
    <w:rsid w:val="00683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st.51cto.com/posts/1762" TargetMode="External"/><Relationship Id="rId18" Type="http://schemas.openxmlformats.org/officeDocument/2006/relationships/hyperlink" Target="https://www.sumzi.com/new201509/news_info.aspx?id=982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log.jmaker.com.tw/arduino-ssd1306-oled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hackmd.io/@yizhewang/SkHDX9Vcw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.rohm.com/tw/deviceplus/how-tos/arduino-guide/servo-controlled-diy-camera-gimbal-with-arduino/" TargetMode="External"/><Relationship Id="rId20" Type="http://schemas.openxmlformats.org/officeDocument/2006/relationships/hyperlink" Target="https://shop.mirotek.com.tw/arduino/arduino-adv-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hsiangneng.com/zh-TW/category/micor-middle-dc-motors.html" TargetMode="External"/><Relationship Id="rId23" Type="http://schemas.openxmlformats.org/officeDocument/2006/relationships/hyperlink" Target="https://ruten-proteus.blogspot.com/2017/11/pan-tilt-kit-demo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om-wang.gitbooks.io/quadcopter/content/04_Sensor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manuals.plus/zh-TW/5ghub/bno055%E6%99%BA%E8%83%BD%E5%82%B3%E6%84%9F%E5%99%A8%E8%AA%AA%E6%98%8E%E6%9B%B8?expand_article=1" TargetMode="External"/><Relationship Id="rId22" Type="http://schemas.openxmlformats.org/officeDocument/2006/relationships/hyperlink" Target="https://hackmd.io/@yizhewang/S1pGNzK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2B3JULtxbrCepLuQc/3k8dJdw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4AHIhMUNRWUREUlM2b0d4TmRERXpFdldZQUlIWHMyRjFYM3F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247BBF-C84C-E441-990E-CAC28D37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莊鈞凱</cp:lastModifiedBy>
  <cp:revision>74</cp:revision>
  <cp:lastPrinted>2023-10-04T02:13:00Z</cp:lastPrinted>
  <dcterms:created xsi:type="dcterms:W3CDTF">2023-08-24T08:31:00Z</dcterms:created>
  <dcterms:modified xsi:type="dcterms:W3CDTF">2024-06-17T04:00:00Z</dcterms:modified>
</cp:coreProperties>
</file>