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z w:val="40"/>
        </w:rPr>
        <w:t>Trump's Prime Grillhouse - Demo Playbook</w:t>
      </w:r>
    </w:p>
    <w:p>
      <w:r>
        <w:rPr>
          <w:b/>
          <w:i w:val="0"/>
          <w:sz w:val="22"/>
        </w:rPr>
        <w:t>Prepared:</w:t>
      </w:r>
      <w:r>
        <w:rPr>
          <w:b w:val="0"/>
          <w:i w:val="0"/>
          <w:sz w:val="22"/>
        </w:rPr>
        <w:t xml:space="preserve"> 2026-07-22 · </w:t>
      </w:r>
      <w:r>
        <w:rPr>
          <w:b/>
          <w:i w:val="0"/>
          <w:sz w:val="22"/>
        </w:rPr>
        <w:t>Demo date:</w:t>
      </w:r>
      <w:r>
        <w:rPr>
          <w:b w:val="0"/>
          <w:i w:val="0"/>
          <w:sz w:val="22"/>
        </w:rPr>
        <w:t xml:space="preserve"> 2026-07-23 · </w:t>
      </w:r>
      <w:r>
        <w:rPr>
          <w:b/>
          <w:i w:val="0"/>
          <w:sz w:val="22"/>
        </w:rPr>
        <w:t>Venue:</w:t>
      </w:r>
      <w:r>
        <w:rPr>
          <w:b w:val="0"/>
          <w:i w:val="0"/>
          <w:sz w:val="22"/>
        </w:rPr>
        <w:t xml:space="preserve"> Table 1, `https://emenyu.com/Trump/Table1`</w:t>
      </w:r>
    </w:p>
    <w:p>
      <w:r>
        <w:rPr>
          <w:b w:val="0"/>
          <w:i w:val="0"/>
          <w:sz w:val="22"/>
        </w:rPr>
        <w:t>Everything in this playbook is reconstructed from what actually exists in the codebase (`demo trump rule.md`, `Sites/Trump/server/services/scriptedDemoChains.js`, `Sites/Trump/server/utils/helpers.js`, `Sites/Trump/deployment/deployment trump.md`) - nothing here is invented. Where the codebase doesn't specify something (e.g. a scripted waiter/kitchen/admin walkthrough), that's stated explicitly rather than guessed.</w:t>
      </w:r>
    </w:p>
    <w:p>
      <w:r>
        <w:t>____________________________________________________________</w:t>
      </w:r>
    </w:p>
    <w:p>
      <w:pPr>
        <w:pStyle w:val="Heading1"/>
      </w:pPr>
      <w:r>
        <w:rPr>
          <w:b w:val="0"/>
          <w:i w:val="0"/>
          <w:sz w:val="32"/>
        </w:rPr>
        <w:t>1. Demo Preparation Checklist</w:t>
      </w:r>
    </w:p>
    <w:p>
      <w:r>
        <w:rPr>
          <w:b w:val="0"/>
          <w:i w:val="0"/>
          <w:sz w:val="22"/>
        </w:rPr>
        <w:t>Do these, in order, before the client arrives:</w:t>
      </w:r>
    </w:p>
    <w:p>
      <w:pPr>
        <w:pStyle w:val="ListBullet"/>
      </w:pPr>
      <w:r>
        <w:rPr>
          <w:b w:val="0"/>
          <w:i w:val="0"/>
          <w:sz w:val="22"/>
        </w:rPr>
        <w:t xml:space="preserve">☐ </w:t>
      </w:r>
      <w:r>
        <w:rPr>
          <w:b/>
          <w:i w:val="0"/>
          <w:sz w:val="22"/>
        </w:rPr>
        <w:t>Confirm production is running the correct code.</w:t>
      </w:r>
      <w:r>
        <w:rPr>
          <w:b w:val="0"/>
          <w:i w:val="0"/>
          <w:sz w:val="22"/>
        </w:rPr>
        <w:t xml:space="preserve"> Authentication was found bypassed on the local branch (see the separate recovery report) and has been restored locally. Before relying on production tonight, confirm the server is running code from at or after the last verified-good deploy - do </w:t>
      </w:r>
      <w:r>
        <w:rPr>
          <w:b/>
          <w:i w:val="0"/>
          <w:sz w:val="22"/>
        </w:rPr>
        <w:t>not</w:t>
      </w:r>
      <w:r>
        <w:rPr>
          <w:b w:val="0"/>
          <w:i w:val="0"/>
          <w:sz w:val="22"/>
        </w:rPr>
        <w:t xml:space="preserve"> push tonight's local branch to production without review.</w:t>
      </w:r>
    </w:p>
    <w:p>
      <w:pPr>
        <w:pStyle w:val="ListBullet"/>
      </w:pPr>
      <w:r>
        <w:rPr>
          <w:b w:val="0"/>
          <w:i w:val="0"/>
          <w:sz w:val="22"/>
        </w:rPr>
        <w:t xml:space="preserve">☐ </w:t>
      </w:r>
      <w:r>
        <w:rPr>
          <w:b/>
          <w:i w:val="0"/>
          <w:sz w:val="22"/>
        </w:rPr>
        <w:t>Confirm `TRUMP_SCRIPTED_DEMO_ENABLED` on the production server.</w:t>
      </w:r>
      <w:r>
        <w:rPr>
          <w:b w:val="0"/>
          <w:i w:val="0"/>
          <w:sz w:val="22"/>
        </w:rPr>
        <w:t xml:space="preserve"> This flag controls whether the six rehearsed recommendation chains fire (see §2). It is </w:t>
      </w:r>
      <w:r>
        <w:rPr>
          <w:b/>
          <w:i w:val="0"/>
          <w:sz w:val="22"/>
        </w:rPr>
        <w:t>off by default</w:t>
      </w:r>
      <w:r>
        <w:rPr>
          <w:b w:val="0"/>
          <w:i w:val="0"/>
          <w:sz w:val="22"/>
        </w:rPr>
        <w:t xml:space="preserve"> and unset in the local `.env` - it must be explicitly set on whichever server backs the demo URL.</w:t>
      </w:r>
    </w:p>
    <w:p>
      <w:pPr>
        <w:pStyle w:val="ListBullet"/>
      </w:pPr>
      <w:r>
        <w:rPr>
          <w:b w:val="0"/>
          <w:i w:val="0"/>
          <w:sz w:val="22"/>
        </w:rPr>
        <w:t xml:space="preserve">☐ </w:t>
      </w:r>
      <w:r>
        <w:rPr>
          <w:b/>
          <w:i w:val="0"/>
          <w:sz w:val="22"/>
        </w:rPr>
        <w:t>Decide on `TRUMP_SCRIPTED_DEMO_TABLE`.</w:t>
      </w:r>
      <w:r>
        <w:rPr>
          <w:b w:val="0"/>
          <w:i w:val="0"/>
          <w:sz w:val="22"/>
        </w:rPr>
        <w:t xml:space="preserve"> Leave unset (chains apply to every table) unless the restaurant may be serving real walk-in diners at the same time - in that case set it to `table1` so real tables keep the live algorithmic engine untouched.</w:t>
      </w:r>
    </w:p>
    <w:p>
      <w:pPr>
        <w:pStyle w:val="ListBullet"/>
      </w:pPr>
      <w:r>
        <w:rPr>
          <w:b w:val="0"/>
          <w:i w:val="0"/>
          <w:sz w:val="22"/>
        </w:rPr>
        <w:t xml:space="preserve">☐ </w:t>
      </w:r>
      <w:r>
        <w:rPr>
          <w:b/>
          <w:i w:val="0"/>
          <w:sz w:val="22"/>
        </w:rPr>
        <w:t>Restart/reload the Trump PM2 process</w:t>
      </w:r>
      <w:r>
        <w:rPr>
          <w:b w:val="0"/>
          <w:i w:val="0"/>
          <w:sz w:val="22"/>
        </w:rPr>
        <w:t xml:space="preserve"> after any `.env` change (`pm2 reload ecosystem.config.js --only emenuy-trump-api --update-env`), then confirm health: `curl -fsS https://emenyu.com/healthz` and `/readyz`.</w:t>
      </w:r>
    </w:p>
    <w:p>
      <w:pPr>
        <w:pStyle w:val="ListBullet"/>
      </w:pPr>
      <w:r>
        <w:rPr>
          <w:b w:val="0"/>
          <w:i w:val="0"/>
          <w:sz w:val="22"/>
        </w:rPr>
        <w:t xml:space="preserve">☐ </w:t>
      </w:r>
      <w:r>
        <w:rPr>
          <w:b/>
          <w:i w:val="0"/>
          <w:sz w:val="22"/>
        </w:rPr>
        <w:t>Do one full live rehearsal of Scenario 1</w:t>
      </w:r>
      <w:r>
        <w:rPr>
          <w:b w:val="0"/>
          <w:i w:val="0"/>
          <w:sz w:val="22"/>
        </w:rPr>
        <w:t xml:space="preserve"> (below) against Table 1 before the client arrives. This is the single most valuable check available - it confirms the scripted chain fires, confirms every item name/price on screen, and catches any menu drift no amount of code reading can substitute for.</w:t>
      </w:r>
    </w:p>
    <w:p>
      <w:pPr>
        <w:pStyle w:val="ListBullet"/>
      </w:pPr>
      <w:r>
        <w:rPr>
          <w:b w:val="0"/>
          <w:i w:val="0"/>
          <w:sz w:val="22"/>
        </w:rPr>
        <w:t xml:space="preserve">☐ </w:t>
      </w:r>
      <w:r>
        <w:rPr>
          <w:b/>
          <w:i w:val="0"/>
          <w:sz w:val="22"/>
        </w:rPr>
        <w:t>Do not run</w:t>
      </w:r>
      <w:r>
        <w:rPr>
          <w:b w:val="0"/>
          <w:i w:val="0"/>
          <w:sz w:val="22"/>
        </w:rPr>
        <w:t xml:space="preserve"> `Sites/Trump/scripts/seed-demo-restaurant.js` - it seeds stale, inconsistent prices unrelated to the live menu.</w:t>
      </w:r>
    </w:p>
    <w:p>
      <w:pPr>
        <w:pStyle w:val="ListBullet"/>
      </w:pPr>
      <w:r>
        <w:rPr>
          <w:b w:val="0"/>
          <w:i w:val="0"/>
          <w:sz w:val="22"/>
        </w:rPr>
        <w:t>☐ Have your own owner/manager login credentials ready (they live in the server's `.env` / the `accounts.json` fallback / Postgres `User` table - not reproduced here). Authentication is real and enforced; there is no login-free shortcut for Trump by design.</w:t>
      </w:r>
    </w:p>
    <w:p>
      <w:pPr>
        <w:pStyle w:val="ListBullet"/>
      </w:pPr>
      <w:r>
        <w:rPr>
          <w:b w:val="0"/>
          <w:i w:val="0"/>
          <w:sz w:val="22"/>
        </w:rPr>
        <w:t>☐ Print or have on-screen: this playbook and the original `demo trump rule.md`.</w:t>
      </w:r>
    </w:p>
    <w:p>
      <w:pPr>
        <w:pStyle w:val="Heading1"/>
      </w:pPr>
      <w:r>
        <w:rPr>
          <w:b w:val="0"/>
          <w:i w:val="0"/>
          <w:sz w:val="32"/>
        </w:rPr>
        <w:t>2. Required Environment Variables</w:t>
      </w:r>
    </w:p>
    <w:p>
      <w:r>
        <w:rPr>
          <w:b w:val="0"/>
          <w:i w:val="0"/>
          <w:sz w:val="22"/>
        </w:rPr>
        <w:t>From `Sites/Trump/server/utils/helpers.js` and `Sites/Trump/deployment/deployment trump.md`: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sz w:val="18"/>
              </w:rPr>
              <w:t>Variable</w:t>
            </w:r>
          </w:p>
        </w:tc>
        <w:tc>
          <w:tcPr>
            <w:tcW w:type="dxa" w:w="2880"/>
          </w:tcPr>
          <w:p>
            <w:r/>
            <w:r>
              <w:rPr>
                <w:b w:val="0"/>
                <w:i w:val="0"/>
                <w:sz w:val="18"/>
              </w:rPr>
              <w:t>Purpose</w:t>
            </w:r>
          </w:p>
        </w:tc>
        <w:tc>
          <w:tcPr>
            <w:tcW w:type="dxa" w:w="2880"/>
          </w:tcPr>
          <w:p>
            <w:r/>
            <w:r>
              <w:rPr>
                <w:b w:val="0"/>
                <w:i w:val="0"/>
                <w:sz w:val="18"/>
              </w:rPr>
              <w:t>Recommended value for tomorrow</w:t>
            </w:r>
          </w:p>
        </w:tc>
      </w:tr>
      <w:tr>
        <w:tc>
          <w:tcPr>
            <w:tcW w:type="dxa" w:w="2880"/>
          </w:tcPr>
          <w:p>
            <w:r/>
            <w:r>
              <w:rPr>
                <w:b w:val="0"/>
                <w:i w:val="0"/>
                <w:sz w:val="18"/>
              </w:rPr>
              <w:t>`TRUMP_SCRIPTED_DEMO_ENABLED`</w:t>
            </w:r>
          </w:p>
        </w:tc>
        <w:tc>
          <w:tcPr>
            <w:tcW w:type="dxa" w:w="2880"/>
          </w:tcPr>
          <w:p>
            <w:r/>
            <w:r>
              <w:rPr>
                <w:b w:val="0"/>
                <w:i w:val="0"/>
                <w:sz w:val="18"/>
              </w:rPr>
              <w:t>Turns on the six hardcoded recommendation chains</w:t>
            </w:r>
          </w:p>
        </w:tc>
        <w:tc>
          <w:tcPr>
            <w:tcW w:type="dxa" w:w="2880"/>
          </w:tcPr>
          <w:p>
            <w:r/>
            <w:r>
              <w:rPr>
                <w:b w:val="0"/>
                <w:i w:val="0"/>
                <w:sz w:val="18"/>
              </w:rPr>
              <w:t>`true`</w:t>
            </w:r>
          </w:p>
        </w:tc>
      </w:tr>
      <w:tr>
        <w:tc>
          <w:tcPr>
            <w:tcW w:type="dxa" w:w="2880"/>
          </w:tcPr>
          <w:p>
            <w:r/>
            <w:r>
              <w:rPr>
                <w:b w:val="0"/>
                <w:i w:val="0"/>
                <w:sz w:val="18"/>
              </w:rPr>
              <w:t>`TRUMP_SCRIPTED_DEMO_TABLE`</w:t>
            </w:r>
          </w:p>
        </w:tc>
        <w:tc>
          <w:tcPr>
            <w:tcW w:type="dxa" w:w="2880"/>
          </w:tcPr>
          <w:p>
            <w:r/>
            <w:r>
              <w:rPr>
                <w:b w:val="0"/>
                <w:i w:val="0"/>
                <w:sz w:val="18"/>
              </w:rPr>
              <w:t>Optionally restricts the chains to one table (normalized via lowercase/alphanumeric-only matching)</w:t>
            </w:r>
          </w:p>
        </w:tc>
        <w:tc>
          <w:tcPr>
            <w:tcW w:type="dxa" w:w="2880"/>
          </w:tcPr>
          <w:p>
            <w:r/>
            <w:r>
              <w:rPr>
                <w:b w:val="0"/>
                <w:i w:val="0"/>
                <w:sz w:val="18"/>
              </w:rPr>
              <w:t>Unset (all tables) or `table1` if real service is also happening</w:t>
            </w:r>
          </w:p>
        </w:tc>
      </w:tr>
      <w:tr>
        <w:tc>
          <w:tcPr>
            <w:tcW w:type="dxa" w:w="2880"/>
          </w:tcPr>
          <w:p>
            <w:r/>
            <w:r>
              <w:rPr>
                <w:b w:val="0"/>
                <w:i w:val="0"/>
                <w:sz w:val="18"/>
              </w:rPr>
              <w:t>`TRUMP_SESSION_SECRET`</w:t>
            </w:r>
          </w:p>
        </w:tc>
        <w:tc>
          <w:tcPr>
            <w:tcW w:type="dxa" w:w="2880"/>
          </w:tcPr>
          <w:p>
            <w:r/>
            <w:r>
              <w:rPr>
                <w:b w:val="0"/>
                <w:i w:val="0"/>
                <w:sz w:val="18"/>
              </w:rPr>
              <w:t>Signs the session cookie</w:t>
            </w:r>
          </w:p>
        </w:tc>
        <w:tc>
          <w:tcPr>
            <w:tcW w:type="dxa" w:w="2880"/>
          </w:tcPr>
          <w:p>
            <w:r/>
            <w:r>
              <w:rPr>
                <w:b w:val="0"/>
                <w:i w:val="0"/>
                <w:sz w:val="18"/>
              </w:rPr>
              <w:t>Already set in production - do not change</w:t>
            </w:r>
          </w:p>
        </w:tc>
      </w:tr>
      <w:tr>
        <w:tc>
          <w:tcPr>
            <w:tcW w:type="dxa" w:w="2880"/>
          </w:tcPr>
          <w:p>
            <w:r/>
            <w:r>
              <w:rPr>
                <w:b w:val="0"/>
                <w:i w:val="0"/>
                <w:sz w:val="18"/>
              </w:rPr>
              <w:t>`TRUMP_PUBLIC_ORIGIN` / `TRUMP_ALLOWED_ORIGINS`</w:t>
            </w:r>
          </w:p>
        </w:tc>
        <w:tc>
          <w:tcPr>
            <w:tcW w:type="dxa" w:w="2880"/>
          </w:tcPr>
          <w:p>
            <w:r/>
            <w:r>
              <w:rPr>
                <w:b w:val="0"/>
                <w:i w:val="0"/>
                <w:sz w:val="18"/>
              </w:rPr>
              <w:t>CORS / cookie origin</w:t>
            </w:r>
          </w:p>
        </w:tc>
        <w:tc>
          <w:tcPr>
            <w:tcW w:type="dxa" w:w="2880"/>
          </w:tcPr>
          <w:p>
            <w:r/>
            <w:r>
              <w:rPr>
                <w:b w:val="0"/>
                <w:i w:val="0"/>
                <w:sz w:val="18"/>
              </w:rPr>
              <w:t>Already set - do not change</w:t>
            </w:r>
          </w:p>
        </w:tc>
      </w:tr>
      <w:tr>
        <w:tc>
          <w:tcPr>
            <w:tcW w:type="dxa" w:w="2880"/>
          </w:tcPr>
          <w:p>
            <w:r/>
            <w:r>
              <w:rPr>
                <w:b w:val="0"/>
                <w:i w:val="0"/>
                <w:sz w:val="18"/>
              </w:rPr>
              <w:t>`TRUMP_OWNER_PASS` / `TRUMP_MANAGER_PASS` / `TRUMP_WAITER_PASS`</w:t>
            </w:r>
          </w:p>
        </w:tc>
        <w:tc>
          <w:tcPr>
            <w:tcW w:type="dxa" w:w="2880"/>
          </w:tcPr>
          <w:p>
            <w:r/>
            <w:r>
              <w:rPr>
                <w:b w:val="0"/>
                <w:i w:val="0"/>
                <w:sz w:val="18"/>
              </w:rPr>
              <w:t>Seed default account passwords (only used if accounts are missing)</w:t>
            </w:r>
          </w:p>
        </w:tc>
        <w:tc>
          <w:tcPr>
            <w:tcW w:type="dxa" w:w="2880"/>
          </w:tcPr>
          <w:p>
            <w:r/>
            <w:r>
              <w:rPr>
                <w:b w:val="0"/>
                <w:i w:val="0"/>
                <w:sz w:val="18"/>
              </w:rPr>
              <w:t>Leave as-is</w:t>
            </w:r>
          </w:p>
        </w:tc>
      </w:tr>
      <w:tr>
        <w:tc>
          <w:tcPr>
            <w:tcW w:type="dxa" w:w="2880"/>
          </w:tcPr>
          <w:p>
            <w:r/>
            <w:r>
              <w:rPr>
                <w:b w:val="0"/>
                <w:i w:val="0"/>
                <w:sz w:val="18"/>
              </w:rPr>
              <w:t>`TRUMP_PUBLIC_BASE_PATH`</w:t>
            </w:r>
          </w:p>
        </w:tc>
        <w:tc>
          <w:tcPr>
            <w:tcW w:type="dxa" w:w="2880"/>
          </w:tcPr>
          <w:p>
            <w:r/>
            <w:r>
              <w:rPr>
                <w:b w:val="0"/>
                <w:i w:val="0"/>
                <w:sz w:val="18"/>
              </w:rPr>
              <w:t>Route prefix</w:t>
            </w:r>
          </w:p>
        </w:tc>
        <w:tc>
          <w:tcPr>
            <w:tcW w:type="dxa" w:w="2880"/>
          </w:tcPr>
          <w:p>
            <w:r/>
            <w:r>
              <w:rPr>
                <w:b w:val="0"/>
                <w:i w:val="0"/>
                <w:sz w:val="18"/>
              </w:rPr>
              <w:t>`/Trump` (already set)</w:t>
            </w:r>
          </w:p>
        </w:tc>
      </w:tr>
      <w:tr>
        <w:tc>
          <w:tcPr>
            <w:tcW w:type="dxa" w:w="2880"/>
          </w:tcPr>
          <w:p>
            <w:r/>
            <w:r>
              <w:rPr>
                <w:b w:val="0"/>
                <w:i w:val="0"/>
                <w:sz w:val="18"/>
              </w:rPr>
              <w:t>`TRUMP_DEMO_AUTO_LOGIN_ROLE` / `TRUMP_DEMO_AUTO_LOGIN_USERNAME`</w:t>
            </w:r>
          </w:p>
        </w:tc>
        <w:tc>
          <w:tcPr>
            <w:tcW w:type="dxa" w:w="2880"/>
          </w:tcPr>
          <w:p>
            <w:r/>
            <w:r>
              <w:rPr>
                <w:b w:val="0"/>
                <w:i w:val="0"/>
                <w:sz w:val="18"/>
              </w:rPr>
              <w:t>The safe, gated no-login demo mode</w:t>
            </w:r>
          </w:p>
        </w:tc>
        <w:tc>
          <w:tcPr>
            <w:tcW w:type="dxa" w:w="2880"/>
          </w:tcPr>
          <w:p>
            <w:r/>
            <w:r>
              <w:rPr>
                <w:b/>
                <w:i w:val="0"/>
                <w:sz w:val="18"/>
              </w:rPr>
              <w:t>Leave unset for Trump</w:t>
            </w:r>
            <w:r>
              <w:rPr>
                <w:b w:val="0"/>
                <w:i w:val="0"/>
                <w:sz w:val="18"/>
              </w:rPr>
              <w:t xml:space="preserve"> - this is the mechanism Demo Steakhouse uses; Trump is meant to show real login</w:t>
            </w:r>
          </w:p>
        </w:tc>
      </w:tr>
    </w:tbl>
    <w:p/>
    <w:p>
      <w:pPr>
        <w:pStyle w:val="Heading1"/>
      </w:pPr>
      <w:r>
        <w:rPr>
          <w:b w:val="0"/>
          <w:i w:val="0"/>
          <w:sz w:val="32"/>
        </w:rPr>
        <w:t>3. Required Accounts</w:t>
      </w:r>
    </w:p>
    <w:p>
      <w:r>
        <w:rPr>
          <w:b w:val="0"/>
          <w:i w:val="0"/>
          <w:sz w:val="22"/>
        </w:rPr>
        <w:t>Real staff accounts (owner/manager/waiter/kitchen) via `PrismaAuthService`, with a `data/accounts.json` fallback - per root `CLAUDE.md`. No demo-only accounts exist for Trump (that pattern is reserved for the Demo Steakhouse tenant). Use your own known credentials.</w:t>
      </w:r>
    </w:p>
    <w:p>
      <w:pPr>
        <w:pStyle w:val="Heading1"/>
      </w:pPr>
      <w:r>
        <w:rPr>
          <w:b w:val="0"/>
          <w:i w:val="0"/>
          <w:sz w:val="32"/>
        </w:rPr>
        <w:t>4. Required Tables</w:t>
      </w:r>
    </w:p>
    <w:p>
      <w:r>
        <w:rPr>
          <w:b/>
          <w:i w:val="0"/>
          <w:sz w:val="22"/>
        </w:rPr>
        <w:t>Table 1</w:t>
      </w:r>
      <w:r>
        <w:rPr>
          <w:b w:val="0"/>
          <w:i w:val="0"/>
          <w:sz w:val="22"/>
        </w:rPr>
        <w:t xml:space="preserve"> (`table1` internally, per `getCanonicalTableId()`). No other table is referenced anywhere in the demo script or the scripted-chain code.</w:t>
      </w:r>
    </w:p>
    <w:p>
      <w:pPr>
        <w:pStyle w:val="Heading1"/>
      </w:pPr>
      <w:r>
        <w:rPr>
          <w:b w:val="0"/>
          <w:i w:val="0"/>
          <w:sz w:val="32"/>
        </w:rPr>
        <w:t>5. Required URLs</w:t>
      </w:r>
    </w:p>
    <w:tbl>
      <w:tblPr>
        <w:tblStyle w:val="LightGrid-Accent1"/>
        <w:tblW w:type="auto" w:w="0"/>
        <w:tblLook w:firstColumn="1" w:firstRow="1" w:lastColumn="0" w:lastRow="0" w:noHBand="0" w:noVBand="1" w:val="04A0"/>
      </w:tblPr>
      <w:tblGrid>
        <w:gridCol w:w="4320"/>
        <w:gridCol w:w="4320"/>
      </w:tblGrid>
      <w:tr>
        <w:tc>
          <w:tcPr>
            <w:tcW w:type="dxa" w:w="4320"/>
          </w:tcPr>
          <w:p>
            <w:r/>
            <w:r>
              <w:rPr>
                <w:b w:val="0"/>
                <w:i w:val="0"/>
                <w:sz w:val="18"/>
              </w:rPr>
              <w:t>Surface</w:t>
            </w:r>
          </w:p>
        </w:tc>
        <w:tc>
          <w:tcPr>
            <w:tcW w:type="dxa" w:w="4320"/>
          </w:tcPr>
          <w:p>
            <w:r/>
            <w:r>
              <w:rPr>
                <w:b w:val="0"/>
                <w:i w:val="0"/>
                <w:sz w:val="18"/>
              </w:rPr>
              <w:t>URL</w:t>
            </w:r>
          </w:p>
        </w:tc>
      </w:tr>
      <w:tr>
        <w:tc>
          <w:tcPr>
            <w:tcW w:type="dxa" w:w="4320"/>
          </w:tcPr>
          <w:p>
            <w:r/>
            <w:r>
              <w:rPr>
                <w:b w:val="0"/>
                <w:i w:val="0"/>
                <w:sz w:val="18"/>
              </w:rPr>
              <w:t>Customer menu (the demo)</w:t>
            </w:r>
          </w:p>
        </w:tc>
        <w:tc>
          <w:tcPr>
            <w:tcW w:type="dxa" w:w="4320"/>
          </w:tcPr>
          <w:p>
            <w:r/>
            <w:r>
              <w:rPr>
                <w:b w:val="0"/>
                <w:i w:val="0"/>
                <w:sz w:val="18"/>
              </w:rPr>
              <w:t>`https://emenyu.com/Trump/Table1`</w:t>
            </w:r>
          </w:p>
        </w:tc>
      </w:tr>
      <w:tr>
        <w:tc>
          <w:tcPr>
            <w:tcW w:type="dxa" w:w="4320"/>
          </w:tcPr>
          <w:p>
            <w:r/>
            <w:r>
              <w:rPr>
                <w:b w:val="0"/>
                <w:i w:val="0"/>
                <w:sz w:val="18"/>
              </w:rPr>
              <w:t>Waiter dashboard</w:t>
            </w:r>
          </w:p>
        </w:tc>
        <w:tc>
          <w:tcPr>
            <w:tcW w:type="dxa" w:w="4320"/>
          </w:tcPr>
          <w:p>
            <w:r/>
            <w:r>
              <w:rPr>
                <w:b w:val="0"/>
                <w:i w:val="0"/>
                <w:sz w:val="18"/>
              </w:rPr>
              <w:t>`https://emenyu.com/Trump/Waiter`</w:t>
            </w:r>
          </w:p>
        </w:tc>
      </w:tr>
      <w:tr>
        <w:tc>
          <w:tcPr>
            <w:tcW w:type="dxa" w:w="4320"/>
          </w:tcPr>
          <w:p>
            <w:r/>
            <w:r>
              <w:rPr>
                <w:b w:val="0"/>
                <w:i w:val="0"/>
                <w:sz w:val="18"/>
              </w:rPr>
              <w:t>Admin panel</w:t>
            </w:r>
          </w:p>
        </w:tc>
        <w:tc>
          <w:tcPr>
            <w:tcW w:type="dxa" w:w="4320"/>
          </w:tcPr>
          <w:p>
            <w:r/>
            <w:r>
              <w:rPr>
                <w:b w:val="0"/>
                <w:i w:val="0"/>
                <w:sz w:val="18"/>
              </w:rPr>
              <w:t>`https://emenyu.com/Trump/Admin`</w:t>
            </w:r>
          </w:p>
        </w:tc>
      </w:tr>
      <w:tr>
        <w:tc>
          <w:tcPr>
            <w:tcW w:type="dxa" w:w="4320"/>
          </w:tcPr>
          <w:p>
            <w:r/>
            <w:r>
              <w:rPr>
                <w:b w:val="0"/>
                <w:i w:val="0"/>
                <w:sz w:val="18"/>
              </w:rPr>
              <w:t>Owner dashboard</w:t>
            </w:r>
          </w:p>
        </w:tc>
        <w:tc>
          <w:tcPr>
            <w:tcW w:type="dxa" w:w="4320"/>
          </w:tcPr>
          <w:p>
            <w:r/>
            <w:r>
              <w:rPr>
                <w:b w:val="0"/>
                <w:i w:val="0"/>
                <w:sz w:val="18"/>
              </w:rPr>
              <w:t>`https://emenyu.com/Trump/Owner`</w:t>
            </w:r>
          </w:p>
        </w:tc>
      </w:tr>
      <w:tr>
        <w:tc>
          <w:tcPr>
            <w:tcW w:type="dxa" w:w="4320"/>
          </w:tcPr>
          <w:p>
            <w:r/>
            <w:r>
              <w:rPr>
                <w:b w:val="0"/>
                <w:i w:val="0"/>
                <w:sz w:val="18"/>
              </w:rPr>
              <w:t>Kitchen display</w:t>
            </w:r>
          </w:p>
        </w:tc>
        <w:tc>
          <w:tcPr>
            <w:tcW w:type="dxa" w:w="4320"/>
          </w:tcPr>
          <w:p>
            <w:r/>
            <w:r>
              <w:rPr>
                <w:b w:val="0"/>
                <w:i w:val="0"/>
                <w:sz w:val="18"/>
              </w:rPr>
              <w:t>`https://emenyu.com/Trump/Kitchen`</w:t>
            </w:r>
          </w:p>
        </w:tc>
      </w:tr>
      <w:tr>
        <w:tc>
          <w:tcPr>
            <w:tcW w:type="dxa" w:w="4320"/>
          </w:tcPr>
          <w:p>
            <w:r/>
            <w:r>
              <w:rPr>
                <w:b w:val="0"/>
                <w:i w:val="0"/>
                <w:sz w:val="18"/>
              </w:rPr>
              <w:t>Health checks</w:t>
            </w:r>
          </w:p>
        </w:tc>
        <w:tc>
          <w:tcPr>
            <w:tcW w:type="dxa" w:w="4320"/>
          </w:tcPr>
          <w:p>
            <w:r/>
            <w:r>
              <w:rPr>
                <w:b w:val="0"/>
                <w:i w:val="0"/>
                <w:sz w:val="18"/>
              </w:rPr>
              <w:t>`https://emenyu.com/healthz`, `/readyz`</w:t>
            </w:r>
          </w:p>
        </w:tc>
      </w:tr>
    </w:tbl>
    <w:p/>
    <w:p>
      <w:r>
        <w:t>____________________________________________________________</w:t>
      </w:r>
    </w:p>
    <w:p>
      <w:pPr>
        <w:pStyle w:val="Heading1"/>
      </w:pPr>
      <w:r>
        <w:rPr>
          <w:b w:val="0"/>
          <w:i w:val="0"/>
          <w:sz w:val="32"/>
        </w:rPr>
        <w:t>6. Demo Sequence - Customer Actions &amp; Expected AI Output</w:t>
      </w:r>
    </w:p>
    <w:p>
      <w:r>
        <w:rPr>
          <w:b w:val="0"/>
          <w:i w:val="0"/>
          <w:sz w:val="22"/>
        </w:rPr>
        <w:t xml:space="preserve">Source: `demo trump rule.md`, cross-verified against `scriptedDemoChains.js` (which implements these exact chains, gated by `TRUMP_SCRIPTED_DEMO_ENABLED`) and, where possible, against the live production menu API. </w:t>
      </w:r>
      <w:r>
        <w:rPr>
          <w:b/>
          <w:i w:val="0"/>
          <w:sz w:val="22"/>
        </w:rPr>
        <w:t>How the interface works:</w:t>
      </w:r>
      <w:r>
        <w:rPr>
          <w:b w:val="0"/>
          <w:i w:val="0"/>
          <w:sz w:val="22"/>
        </w:rPr>
        <w:t xml:space="preserve"> tap an item's `Add` button to add it; open the cart (cart icon top-right, or the gold cart bar) to see the `YOU MIGHT ALSO LIKE` carousel - the first card is badged `CHEF'S PICK`. Tap `+` on it to accept; the engine then surfaces the next `CHEF'S PICK`. Rhythm: </w:t>
      </w:r>
      <w:r>
        <w:rPr>
          <w:b/>
          <w:i w:val="0"/>
          <w:sz w:val="22"/>
        </w:rPr>
        <w:t>Add item -&gt; open cart -&gt; read the CHEF'S PICK aloud -&gt; tap `+` -&gt; repeat.</w:t>
      </w:r>
    </w:p>
    <w:p>
      <w:r>
        <w:rPr>
          <w:b w:val="0"/>
          <w:i w:val="0"/>
          <w:sz w:val="22"/>
        </w:rPr>
        <w:t>Price-verification status: [OK] = confirmed exact match against the live production menu API; [CHECK] = confirmed to exist by exact name via a DB-derived export, but current price not independently confirmed - verify with the Scenario 1 live rehearsal (checklist §1).</w:t>
      </w:r>
    </w:p>
    <w:p>
      <w:pPr>
        <w:pStyle w:val="Heading2"/>
      </w:pPr>
      <w:r>
        <w:rPr>
          <w:b w:val="0"/>
          <w:i w:val="0"/>
          <w:sz w:val="26"/>
        </w:rPr>
        <w:t>Scenario 1 - The Steak &amp; Red Wine Experience</w:t>
      </w:r>
    </w:p>
    <w:p>
      <w:r>
        <w:rPr>
          <w:b w:val="0"/>
          <w:i/>
          <w:sz w:val="22"/>
        </w:rPr>
        <w:t>The classic steakhouse guest who starts with a glass of red.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val="0"/>
                <w:i w:val="0"/>
                <w:sz w:val="18"/>
              </w:rPr>
              <w:t>Step</w:t>
            </w:r>
          </w:p>
        </w:tc>
        <w:tc>
          <w:tcPr>
            <w:tcW w:type="dxa" w:w="1728"/>
          </w:tcPr>
          <w:p>
            <w:r/>
            <w:r>
              <w:rPr>
                <w:b w:val="0"/>
                <w:i w:val="0"/>
                <w:sz w:val="18"/>
              </w:rPr>
              <w:t>Action</w:t>
            </w:r>
          </w:p>
        </w:tc>
        <w:tc>
          <w:tcPr>
            <w:tcW w:type="dxa" w:w="1728"/>
          </w:tcPr>
          <w:p>
            <w:r/>
            <w:r>
              <w:rPr>
                <w:b w:val="0"/>
                <w:i w:val="0"/>
                <w:sz w:val="18"/>
              </w:rPr>
              <w:t>Item</w:t>
            </w:r>
          </w:p>
        </w:tc>
        <w:tc>
          <w:tcPr>
            <w:tcW w:type="dxa" w:w="1728"/>
          </w:tcPr>
          <w:p>
            <w:r/>
            <w:r>
              <w:rPr>
                <w:b w:val="0"/>
                <w:i w:val="0"/>
                <w:sz w:val="18"/>
              </w:rPr>
              <w:t>Price</w:t>
            </w:r>
          </w:p>
        </w:tc>
        <w:tc>
          <w:tcPr>
            <w:tcW w:type="dxa" w:w="1728"/>
          </w:tcPr>
          <w:p>
            <w:r/>
            <w:r>
              <w:rPr>
                <w:b w:val="0"/>
                <w:i w:val="0"/>
                <w:sz w:val="18"/>
              </w:rPr>
              <w:t>Talking point</w:t>
            </w:r>
          </w:p>
        </w:tc>
      </w:tr>
      <w:tr>
        <w:tc>
          <w:tcPr>
            <w:tcW w:type="dxa" w:w="1728"/>
          </w:tcPr>
          <w:p>
            <w:r/>
            <w:r>
              <w:rPr>
                <w:b w:val="0"/>
                <w:i w:val="0"/>
                <w:sz w:val="18"/>
              </w:rPr>
              <w:t>1</w:t>
            </w:r>
          </w:p>
        </w:tc>
        <w:tc>
          <w:tcPr>
            <w:tcW w:type="dxa" w:w="1728"/>
          </w:tcPr>
          <w:p>
            <w:r/>
            <w:r>
              <w:rPr>
                <w:b w:val="0"/>
                <w:i w:val="0"/>
                <w:sz w:val="18"/>
              </w:rPr>
              <w:t>Tap `Drinks` -&gt; `PINOTAGE` -&gt; Add</w:t>
            </w:r>
          </w:p>
        </w:tc>
        <w:tc>
          <w:tcPr>
            <w:tcW w:type="dxa" w:w="1728"/>
          </w:tcPr>
          <w:p>
            <w:r/>
            <w:r>
              <w:rPr>
                <w:b w:val="0"/>
                <w:i w:val="0"/>
                <w:sz w:val="18"/>
              </w:rPr>
              <w:t>TRUMPS</w:t>
            </w:r>
          </w:p>
        </w:tc>
        <w:tc>
          <w:tcPr>
            <w:tcW w:type="dxa" w:w="1728"/>
          </w:tcPr>
          <w:p>
            <w:r/>
            <w:r>
              <w:rPr>
                <w:b w:val="0"/>
                <w:i w:val="0"/>
                <w:sz w:val="18"/>
              </w:rPr>
              <w:t>R225 [CHECK]</w:t>
            </w:r>
          </w:p>
        </w:tc>
        <w:tc>
          <w:tcPr>
            <w:tcW w:type="dxa" w:w="1728"/>
          </w:tcPr>
          <w:p>
            <w:r/>
            <w:r>
              <w:rPr>
                <w:b w:val="0"/>
                <w:i w:val="0"/>
                <w:sz w:val="18"/>
              </w:rPr>
              <w:t>Starts the chain</w:t>
            </w:r>
          </w:p>
        </w:tc>
      </w:tr>
      <w:tr>
        <w:tc>
          <w:tcPr>
            <w:tcW w:type="dxa" w:w="1728"/>
          </w:tcPr>
          <w:p>
            <w:r/>
            <w:r>
              <w:rPr>
                <w:b w:val="0"/>
                <w:i w:val="0"/>
                <w:sz w:val="18"/>
              </w:rPr>
              <w:t>2</w:t>
            </w:r>
          </w:p>
        </w:tc>
        <w:tc>
          <w:tcPr>
            <w:tcW w:type="dxa" w:w="1728"/>
          </w:tcPr>
          <w:p>
            <w:r/>
            <w:r>
              <w:rPr>
                <w:b w:val="0"/>
                <w:i w:val="0"/>
                <w:sz w:val="18"/>
              </w:rPr>
              <w:t>Open cart, read CHEF'S PICK, tap `+`</w:t>
            </w:r>
          </w:p>
        </w:tc>
        <w:tc>
          <w:tcPr>
            <w:tcW w:type="dxa" w:w="1728"/>
          </w:tcPr>
          <w:p>
            <w:r/>
            <w:r>
              <w:rPr>
                <w:b w:val="0"/>
                <w:i w:val="0"/>
                <w:sz w:val="18"/>
              </w:rPr>
              <w:t>RIBEYE 380g</w:t>
            </w:r>
          </w:p>
        </w:tc>
        <w:tc>
          <w:tcPr>
            <w:tcW w:type="dxa" w:w="1728"/>
          </w:tcPr>
          <w:p>
            <w:r/>
            <w:r>
              <w:rPr>
                <w:b w:val="0"/>
                <w:i w:val="0"/>
                <w:sz w:val="18"/>
              </w:rPr>
              <w:t>R369 [OK]</w:t>
            </w:r>
          </w:p>
        </w:tc>
        <w:tc>
          <w:tcPr>
            <w:tcW w:type="dxa" w:w="1728"/>
          </w:tcPr>
          <w:p>
            <w:r/>
            <w:r>
              <w:rPr>
                <w:b w:val="0"/>
                <w:i w:val="0"/>
                <w:sz w:val="18"/>
              </w:rPr>
              <w:t>"A bold, dark-fruit Pinotage is built for a well-marbled cut - the flagship dry-aged ribeye matches its weight."</w:t>
            </w:r>
          </w:p>
        </w:tc>
      </w:tr>
      <w:tr>
        <w:tc>
          <w:tcPr>
            <w:tcW w:type="dxa" w:w="1728"/>
          </w:tcPr>
          <w:p>
            <w:r/>
            <w:r>
              <w:rPr>
                <w:b w:val="0"/>
                <w:i w:val="0"/>
                <w:sz w:val="18"/>
              </w:rPr>
              <w:t>3</w:t>
            </w:r>
          </w:p>
        </w:tc>
        <w:tc>
          <w:tcPr>
            <w:tcW w:type="dxa" w:w="1728"/>
          </w:tcPr>
          <w:p>
            <w:r/>
            <w:r>
              <w:rPr>
                <w:b w:val="0"/>
                <w:i w:val="0"/>
                <w:sz w:val="18"/>
              </w:rPr>
              <w:t>Tap `+`</w:t>
            </w:r>
          </w:p>
        </w:tc>
        <w:tc>
          <w:tcPr>
            <w:tcW w:type="dxa" w:w="1728"/>
          </w:tcPr>
          <w:p>
            <w:r/>
            <w:r>
              <w:rPr>
                <w:b w:val="0"/>
                <w:i w:val="0"/>
                <w:sz w:val="18"/>
              </w:rPr>
              <w:t>THREE PEPPERCORN SAUCE</w:t>
            </w:r>
          </w:p>
        </w:tc>
        <w:tc>
          <w:tcPr>
            <w:tcW w:type="dxa" w:w="1728"/>
          </w:tcPr>
          <w:p>
            <w:r/>
            <w:r>
              <w:rPr>
                <w:b w:val="0"/>
                <w:i w:val="0"/>
                <w:sz w:val="18"/>
              </w:rPr>
              <w:t>R49 [OK]</w:t>
            </w:r>
          </w:p>
        </w:tc>
        <w:tc>
          <w:tcPr>
            <w:tcW w:type="dxa" w:w="1728"/>
          </w:tcPr>
          <w:p>
            <w:r/>
            <w:r>
              <w:rPr>
                <w:b w:val="0"/>
                <w:i w:val="0"/>
                <w:sz w:val="18"/>
              </w:rPr>
              <w:t>"The house steakhouse sauce - peppercorn lifts a ribeye without fighting the tannins in the red."</w:t>
            </w:r>
          </w:p>
        </w:tc>
      </w:tr>
      <w:tr>
        <w:tc>
          <w:tcPr>
            <w:tcW w:type="dxa" w:w="1728"/>
          </w:tcPr>
          <w:p>
            <w:r/>
            <w:r>
              <w:rPr>
                <w:b w:val="0"/>
                <w:i w:val="0"/>
                <w:sz w:val="18"/>
              </w:rPr>
              <w:t>4</w:t>
            </w:r>
          </w:p>
        </w:tc>
        <w:tc>
          <w:tcPr>
            <w:tcW w:type="dxa" w:w="1728"/>
          </w:tcPr>
          <w:p>
            <w:r/>
            <w:r>
              <w:rPr>
                <w:b w:val="0"/>
                <w:i w:val="0"/>
                <w:sz w:val="18"/>
              </w:rPr>
              <w:t>Tap `+`</w:t>
            </w:r>
          </w:p>
        </w:tc>
        <w:tc>
          <w:tcPr>
            <w:tcW w:type="dxa" w:w="1728"/>
          </w:tcPr>
          <w:p>
            <w:r/>
            <w:r>
              <w:rPr>
                <w:b w:val="0"/>
                <w:i w:val="0"/>
                <w:sz w:val="18"/>
              </w:rPr>
              <w:t>SAUTÉED MUSHROOMS WITH FRESH HERBS</w:t>
            </w:r>
          </w:p>
        </w:tc>
        <w:tc>
          <w:tcPr>
            <w:tcW w:type="dxa" w:w="1728"/>
          </w:tcPr>
          <w:p>
            <w:r/>
            <w:r>
              <w:rPr>
                <w:b w:val="0"/>
                <w:i w:val="0"/>
                <w:sz w:val="18"/>
              </w:rPr>
              <w:t>R69 [CHECK]</w:t>
            </w:r>
          </w:p>
        </w:tc>
        <w:tc>
          <w:tcPr>
            <w:tcW w:type="dxa" w:w="1728"/>
          </w:tcPr>
          <w:p>
            <w:r/>
            <w:r>
              <w:rPr>
                <w:b w:val="0"/>
                <w:i w:val="0"/>
                <w:sz w:val="18"/>
              </w:rPr>
              <w:t>"An earthy, umami side that echoes the wine's savoury notes."</w:t>
            </w:r>
          </w:p>
        </w:tc>
      </w:tr>
      <w:tr>
        <w:tc>
          <w:tcPr>
            <w:tcW w:type="dxa" w:w="1728"/>
          </w:tcPr>
          <w:p>
            <w:r/>
            <w:r>
              <w:rPr>
                <w:b w:val="0"/>
                <w:i w:val="0"/>
                <w:sz w:val="18"/>
              </w:rPr>
              <w:t>5</w:t>
            </w:r>
          </w:p>
        </w:tc>
        <w:tc>
          <w:tcPr>
            <w:tcW w:type="dxa" w:w="1728"/>
          </w:tcPr>
          <w:p>
            <w:r/>
            <w:r>
              <w:rPr>
                <w:b w:val="0"/>
                <w:i w:val="0"/>
                <w:sz w:val="18"/>
              </w:rPr>
              <w:t>Tap `+`</w:t>
            </w:r>
          </w:p>
        </w:tc>
        <w:tc>
          <w:tcPr>
            <w:tcW w:type="dxa" w:w="1728"/>
          </w:tcPr>
          <w:p>
            <w:r/>
            <w:r>
              <w:rPr>
                <w:b w:val="0"/>
                <w:i w:val="0"/>
                <w:sz w:val="18"/>
              </w:rPr>
              <w:t>DEATH BY CHOCOLATE CAKE</w:t>
            </w:r>
          </w:p>
        </w:tc>
        <w:tc>
          <w:tcPr>
            <w:tcW w:type="dxa" w:w="1728"/>
          </w:tcPr>
          <w:p>
            <w:r/>
            <w:r>
              <w:rPr>
                <w:b w:val="0"/>
                <w:i w:val="0"/>
                <w:sz w:val="18"/>
              </w:rPr>
              <w:t>R119 [CHECK]</w:t>
            </w:r>
          </w:p>
        </w:tc>
        <w:tc>
          <w:tcPr>
            <w:tcW w:type="dxa" w:w="1728"/>
          </w:tcPr>
          <w:p>
            <w:r/>
            <w:r>
              <w:rPr>
                <w:b w:val="0"/>
                <w:i w:val="0"/>
                <w:sz w:val="18"/>
              </w:rPr>
              <w:t>"A rich red wine and a decadent chocolate dessert is a textbook close."</w:t>
            </w:r>
          </w:p>
        </w:tc>
      </w:tr>
      <w:tr>
        <w:tc>
          <w:tcPr>
            <w:tcW w:type="dxa" w:w="1728"/>
          </w:tcPr>
          <w:p>
            <w:r/>
            <w:r>
              <w:rPr>
                <w:b w:val="0"/>
                <w:i w:val="0"/>
                <w:sz w:val="18"/>
              </w:rPr>
              <w:t>6</w:t>
            </w:r>
          </w:p>
        </w:tc>
        <w:tc>
          <w:tcPr>
            <w:tcW w:type="dxa" w:w="1728"/>
          </w:tcPr>
          <w:p>
            <w:r/>
            <w:r>
              <w:rPr>
                <w:b w:val="0"/>
                <w:i w:val="0"/>
                <w:sz w:val="18"/>
              </w:rPr>
              <w:t>Tap `+`, then stop</w:t>
            </w:r>
          </w:p>
        </w:tc>
        <w:tc>
          <w:tcPr>
            <w:tcW w:type="dxa" w:w="1728"/>
          </w:tcPr>
          <w:p>
            <w:r/>
            <w:r>
              <w:rPr>
                <w:b w:val="0"/>
                <w:i w:val="0"/>
                <w:sz w:val="18"/>
              </w:rPr>
              <w:t>IRISH COFFEE</w:t>
            </w:r>
          </w:p>
        </w:tc>
        <w:tc>
          <w:tcPr>
            <w:tcW w:type="dxa" w:w="1728"/>
          </w:tcPr>
          <w:p>
            <w:r/>
            <w:r>
              <w:rPr>
                <w:b w:val="0"/>
                <w:i w:val="0"/>
                <w:sz w:val="18"/>
              </w:rPr>
              <w:t>R99 [CHECK]</w:t>
            </w:r>
          </w:p>
        </w:tc>
        <w:tc>
          <w:tcPr>
            <w:tcW w:type="dxa" w:w="1728"/>
          </w:tcPr>
          <w:p>
            <w:r/>
            <w:r>
              <w:rPr>
                <w:b w:val="0"/>
                <w:i w:val="0"/>
                <w:sz w:val="18"/>
              </w:rPr>
              <w:t>"A warm, spiked coffee to finish the evening."</w:t>
            </w:r>
          </w:p>
        </w:tc>
      </w:tr>
    </w:tbl>
    <w:p/>
    <w:p>
      <w:r>
        <w:rPr>
          <w:b/>
          <w:i w:val="0"/>
          <w:sz w:val="22"/>
        </w:rPr>
        <w:t>Final cart: R930.</w:t>
      </w:r>
      <w:r>
        <w:rPr>
          <w:b w:val="0"/>
          <w:i w:val="0"/>
          <w:sz w:val="22"/>
        </w:rPr>
        <w:t xml:space="preserve"> Why it works on stage: opens on the exact "drink-first" pattern and builds a complete steakhouse table from one glass of wine.</w:t>
      </w:r>
    </w:p>
    <w:p>
      <w:pPr>
        <w:pStyle w:val="Heading2"/>
      </w:pPr>
      <w:r>
        <w:rPr>
          <w:b w:val="0"/>
          <w:i w:val="0"/>
          <w:sz w:val="26"/>
        </w:rPr>
        <w:t>Scenario 2 - Seafood &amp; White Wine Experience</w:t>
      </w:r>
    </w:p>
    <w:p>
      <w:r>
        <w:rPr>
          <w:b w:val="0"/>
          <w:i/>
          <w:sz w:val="22"/>
        </w:rPr>
        <w:t>The guest who eats light and orders from the sea.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val="0"/>
                <w:i w:val="0"/>
                <w:sz w:val="18"/>
              </w:rPr>
              <w:t>Step</w:t>
            </w:r>
          </w:p>
        </w:tc>
        <w:tc>
          <w:tcPr>
            <w:tcW w:type="dxa" w:w="2160"/>
          </w:tcPr>
          <w:p>
            <w:r/>
            <w:r>
              <w:rPr>
                <w:b w:val="0"/>
                <w:i w:val="0"/>
                <w:sz w:val="18"/>
              </w:rPr>
              <w:t>Item</w:t>
            </w:r>
          </w:p>
        </w:tc>
        <w:tc>
          <w:tcPr>
            <w:tcW w:type="dxa" w:w="2160"/>
          </w:tcPr>
          <w:p>
            <w:r/>
            <w:r>
              <w:rPr>
                <w:b w:val="0"/>
                <w:i w:val="0"/>
                <w:sz w:val="18"/>
              </w:rPr>
              <w:t>Price</w:t>
            </w:r>
          </w:p>
        </w:tc>
        <w:tc>
          <w:tcPr>
            <w:tcW w:type="dxa" w:w="2160"/>
          </w:tcPr>
          <w:p>
            <w:r/>
            <w:r>
              <w:rPr>
                <w:b w:val="0"/>
                <w:i w:val="0"/>
                <w:sz w:val="18"/>
              </w:rPr>
              <w:t>Talking point</w:t>
            </w:r>
          </w:p>
        </w:tc>
      </w:tr>
      <w:tr>
        <w:tc>
          <w:tcPr>
            <w:tcW w:type="dxa" w:w="2160"/>
          </w:tcPr>
          <w:p>
            <w:r/>
            <w:r>
              <w:rPr>
                <w:b w:val="0"/>
                <w:i w:val="0"/>
                <w:sz w:val="18"/>
              </w:rPr>
              <w:t>1 (trigger)</w:t>
            </w:r>
          </w:p>
        </w:tc>
        <w:tc>
          <w:tcPr>
            <w:tcW w:type="dxa" w:w="2160"/>
          </w:tcPr>
          <w:p>
            <w:r/>
            <w:r>
              <w:rPr>
                <w:b w:val="0"/>
                <w:i w:val="0"/>
                <w:sz w:val="18"/>
              </w:rPr>
              <w:t>GARLIC LEMON CALAMARI</w:t>
            </w:r>
          </w:p>
        </w:tc>
        <w:tc>
          <w:tcPr>
            <w:tcW w:type="dxa" w:w="2160"/>
          </w:tcPr>
          <w:p>
            <w:r/>
            <w:r>
              <w:rPr>
                <w:b w:val="0"/>
                <w:i w:val="0"/>
                <w:sz w:val="18"/>
              </w:rPr>
              <w:t>R145 [OK]</w:t>
            </w:r>
          </w:p>
        </w:tc>
        <w:tc>
          <w:tcPr>
            <w:tcW w:type="dxa" w:w="2160"/>
          </w:tcPr>
          <w:p>
            <w:r/>
            <w:r>
              <w:rPr>
                <w:b w:val="0"/>
                <w:i w:val="0"/>
                <w:sz w:val="18"/>
              </w:rPr>
              <w:t>-</w:t>
            </w:r>
          </w:p>
        </w:tc>
      </w:tr>
      <w:tr>
        <w:tc>
          <w:tcPr>
            <w:tcW w:type="dxa" w:w="2160"/>
          </w:tcPr>
          <w:p>
            <w:r/>
            <w:r>
              <w:rPr>
                <w:b w:val="0"/>
                <w:i w:val="0"/>
                <w:sz w:val="18"/>
              </w:rPr>
              <w:t>2</w:t>
            </w:r>
          </w:p>
        </w:tc>
        <w:tc>
          <w:tcPr>
            <w:tcW w:type="dxa" w:w="2160"/>
          </w:tcPr>
          <w:p>
            <w:r/>
            <w:r>
              <w:rPr>
                <w:b w:val="0"/>
                <w:i w:val="0"/>
                <w:sz w:val="18"/>
              </w:rPr>
              <w:t>DIEMERSDAL (Sauvignon Blanc)</w:t>
            </w:r>
          </w:p>
        </w:tc>
        <w:tc>
          <w:tcPr>
            <w:tcW w:type="dxa" w:w="2160"/>
          </w:tcPr>
          <w:p>
            <w:r/>
            <w:r>
              <w:rPr>
                <w:b w:val="0"/>
                <w:i w:val="0"/>
                <w:sz w:val="18"/>
              </w:rPr>
              <w:t>R260 [CHECK]</w:t>
            </w:r>
          </w:p>
        </w:tc>
        <w:tc>
          <w:tcPr>
            <w:tcW w:type="dxa" w:w="2160"/>
          </w:tcPr>
          <w:p>
            <w:r/>
            <w:r>
              <w:rPr>
                <w:b w:val="0"/>
                <w:i w:val="0"/>
                <w:sz w:val="18"/>
              </w:rPr>
              <w:t>Creamy calamari wants an acidic, citrus-driven white</w:t>
            </w:r>
          </w:p>
        </w:tc>
      </w:tr>
      <w:tr>
        <w:tc>
          <w:tcPr>
            <w:tcW w:type="dxa" w:w="2160"/>
          </w:tcPr>
          <w:p>
            <w:r/>
            <w:r>
              <w:rPr>
                <w:b w:val="0"/>
                <w:i w:val="0"/>
                <w:sz w:val="18"/>
              </w:rPr>
              <w:t>3</w:t>
            </w:r>
          </w:p>
        </w:tc>
        <w:tc>
          <w:tcPr>
            <w:tcW w:type="dxa" w:w="2160"/>
          </w:tcPr>
          <w:p>
            <w:r/>
            <w:r>
              <w:rPr>
                <w:b w:val="0"/>
                <w:i w:val="0"/>
                <w:sz w:val="18"/>
              </w:rPr>
              <w:t>KINGKLIP FILLET</w:t>
            </w:r>
          </w:p>
        </w:tc>
        <w:tc>
          <w:tcPr>
            <w:tcW w:type="dxa" w:w="2160"/>
          </w:tcPr>
          <w:p>
            <w:r/>
            <w:r>
              <w:rPr>
                <w:b w:val="0"/>
                <w:i w:val="0"/>
                <w:sz w:val="18"/>
              </w:rPr>
              <w:t>R365 [OK]</w:t>
            </w:r>
          </w:p>
        </w:tc>
        <w:tc>
          <w:tcPr>
            <w:tcW w:type="dxa" w:w="2160"/>
          </w:tcPr>
          <w:p>
            <w:r/>
            <w:r>
              <w:rPr>
                <w:b w:val="0"/>
                <w:i w:val="0"/>
                <w:sz w:val="18"/>
              </w:rPr>
              <w:t>Premium line-fish, natural main after a seafood starter</w:t>
            </w:r>
          </w:p>
        </w:tc>
      </w:tr>
      <w:tr>
        <w:tc>
          <w:tcPr>
            <w:tcW w:type="dxa" w:w="2160"/>
          </w:tcPr>
          <w:p>
            <w:r/>
            <w:r>
              <w:rPr>
                <w:b w:val="0"/>
                <w:i w:val="0"/>
                <w:sz w:val="18"/>
              </w:rPr>
              <w:t>4</w:t>
            </w:r>
          </w:p>
        </w:tc>
        <w:tc>
          <w:tcPr>
            <w:tcW w:type="dxa" w:w="2160"/>
          </w:tcPr>
          <w:p>
            <w:r/>
            <w:r>
              <w:rPr>
                <w:b w:val="0"/>
                <w:i w:val="0"/>
                <w:sz w:val="18"/>
              </w:rPr>
              <w:t>SIDE GREEN SALAD</w:t>
            </w:r>
          </w:p>
        </w:tc>
        <w:tc>
          <w:tcPr>
            <w:tcW w:type="dxa" w:w="2160"/>
          </w:tcPr>
          <w:p>
            <w:r/>
            <w:r>
              <w:rPr>
                <w:b w:val="0"/>
                <w:i w:val="0"/>
                <w:sz w:val="18"/>
              </w:rPr>
              <w:t>R99 [CHECK]</w:t>
            </w:r>
          </w:p>
        </w:tc>
        <w:tc>
          <w:tcPr>
            <w:tcW w:type="dxa" w:w="2160"/>
          </w:tcPr>
          <w:p>
            <w:r/>
            <w:r>
              <w:rPr>
                <w:b w:val="0"/>
                <w:i w:val="0"/>
                <w:sz w:val="18"/>
              </w:rPr>
              <w:t>Keeps a fish plate elegant rather than heavy</w:t>
            </w:r>
          </w:p>
        </w:tc>
      </w:tr>
      <w:tr>
        <w:tc>
          <w:tcPr>
            <w:tcW w:type="dxa" w:w="2160"/>
          </w:tcPr>
          <w:p>
            <w:r/>
            <w:r>
              <w:rPr>
                <w:b w:val="0"/>
                <w:i w:val="0"/>
                <w:sz w:val="18"/>
              </w:rPr>
              <w:t>5</w:t>
            </w:r>
          </w:p>
        </w:tc>
        <w:tc>
          <w:tcPr>
            <w:tcW w:type="dxa" w:w="2160"/>
          </w:tcPr>
          <w:p>
            <w:r/>
            <w:r>
              <w:rPr>
                <w:b w:val="0"/>
                <w:i w:val="0"/>
                <w:sz w:val="18"/>
              </w:rPr>
              <w:t>CAPE MALVA PUDDING</w:t>
            </w:r>
          </w:p>
        </w:tc>
        <w:tc>
          <w:tcPr>
            <w:tcW w:type="dxa" w:w="2160"/>
          </w:tcPr>
          <w:p>
            <w:r/>
            <w:r>
              <w:rPr>
                <w:b w:val="0"/>
                <w:i w:val="0"/>
                <w:sz w:val="18"/>
              </w:rPr>
              <w:t>R115 [CHECK]</w:t>
            </w:r>
          </w:p>
        </w:tc>
        <w:tc>
          <w:tcPr>
            <w:tcW w:type="dxa" w:w="2160"/>
          </w:tcPr>
          <w:p>
            <w:r/>
            <w:r>
              <w:rPr>
                <w:b w:val="0"/>
                <w:i w:val="0"/>
                <w:sz w:val="18"/>
              </w:rPr>
              <w:t>Warm South African signature dessert</w:t>
            </w:r>
          </w:p>
        </w:tc>
      </w:tr>
      <w:tr>
        <w:tc>
          <w:tcPr>
            <w:tcW w:type="dxa" w:w="2160"/>
          </w:tcPr>
          <w:p>
            <w:r/>
            <w:r>
              <w:rPr>
                <w:b w:val="0"/>
                <w:i w:val="0"/>
                <w:sz w:val="18"/>
              </w:rPr>
              <w:t>6 (stop)</w:t>
            </w:r>
          </w:p>
        </w:tc>
        <w:tc>
          <w:tcPr>
            <w:tcW w:type="dxa" w:w="2160"/>
          </w:tcPr>
          <w:p>
            <w:r/>
            <w:r>
              <w:rPr>
                <w:b w:val="0"/>
                <w:i w:val="0"/>
                <w:sz w:val="18"/>
              </w:rPr>
              <w:t>CAPPUCCINO</w:t>
            </w:r>
          </w:p>
        </w:tc>
        <w:tc>
          <w:tcPr>
            <w:tcW w:type="dxa" w:w="2160"/>
          </w:tcPr>
          <w:p>
            <w:r/>
            <w:r>
              <w:rPr>
                <w:b w:val="0"/>
                <w:i w:val="0"/>
                <w:sz w:val="18"/>
              </w:rPr>
              <w:t>R45 [CHECK]</w:t>
            </w:r>
          </w:p>
        </w:tc>
        <w:tc>
          <w:tcPr>
            <w:tcW w:type="dxa" w:w="2160"/>
          </w:tcPr>
          <w:p>
            <w:r/>
            <w:r>
              <w:rPr>
                <w:b w:val="0"/>
                <w:i w:val="0"/>
                <w:sz w:val="18"/>
              </w:rPr>
              <w:t>Simple coffee to close</w:t>
            </w:r>
          </w:p>
        </w:tc>
      </w:tr>
    </w:tbl>
    <w:p/>
    <w:p>
      <w:r>
        <w:rPr>
          <w:b/>
          <w:i w:val="0"/>
          <w:sz w:val="22"/>
        </w:rPr>
        <w:t>Final cart: R1,029.</w:t>
      </w:r>
      <w:r>
        <w:rPr>
          <w:b w:val="0"/>
          <w:i w:val="0"/>
          <w:sz w:val="22"/>
        </w:rPr>
        <w:t xml:space="preserve"> Proves the engine knows *white* belongs with seafood, not red.</w:t>
      </w:r>
    </w:p>
    <w:p>
      <w:pPr>
        <w:pStyle w:val="Heading2"/>
      </w:pPr>
      <w:r>
        <w:rPr>
          <w:b w:val="0"/>
          <w:i w:val="0"/>
          <w:sz w:val="26"/>
        </w:rPr>
        <w:t>Scenario 3 - Burger &amp; Craft Beer Experience</w:t>
      </w:r>
    </w:p>
    <w:p>
      <w:r>
        <w:rPr>
          <w:b w:val="0"/>
          <w:i/>
          <w:sz w:val="22"/>
        </w:rPr>
        <w:t>The relaxed, casual diner.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val="0"/>
                <w:i w:val="0"/>
                <w:sz w:val="18"/>
              </w:rPr>
              <w:t>Step</w:t>
            </w:r>
          </w:p>
        </w:tc>
        <w:tc>
          <w:tcPr>
            <w:tcW w:type="dxa" w:w="2160"/>
          </w:tcPr>
          <w:p>
            <w:r/>
            <w:r>
              <w:rPr>
                <w:b w:val="0"/>
                <w:i w:val="0"/>
                <w:sz w:val="18"/>
              </w:rPr>
              <w:t>Item</w:t>
            </w:r>
          </w:p>
        </w:tc>
        <w:tc>
          <w:tcPr>
            <w:tcW w:type="dxa" w:w="2160"/>
          </w:tcPr>
          <w:p>
            <w:r/>
            <w:r>
              <w:rPr>
                <w:b w:val="0"/>
                <w:i w:val="0"/>
                <w:sz w:val="18"/>
              </w:rPr>
              <w:t>Price</w:t>
            </w:r>
          </w:p>
        </w:tc>
        <w:tc>
          <w:tcPr>
            <w:tcW w:type="dxa" w:w="2160"/>
          </w:tcPr>
          <w:p>
            <w:r/>
            <w:r>
              <w:rPr>
                <w:b w:val="0"/>
                <w:i w:val="0"/>
                <w:sz w:val="18"/>
              </w:rPr>
              <w:t>Talking point</w:t>
            </w:r>
          </w:p>
        </w:tc>
      </w:tr>
      <w:tr>
        <w:tc>
          <w:tcPr>
            <w:tcW w:type="dxa" w:w="2160"/>
          </w:tcPr>
          <w:p>
            <w:r/>
            <w:r>
              <w:rPr>
                <w:b w:val="0"/>
                <w:i w:val="0"/>
                <w:sz w:val="18"/>
              </w:rPr>
              <w:t>1 (trigger)</w:t>
            </w:r>
          </w:p>
        </w:tc>
        <w:tc>
          <w:tcPr>
            <w:tcW w:type="dxa" w:w="2160"/>
          </w:tcPr>
          <w:p>
            <w:r/>
            <w:r>
              <w:rPr>
                <w:b w:val="0"/>
                <w:i w:val="0"/>
                <w:sz w:val="18"/>
              </w:rPr>
              <w:t>BACON AND CHEESE BURGER</w:t>
            </w:r>
          </w:p>
        </w:tc>
        <w:tc>
          <w:tcPr>
            <w:tcW w:type="dxa" w:w="2160"/>
          </w:tcPr>
          <w:p>
            <w:r/>
            <w:r>
              <w:rPr>
                <w:b w:val="0"/>
                <w:i w:val="0"/>
                <w:sz w:val="18"/>
              </w:rPr>
              <w:t>R219 [OK]</w:t>
            </w:r>
          </w:p>
        </w:tc>
        <w:tc>
          <w:tcPr>
            <w:tcW w:type="dxa" w:w="2160"/>
          </w:tcPr>
          <w:p>
            <w:r/>
            <w:r>
              <w:rPr>
                <w:b w:val="0"/>
                <w:i w:val="0"/>
                <w:sz w:val="18"/>
              </w:rPr>
              <w:t>-</w:t>
            </w:r>
          </w:p>
        </w:tc>
      </w:tr>
      <w:tr>
        <w:tc>
          <w:tcPr>
            <w:tcW w:type="dxa" w:w="2160"/>
          </w:tcPr>
          <w:p>
            <w:r/>
            <w:r>
              <w:rPr>
                <w:b w:val="0"/>
                <w:i w:val="0"/>
                <w:sz w:val="18"/>
              </w:rPr>
              <w:t>2</w:t>
            </w:r>
          </w:p>
        </w:tc>
        <w:tc>
          <w:tcPr>
            <w:tcW w:type="dxa" w:w="2160"/>
          </w:tcPr>
          <w:p>
            <w:r/>
            <w:r>
              <w:rPr>
                <w:b w:val="0"/>
                <w:i w:val="0"/>
                <w:sz w:val="18"/>
              </w:rPr>
              <w:t>CORONA</w:t>
            </w:r>
          </w:p>
        </w:tc>
        <w:tc>
          <w:tcPr>
            <w:tcW w:type="dxa" w:w="2160"/>
          </w:tcPr>
          <w:p>
            <w:r/>
            <w:r>
              <w:rPr>
                <w:b w:val="0"/>
                <w:i w:val="0"/>
                <w:sz w:val="18"/>
              </w:rPr>
              <w:t>R65 [CHECK]</w:t>
            </w:r>
          </w:p>
        </w:tc>
        <w:tc>
          <w:tcPr>
            <w:tcW w:type="dxa" w:w="2160"/>
          </w:tcPr>
          <w:p>
            <w:r/>
            <w:r>
              <w:rPr>
                <w:b w:val="0"/>
                <w:i w:val="0"/>
                <w:sz w:val="18"/>
              </w:rPr>
              <w:t>A burger's natural partner is an ice-cold beer</w:t>
            </w:r>
          </w:p>
        </w:tc>
      </w:tr>
      <w:tr>
        <w:tc>
          <w:tcPr>
            <w:tcW w:type="dxa" w:w="2160"/>
          </w:tcPr>
          <w:p>
            <w:r/>
            <w:r>
              <w:rPr>
                <w:b w:val="0"/>
                <w:i w:val="0"/>
                <w:sz w:val="18"/>
              </w:rPr>
              <w:t>3</w:t>
            </w:r>
          </w:p>
        </w:tc>
        <w:tc>
          <w:tcPr>
            <w:tcW w:type="dxa" w:w="2160"/>
          </w:tcPr>
          <w:p>
            <w:r/>
            <w:r>
              <w:rPr>
                <w:b w:val="0"/>
                <w:i w:val="0"/>
                <w:sz w:val="18"/>
              </w:rPr>
              <w:t>ONION RINGS</w:t>
            </w:r>
          </w:p>
        </w:tc>
        <w:tc>
          <w:tcPr>
            <w:tcW w:type="dxa" w:w="2160"/>
          </w:tcPr>
          <w:p>
            <w:r/>
            <w:r>
              <w:rPr>
                <w:b w:val="0"/>
                <w:i w:val="0"/>
                <w:sz w:val="18"/>
              </w:rPr>
              <w:t>R65 [CHECK]</w:t>
            </w:r>
          </w:p>
        </w:tc>
        <w:tc>
          <w:tcPr>
            <w:tcW w:type="dxa" w:w="2160"/>
          </w:tcPr>
          <w:p>
            <w:r/>
            <w:r>
              <w:rPr>
                <w:b w:val="0"/>
                <w:i w:val="0"/>
                <w:sz w:val="18"/>
              </w:rPr>
              <w:t>The quintessential burger side</w:t>
            </w:r>
          </w:p>
        </w:tc>
      </w:tr>
      <w:tr>
        <w:tc>
          <w:tcPr>
            <w:tcW w:type="dxa" w:w="2160"/>
          </w:tcPr>
          <w:p>
            <w:r/>
            <w:r>
              <w:rPr>
                <w:b w:val="0"/>
                <w:i w:val="0"/>
                <w:sz w:val="18"/>
              </w:rPr>
              <w:t>4</w:t>
            </w:r>
          </w:p>
        </w:tc>
        <w:tc>
          <w:tcPr>
            <w:tcW w:type="dxa" w:w="2160"/>
          </w:tcPr>
          <w:p>
            <w:r/>
            <w:r>
              <w:rPr>
                <w:b w:val="0"/>
                <w:i w:val="0"/>
                <w:sz w:val="18"/>
              </w:rPr>
              <w:t>FIRECRACKER CHICKEN WINGS (400g)</w:t>
            </w:r>
          </w:p>
        </w:tc>
        <w:tc>
          <w:tcPr>
            <w:tcW w:type="dxa" w:w="2160"/>
          </w:tcPr>
          <w:p>
            <w:r/>
            <w:r>
              <w:rPr>
                <w:b w:val="0"/>
                <w:i w:val="0"/>
                <w:sz w:val="18"/>
              </w:rPr>
              <w:t>R175 [OK]</w:t>
            </w:r>
          </w:p>
        </w:tc>
        <w:tc>
          <w:tcPr>
            <w:tcW w:type="dxa" w:w="2160"/>
          </w:tcPr>
          <w:p>
            <w:r/>
            <w:r>
              <w:rPr>
                <w:b w:val="0"/>
                <w:i w:val="0"/>
                <w:sz w:val="18"/>
              </w:rPr>
              <w:t>A shareable "just one more thing"</w:t>
            </w:r>
          </w:p>
        </w:tc>
      </w:tr>
      <w:tr>
        <w:tc>
          <w:tcPr>
            <w:tcW w:type="dxa" w:w="2160"/>
          </w:tcPr>
          <w:p>
            <w:r/>
            <w:r>
              <w:rPr>
                <w:b w:val="0"/>
                <w:i w:val="0"/>
                <w:sz w:val="18"/>
              </w:rPr>
              <w:t>5</w:t>
            </w:r>
          </w:p>
        </w:tc>
        <w:tc>
          <w:tcPr>
            <w:tcW w:type="dxa" w:w="2160"/>
          </w:tcPr>
          <w:p>
            <w:r/>
            <w:r>
              <w:rPr>
                <w:b w:val="0"/>
                <w:i w:val="0"/>
                <w:sz w:val="18"/>
              </w:rPr>
              <w:t>CHOCOLATE BROWNIE</w:t>
            </w:r>
          </w:p>
        </w:tc>
        <w:tc>
          <w:tcPr>
            <w:tcW w:type="dxa" w:w="2160"/>
          </w:tcPr>
          <w:p>
            <w:r/>
            <w:r>
              <w:rPr>
                <w:b w:val="0"/>
                <w:i w:val="0"/>
                <w:sz w:val="18"/>
              </w:rPr>
              <w:t>R115 [CHECK]</w:t>
            </w:r>
          </w:p>
        </w:tc>
        <w:tc>
          <w:tcPr>
            <w:tcW w:type="dxa" w:w="2160"/>
          </w:tcPr>
          <w:p>
            <w:r/>
            <w:r>
              <w:rPr>
                <w:b w:val="0"/>
                <w:i w:val="0"/>
                <w:sz w:val="18"/>
              </w:rPr>
              <w:t>Familiar, crowd-pleasing dessert</w:t>
            </w:r>
          </w:p>
        </w:tc>
      </w:tr>
      <w:tr>
        <w:tc>
          <w:tcPr>
            <w:tcW w:type="dxa" w:w="2160"/>
          </w:tcPr>
          <w:p>
            <w:r/>
            <w:r>
              <w:rPr>
                <w:b w:val="0"/>
                <w:i w:val="0"/>
                <w:sz w:val="18"/>
              </w:rPr>
              <w:t>6 (stop)</w:t>
            </w:r>
          </w:p>
        </w:tc>
        <w:tc>
          <w:tcPr>
            <w:tcW w:type="dxa" w:w="2160"/>
          </w:tcPr>
          <w:p>
            <w:r/>
            <w:r>
              <w:rPr>
                <w:b w:val="0"/>
                <w:i w:val="0"/>
                <w:sz w:val="18"/>
              </w:rPr>
              <w:t>DOM PEDRO</w:t>
            </w:r>
          </w:p>
        </w:tc>
        <w:tc>
          <w:tcPr>
            <w:tcW w:type="dxa" w:w="2160"/>
          </w:tcPr>
          <w:p>
            <w:r/>
            <w:r>
              <w:rPr>
                <w:b w:val="0"/>
                <w:i w:val="0"/>
                <w:sz w:val="18"/>
              </w:rPr>
              <w:t>R99 [CHECK]</w:t>
            </w:r>
          </w:p>
        </w:tc>
        <w:tc>
          <w:tcPr>
            <w:tcW w:type="dxa" w:w="2160"/>
          </w:tcPr>
          <w:p>
            <w:r/>
            <w:r>
              <w:rPr>
                <w:b w:val="0"/>
                <w:i w:val="0"/>
                <w:sz w:val="18"/>
              </w:rPr>
              <w:t>South African after-dinner classic</w:t>
            </w:r>
          </w:p>
        </w:tc>
      </w:tr>
    </w:tbl>
    <w:p/>
    <w:p>
      <w:r>
        <w:rPr>
          <w:b/>
          <w:i w:val="0"/>
          <w:sz w:val="22"/>
        </w:rPr>
        <w:t>Final cart: R738.</w:t>
      </w:r>
      <w:r>
        <w:rPr>
          <w:b w:val="0"/>
          <w:i w:val="0"/>
          <w:sz w:val="22"/>
        </w:rPr>
        <w:t xml:space="preserve"> Contrast against the fine-dining scenarios - beer not wine, wings not carpaccio.</w:t>
      </w:r>
    </w:p>
    <w:p>
      <w:pPr>
        <w:pStyle w:val="Heading2"/>
      </w:pPr>
      <w:r>
        <w:rPr>
          <w:b w:val="0"/>
          <w:i w:val="0"/>
          <w:sz w:val="26"/>
        </w:rPr>
        <w:t>Scenario 4 - Date Night Fine Dining</w:t>
      </w:r>
    </w:p>
    <w:p>
      <w:r>
        <w:rPr>
          <w:b w:val="0"/>
          <w:i/>
          <w:sz w:val="22"/>
        </w:rPr>
        <w:t>A couple sharing a special evening.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val="0"/>
                <w:i w:val="0"/>
                <w:sz w:val="18"/>
              </w:rPr>
              <w:t>Step</w:t>
            </w:r>
          </w:p>
        </w:tc>
        <w:tc>
          <w:tcPr>
            <w:tcW w:type="dxa" w:w="2160"/>
          </w:tcPr>
          <w:p>
            <w:r/>
            <w:r>
              <w:rPr>
                <w:b w:val="0"/>
                <w:i w:val="0"/>
                <w:sz w:val="18"/>
              </w:rPr>
              <w:t>Item</w:t>
            </w:r>
          </w:p>
        </w:tc>
        <w:tc>
          <w:tcPr>
            <w:tcW w:type="dxa" w:w="2160"/>
          </w:tcPr>
          <w:p>
            <w:r/>
            <w:r>
              <w:rPr>
                <w:b w:val="0"/>
                <w:i w:val="0"/>
                <w:sz w:val="18"/>
              </w:rPr>
              <w:t>Price</w:t>
            </w:r>
          </w:p>
        </w:tc>
        <w:tc>
          <w:tcPr>
            <w:tcW w:type="dxa" w:w="2160"/>
          </w:tcPr>
          <w:p>
            <w:r/>
            <w:r>
              <w:rPr>
                <w:b w:val="0"/>
                <w:i w:val="0"/>
                <w:sz w:val="18"/>
              </w:rPr>
              <w:t>Talking point</w:t>
            </w:r>
          </w:p>
        </w:tc>
      </w:tr>
      <w:tr>
        <w:tc>
          <w:tcPr>
            <w:tcW w:type="dxa" w:w="2160"/>
          </w:tcPr>
          <w:p>
            <w:r/>
            <w:r>
              <w:rPr>
                <w:b w:val="0"/>
                <w:i w:val="0"/>
                <w:sz w:val="18"/>
              </w:rPr>
              <w:t>1 (trigger)</w:t>
            </w:r>
          </w:p>
        </w:tc>
        <w:tc>
          <w:tcPr>
            <w:tcW w:type="dxa" w:w="2160"/>
          </w:tcPr>
          <w:p>
            <w:r/>
            <w:r>
              <w:rPr>
                <w:b w:val="0"/>
                <w:i w:val="0"/>
                <w:sz w:val="18"/>
              </w:rPr>
              <w:t>CRISPY RICE</w:t>
            </w:r>
          </w:p>
        </w:tc>
        <w:tc>
          <w:tcPr>
            <w:tcW w:type="dxa" w:w="2160"/>
          </w:tcPr>
          <w:p>
            <w:r/>
            <w:r>
              <w:rPr>
                <w:b w:val="0"/>
                <w:i w:val="0"/>
                <w:sz w:val="18"/>
              </w:rPr>
              <w:t>R195 [OK]</w:t>
            </w:r>
          </w:p>
        </w:tc>
        <w:tc>
          <w:tcPr>
            <w:tcW w:type="dxa" w:w="2160"/>
          </w:tcPr>
          <w:p>
            <w:r/>
            <w:r>
              <w:rPr>
                <w:b w:val="0"/>
                <w:i w:val="0"/>
                <w:sz w:val="18"/>
              </w:rPr>
              <w:t>-</w:t>
            </w:r>
          </w:p>
        </w:tc>
      </w:tr>
      <w:tr>
        <w:tc>
          <w:tcPr>
            <w:tcW w:type="dxa" w:w="2160"/>
          </w:tcPr>
          <w:p>
            <w:r/>
            <w:r>
              <w:rPr>
                <w:b w:val="0"/>
                <w:i w:val="0"/>
                <w:sz w:val="18"/>
              </w:rPr>
              <w:t>2</w:t>
            </w:r>
          </w:p>
        </w:tc>
        <w:tc>
          <w:tcPr>
            <w:tcW w:type="dxa" w:w="2160"/>
          </w:tcPr>
          <w:p>
            <w:r/>
            <w:r>
              <w:rPr>
                <w:b w:val="0"/>
                <w:i w:val="0"/>
                <w:sz w:val="18"/>
              </w:rPr>
              <w:t>DA LUCA ROSÉ PROSECCO</w:t>
            </w:r>
          </w:p>
        </w:tc>
        <w:tc>
          <w:tcPr>
            <w:tcW w:type="dxa" w:w="2160"/>
          </w:tcPr>
          <w:p>
            <w:r/>
            <w:r>
              <w:rPr>
                <w:b w:val="0"/>
                <w:i w:val="0"/>
                <w:sz w:val="18"/>
              </w:rPr>
              <w:t>R350 [CHECK]</w:t>
            </w:r>
          </w:p>
        </w:tc>
        <w:tc>
          <w:tcPr>
            <w:tcW w:type="dxa" w:w="2160"/>
          </w:tcPr>
          <w:p>
            <w:r/>
            <w:r>
              <w:rPr>
                <w:b w:val="0"/>
                <w:i w:val="0"/>
                <w:sz w:val="18"/>
              </w:rPr>
              <w:t>Shareable starter sets a celebratory tone</w:t>
            </w:r>
          </w:p>
        </w:tc>
      </w:tr>
      <w:tr>
        <w:tc>
          <w:tcPr>
            <w:tcW w:type="dxa" w:w="2160"/>
          </w:tcPr>
          <w:p>
            <w:r/>
            <w:r>
              <w:rPr>
                <w:b w:val="0"/>
                <w:i w:val="0"/>
                <w:sz w:val="18"/>
              </w:rPr>
              <w:t>3</w:t>
            </w:r>
          </w:p>
        </w:tc>
        <w:tc>
          <w:tcPr>
            <w:tcW w:type="dxa" w:w="2160"/>
          </w:tcPr>
          <w:p>
            <w:r/>
            <w:r>
              <w:rPr>
                <w:b w:val="0"/>
                <w:i w:val="0"/>
                <w:sz w:val="18"/>
              </w:rPr>
              <w:t>FILLET 260g</w:t>
            </w:r>
          </w:p>
        </w:tc>
        <w:tc>
          <w:tcPr>
            <w:tcW w:type="dxa" w:w="2160"/>
          </w:tcPr>
          <w:p>
            <w:r/>
            <w:r>
              <w:rPr>
                <w:b w:val="0"/>
                <w:i w:val="0"/>
                <w:sz w:val="18"/>
              </w:rPr>
              <w:t>R329 [OK]</w:t>
            </w:r>
          </w:p>
        </w:tc>
        <w:tc>
          <w:tcPr>
            <w:tcW w:type="dxa" w:w="2160"/>
          </w:tcPr>
          <w:p>
            <w:r/>
            <w:r>
              <w:rPr>
                <w:b w:val="0"/>
                <w:i w:val="0"/>
                <w:sz w:val="18"/>
              </w:rPr>
              <w:t>Most refined, tender cut on the grill</w:t>
            </w:r>
          </w:p>
        </w:tc>
      </w:tr>
      <w:tr>
        <w:tc>
          <w:tcPr>
            <w:tcW w:type="dxa" w:w="2160"/>
          </w:tcPr>
          <w:p>
            <w:r/>
            <w:r>
              <w:rPr>
                <w:b w:val="0"/>
                <w:i w:val="0"/>
                <w:sz w:val="18"/>
              </w:rPr>
              <w:t>4</w:t>
            </w:r>
          </w:p>
        </w:tc>
        <w:tc>
          <w:tcPr>
            <w:tcW w:type="dxa" w:w="2160"/>
          </w:tcPr>
          <w:p>
            <w:r/>
            <w:r>
              <w:rPr>
                <w:b w:val="0"/>
                <w:i w:val="0"/>
                <w:sz w:val="18"/>
              </w:rPr>
              <w:t>MUSHROOM TRUFFLE BUTTER</w:t>
            </w:r>
          </w:p>
        </w:tc>
        <w:tc>
          <w:tcPr>
            <w:tcW w:type="dxa" w:w="2160"/>
          </w:tcPr>
          <w:p>
            <w:r/>
            <w:r>
              <w:rPr>
                <w:b w:val="0"/>
                <w:i w:val="0"/>
                <w:sz w:val="18"/>
              </w:rPr>
              <w:t>R49 [OK]</w:t>
            </w:r>
          </w:p>
        </w:tc>
        <w:tc>
          <w:tcPr>
            <w:tcW w:type="dxa" w:w="2160"/>
          </w:tcPr>
          <w:p>
            <w:r/>
            <w:r>
              <w:rPr>
                <w:b w:val="0"/>
                <w:i w:val="0"/>
                <w:sz w:val="18"/>
              </w:rPr>
              <w:t>A small luxury that reads as "special"</w:t>
            </w:r>
          </w:p>
        </w:tc>
      </w:tr>
      <w:tr>
        <w:tc>
          <w:tcPr>
            <w:tcW w:type="dxa" w:w="2160"/>
          </w:tcPr>
          <w:p>
            <w:r/>
            <w:r>
              <w:rPr>
                <w:b w:val="0"/>
                <w:i w:val="0"/>
                <w:sz w:val="18"/>
              </w:rPr>
              <w:t>5</w:t>
            </w:r>
          </w:p>
        </w:tc>
        <w:tc>
          <w:tcPr>
            <w:tcW w:type="dxa" w:w="2160"/>
          </w:tcPr>
          <w:p>
            <w:r/>
            <w:r>
              <w:rPr>
                <w:b w:val="0"/>
                <w:i w:val="0"/>
                <w:sz w:val="18"/>
              </w:rPr>
              <w:t>CREAMED SPINACH</w:t>
            </w:r>
          </w:p>
        </w:tc>
        <w:tc>
          <w:tcPr>
            <w:tcW w:type="dxa" w:w="2160"/>
          </w:tcPr>
          <w:p>
            <w:r/>
            <w:r>
              <w:rPr>
                <w:b w:val="0"/>
                <w:i w:val="0"/>
                <w:sz w:val="18"/>
              </w:rPr>
              <w:t>R65 [CHECK]</w:t>
            </w:r>
          </w:p>
        </w:tc>
        <w:tc>
          <w:tcPr>
            <w:tcW w:type="dxa" w:w="2160"/>
          </w:tcPr>
          <w:p>
            <w:r/>
            <w:r>
              <w:rPr>
                <w:b w:val="0"/>
                <w:i w:val="0"/>
                <w:sz w:val="18"/>
              </w:rPr>
              <w:t>Classic steakhouse side to share</w:t>
            </w:r>
          </w:p>
        </w:tc>
      </w:tr>
      <w:tr>
        <w:tc>
          <w:tcPr>
            <w:tcW w:type="dxa" w:w="2160"/>
          </w:tcPr>
          <w:p>
            <w:r/>
            <w:r>
              <w:rPr>
                <w:b w:val="0"/>
                <w:i w:val="0"/>
                <w:sz w:val="18"/>
              </w:rPr>
              <w:t>6</w:t>
            </w:r>
          </w:p>
        </w:tc>
        <w:tc>
          <w:tcPr>
            <w:tcW w:type="dxa" w:w="2160"/>
          </w:tcPr>
          <w:p>
            <w:r/>
            <w:r>
              <w:rPr>
                <w:b w:val="0"/>
                <w:i w:val="0"/>
                <w:sz w:val="18"/>
              </w:rPr>
              <w:t>DEATH BY CHOCOLATE CAKE</w:t>
            </w:r>
          </w:p>
        </w:tc>
        <w:tc>
          <w:tcPr>
            <w:tcW w:type="dxa" w:w="2160"/>
          </w:tcPr>
          <w:p>
            <w:r/>
            <w:r>
              <w:rPr>
                <w:b w:val="0"/>
                <w:i w:val="0"/>
                <w:sz w:val="18"/>
              </w:rPr>
              <w:t>R119 [CHECK]</w:t>
            </w:r>
          </w:p>
        </w:tc>
        <w:tc>
          <w:tcPr>
            <w:tcW w:type="dxa" w:w="2160"/>
          </w:tcPr>
          <w:p>
            <w:r/>
            <w:r>
              <w:rPr>
                <w:b w:val="0"/>
                <w:i w:val="0"/>
                <w:sz w:val="18"/>
              </w:rPr>
              <w:t>One dessert, two forks</w:t>
            </w:r>
          </w:p>
        </w:tc>
      </w:tr>
      <w:tr>
        <w:tc>
          <w:tcPr>
            <w:tcW w:type="dxa" w:w="2160"/>
          </w:tcPr>
          <w:p>
            <w:r/>
            <w:r>
              <w:rPr>
                <w:b w:val="0"/>
                <w:i w:val="0"/>
                <w:sz w:val="18"/>
              </w:rPr>
              <w:t>7 (stop)</w:t>
            </w:r>
          </w:p>
        </w:tc>
        <w:tc>
          <w:tcPr>
            <w:tcW w:type="dxa" w:w="2160"/>
          </w:tcPr>
          <w:p>
            <w:r/>
            <w:r>
              <w:rPr>
                <w:b w:val="0"/>
                <w:i w:val="0"/>
                <w:sz w:val="18"/>
              </w:rPr>
              <w:t>DOM AMARULA</w:t>
            </w:r>
          </w:p>
        </w:tc>
        <w:tc>
          <w:tcPr>
            <w:tcW w:type="dxa" w:w="2160"/>
          </w:tcPr>
          <w:p>
            <w:r/>
            <w:r>
              <w:rPr>
                <w:b w:val="0"/>
                <w:i w:val="0"/>
                <w:sz w:val="18"/>
              </w:rPr>
              <w:t>R115 [CHECK]</w:t>
            </w:r>
          </w:p>
        </w:tc>
        <w:tc>
          <w:tcPr>
            <w:tcW w:type="dxa" w:w="2160"/>
          </w:tcPr>
          <w:p>
            <w:r/>
            <w:r>
              <w:rPr>
                <w:b w:val="0"/>
                <w:i w:val="0"/>
                <w:sz w:val="18"/>
              </w:rPr>
              <w:t>Creamy, indulgent nightcap</w:t>
            </w:r>
          </w:p>
        </w:tc>
      </w:tr>
    </w:tbl>
    <w:p/>
    <w:p>
      <w:r>
        <w:rPr>
          <w:b/>
          <w:i w:val="0"/>
          <w:sz w:val="22"/>
        </w:rPr>
        <w:t>Final cart: R1,222.</w:t>
      </w:r>
      <w:r>
        <w:rPr>
          <w:b w:val="0"/>
          <w:i w:val="0"/>
          <w:sz w:val="22"/>
        </w:rPr>
        <w:t xml:space="preserve"> The longest chain - seven items from one starter; shows the engine "reading the room" as romantic and premium.</w:t>
      </w:r>
    </w:p>
    <w:p>
      <w:pPr>
        <w:pStyle w:val="Heading2"/>
      </w:pPr>
      <w:r>
        <w:rPr>
          <w:b w:val="0"/>
          <w:i w:val="0"/>
          <w:sz w:val="26"/>
        </w:rPr>
        <w:t>Scenario 5 - Business Dinner</w:t>
      </w:r>
    </w:p>
    <w:p>
      <w:r>
        <w:rPr>
          <w:b w:val="0"/>
          <w:i/>
          <w:sz w:val="22"/>
        </w:rPr>
        <w:t>Professionals - refined, classic, no fuss.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val="0"/>
                <w:i w:val="0"/>
                <w:sz w:val="18"/>
              </w:rPr>
              <w:t>Step</w:t>
            </w:r>
          </w:p>
        </w:tc>
        <w:tc>
          <w:tcPr>
            <w:tcW w:type="dxa" w:w="2160"/>
          </w:tcPr>
          <w:p>
            <w:r/>
            <w:r>
              <w:rPr>
                <w:b w:val="0"/>
                <w:i w:val="0"/>
                <w:sz w:val="18"/>
              </w:rPr>
              <w:t>Item</w:t>
            </w:r>
          </w:p>
        </w:tc>
        <w:tc>
          <w:tcPr>
            <w:tcW w:type="dxa" w:w="2160"/>
          </w:tcPr>
          <w:p>
            <w:r/>
            <w:r>
              <w:rPr>
                <w:b w:val="0"/>
                <w:i w:val="0"/>
                <w:sz w:val="18"/>
              </w:rPr>
              <w:t>Price</w:t>
            </w:r>
          </w:p>
        </w:tc>
        <w:tc>
          <w:tcPr>
            <w:tcW w:type="dxa" w:w="2160"/>
          </w:tcPr>
          <w:p>
            <w:r/>
            <w:r>
              <w:rPr>
                <w:b w:val="0"/>
                <w:i w:val="0"/>
                <w:sz w:val="18"/>
              </w:rPr>
              <w:t>Talking point</w:t>
            </w:r>
          </w:p>
        </w:tc>
      </w:tr>
      <w:tr>
        <w:tc>
          <w:tcPr>
            <w:tcW w:type="dxa" w:w="2160"/>
          </w:tcPr>
          <w:p>
            <w:r/>
            <w:r>
              <w:rPr>
                <w:b w:val="0"/>
                <w:i w:val="0"/>
                <w:sz w:val="18"/>
              </w:rPr>
              <w:t>1 (trigger)</w:t>
            </w:r>
          </w:p>
        </w:tc>
        <w:tc>
          <w:tcPr>
            <w:tcW w:type="dxa" w:w="2160"/>
          </w:tcPr>
          <w:p>
            <w:r/>
            <w:r>
              <w:rPr>
                <w:b w:val="0"/>
                <w:i w:val="0"/>
                <w:sz w:val="18"/>
              </w:rPr>
              <w:t>BEEF BILTONG</w:t>
            </w:r>
          </w:p>
        </w:tc>
        <w:tc>
          <w:tcPr>
            <w:tcW w:type="dxa" w:w="2160"/>
          </w:tcPr>
          <w:p>
            <w:r/>
            <w:r>
              <w:rPr>
                <w:b w:val="0"/>
                <w:i w:val="0"/>
                <w:sz w:val="18"/>
              </w:rPr>
              <w:t>R155 [OK]</w:t>
            </w:r>
          </w:p>
        </w:tc>
        <w:tc>
          <w:tcPr>
            <w:tcW w:type="dxa" w:w="2160"/>
          </w:tcPr>
          <w:p>
            <w:r/>
            <w:r>
              <w:rPr>
                <w:b w:val="0"/>
                <w:i w:val="0"/>
                <w:sz w:val="18"/>
              </w:rPr>
              <w:t>-</w:t>
            </w:r>
          </w:p>
        </w:tc>
      </w:tr>
      <w:tr>
        <w:tc>
          <w:tcPr>
            <w:tcW w:type="dxa" w:w="2160"/>
          </w:tcPr>
          <w:p>
            <w:r/>
            <w:r>
              <w:rPr>
                <w:b w:val="0"/>
                <w:i w:val="0"/>
                <w:sz w:val="18"/>
              </w:rPr>
              <w:t>2</w:t>
            </w:r>
          </w:p>
        </w:tc>
        <w:tc>
          <w:tcPr>
            <w:tcW w:type="dxa" w:w="2160"/>
          </w:tcPr>
          <w:p>
            <w:r/>
            <w:r>
              <w:rPr>
                <w:b w:val="0"/>
                <w:i w:val="0"/>
                <w:sz w:val="18"/>
              </w:rPr>
              <w:t>KLEINE ZALZE VINEYARD SELECTION (</w:t>
            </w:r>
            <w:r>
              <w:rPr>
                <w:b/>
                <w:i w:val="0"/>
                <w:sz w:val="18"/>
              </w:rPr>
              <w:t>Shiraz</w:t>
            </w:r>
            <w:r>
              <w:rPr>
                <w:b w:val="0"/>
                <w:i w:val="0"/>
                <w:sz w:val="18"/>
              </w:rPr>
              <w:t>, R295 - not the R255 Chenin Blanc of the same name)</w:t>
            </w:r>
          </w:p>
        </w:tc>
        <w:tc>
          <w:tcPr>
            <w:tcW w:type="dxa" w:w="2160"/>
          </w:tcPr>
          <w:p>
            <w:r/>
            <w:r>
              <w:rPr>
                <w:b w:val="0"/>
                <w:i w:val="0"/>
                <w:sz w:val="18"/>
              </w:rPr>
              <w:t>R295 [CHECK]</w:t>
            </w:r>
          </w:p>
        </w:tc>
        <w:tc>
          <w:tcPr>
            <w:tcW w:type="dxa" w:w="2160"/>
          </w:tcPr>
          <w:p>
            <w:r/>
            <w:r>
              <w:rPr>
                <w:b w:val="0"/>
                <w:i w:val="0"/>
                <w:sz w:val="18"/>
              </w:rPr>
              <w:t>Confident red for the middle of a business table</w:t>
            </w:r>
          </w:p>
        </w:tc>
      </w:tr>
      <w:tr>
        <w:tc>
          <w:tcPr>
            <w:tcW w:type="dxa" w:w="2160"/>
          </w:tcPr>
          <w:p>
            <w:r/>
            <w:r>
              <w:rPr>
                <w:b w:val="0"/>
                <w:i w:val="0"/>
                <w:sz w:val="18"/>
              </w:rPr>
              <w:t>3</w:t>
            </w:r>
          </w:p>
        </w:tc>
        <w:tc>
          <w:tcPr>
            <w:tcW w:type="dxa" w:w="2160"/>
          </w:tcPr>
          <w:p>
            <w:r/>
            <w:r>
              <w:rPr>
                <w:b w:val="0"/>
                <w:i w:val="0"/>
                <w:sz w:val="18"/>
              </w:rPr>
              <w:t>T-BONE 500g</w:t>
            </w:r>
          </w:p>
        </w:tc>
        <w:tc>
          <w:tcPr>
            <w:tcW w:type="dxa" w:w="2160"/>
          </w:tcPr>
          <w:p>
            <w:r/>
            <w:r>
              <w:rPr>
                <w:b w:val="0"/>
                <w:i w:val="0"/>
                <w:sz w:val="18"/>
              </w:rPr>
              <w:t>R329 [OK]</w:t>
            </w:r>
          </w:p>
        </w:tc>
        <w:tc>
          <w:tcPr>
            <w:tcW w:type="dxa" w:w="2160"/>
          </w:tcPr>
          <w:p>
            <w:r/>
            <w:r>
              <w:rPr>
                <w:b w:val="0"/>
                <w:i w:val="0"/>
                <w:sz w:val="18"/>
              </w:rPr>
              <w:t>Substantial, classic steakhouse cut</w:t>
            </w:r>
          </w:p>
        </w:tc>
      </w:tr>
      <w:tr>
        <w:tc>
          <w:tcPr>
            <w:tcW w:type="dxa" w:w="2160"/>
          </w:tcPr>
          <w:p>
            <w:r/>
            <w:r>
              <w:rPr>
                <w:b w:val="0"/>
                <w:i w:val="0"/>
                <w:sz w:val="18"/>
              </w:rPr>
              <w:t>4</w:t>
            </w:r>
          </w:p>
        </w:tc>
        <w:tc>
          <w:tcPr>
            <w:tcW w:type="dxa" w:w="2160"/>
          </w:tcPr>
          <w:p>
            <w:r/>
            <w:r>
              <w:rPr>
                <w:b w:val="0"/>
                <w:i w:val="0"/>
                <w:sz w:val="18"/>
              </w:rPr>
              <w:t>ONION RINGS</w:t>
            </w:r>
          </w:p>
        </w:tc>
        <w:tc>
          <w:tcPr>
            <w:tcW w:type="dxa" w:w="2160"/>
          </w:tcPr>
          <w:p>
            <w:r/>
            <w:r>
              <w:rPr>
                <w:b w:val="0"/>
                <w:i w:val="0"/>
                <w:sz w:val="18"/>
              </w:rPr>
              <w:t>R65 [CHECK]</w:t>
            </w:r>
          </w:p>
        </w:tc>
        <w:tc>
          <w:tcPr>
            <w:tcW w:type="dxa" w:w="2160"/>
          </w:tcPr>
          <w:p>
            <w:r/>
            <w:r>
              <w:rPr>
                <w:b w:val="0"/>
                <w:i w:val="0"/>
                <w:sz w:val="18"/>
              </w:rPr>
              <w:t>Easy shared side</w:t>
            </w:r>
          </w:p>
        </w:tc>
      </w:tr>
      <w:tr>
        <w:tc>
          <w:tcPr>
            <w:tcW w:type="dxa" w:w="2160"/>
          </w:tcPr>
          <w:p>
            <w:r/>
            <w:r>
              <w:rPr>
                <w:b w:val="0"/>
                <w:i w:val="0"/>
                <w:sz w:val="18"/>
              </w:rPr>
              <w:t>5</w:t>
            </w:r>
          </w:p>
        </w:tc>
        <w:tc>
          <w:tcPr>
            <w:tcW w:type="dxa" w:w="2160"/>
          </w:tcPr>
          <w:p>
            <w:r/>
            <w:r>
              <w:rPr>
                <w:b w:val="0"/>
                <w:i w:val="0"/>
                <w:sz w:val="18"/>
              </w:rPr>
              <w:t>CAPE MALVA PUDDING</w:t>
            </w:r>
          </w:p>
        </w:tc>
        <w:tc>
          <w:tcPr>
            <w:tcW w:type="dxa" w:w="2160"/>
          </w:tcPr>
          <w:p>
            <w:r/>
            <w:r>
              <w:rPr>
                <w:b w:val="0"/>
                <w:i w:val="0"/>
                <w:sz w:val="18"/>
              </w:rPr>
              <w:t>R115 [CHECK]</w:t>
            </w:r>
          </w:p>
        </w:tc>
        <w:tc>
          <w:tcPr>
            <w:tcW w:type="dxa" w:w="2160"/>
          </w:tcPr>
          <w:p>
            <w:r/>
            <w:r>
              <w:rPr>
                <w:b w:val="0"/>
                <w:i w:val="0"/>
                <w:sz w:val="18"/>
              </w:rPr>
              <w:t>Local signature, warm finish</w:t>
            </w:r>
          </w:p>
        </w:tc>
      </w:tr>
      <w:tr>
        <w:tc>
          <w:tcPr>
            <w:tcW w:type="dxa" w:w="2160"/>
          </w:tcPr>
          <w:p>
            <w:r/>
            <w:r>
              <w:rPr>
                <w:b w:val="0"/>
                <w:i w:val="0"/>
                <w:sz w:val="18"/>
              </w:rPr>
              <w:t>6 (stop)</w:t>
            </w:r>
          </w:p>
        </w:tc>
        <w:tc>
          <w:tcPr>
            <w:tcW w:type="dxa" w:w="2160"/>
          </w:tcPr>
          <w:p>
            <w:r/>
            <w:r>
              <w:rPr>
                <w:b w:val="0"/>
                <w:i w:val="0"/>
                <w:sz w:val="18"/>
              </w:rPr>
              <w:t>AMERICANO COFFEE</w:t>
            </w:r>
          </w:p>
        </w:tc>
        <w:tc>
          <w:tcPr>
            <w:tcW w:type="dxa" w:w="2160"/>
          </w:tcPr>
          <w:p>
            <w:r/>
            <w:r>
              <w:rPr>
                <w:b w:val="0"/>
                <w:i w:val="0"/>
                <w:sz w:val="18"/>
              </w:rPr>
              <w:t>R39 [CHECK]</w:t>
            </w:r>
          </w:p>
        </w:tc>
        <w:tc>
          <w:tcPr>
            <w:tcW w:type="dxa" w:w="2160"/>
          </w:tcPr>
          <w:p>
            <w:r/>
            <w:r>
              <w:rPr>
                <w:b w:val="0"/>
                <w:i w:val="0"/>
                <w:sz w:val="18"/>
              </w:rPr>
              <w:t>Straight black - unfussy close</w:t>
            </w:r>
          </w:p>
        </w:tc>
      </w:tr>
    </w:tbl>
    <w:p/>
    <w:p>
      <w:r>
        <w:rPr>
          <w:b/>
          <w:i w:val="0"/>
          <w:sz w:val="22"/>
        </w:rPr>
        <w:t>Final cart: R998.</w:t>
      </w:r>
      <w:r>
        <w:rPr>
          <w:b w:val="0"/>
          <w:i w:val="0"/>
          <w:sz w:val="22"/>
        </w:rPr>
        <w:t xml:space="preserve"> Shows tasteful, measured upselling - not just maximizing price. [CHECK] </w:t>
      </w:r>
      <w:r>
        <w:rPr>
          <w:b/>
          <w:i w:val="0"/>
          <w:sz w:val="22"/>
        </w:rPr>
        <w:t>Note:</w:t>
      </w:r>
      <w:r>
        <w:rPr>
          <w:b w:val="0"/>
          <w:i w:val="0"/>
          <w:sz w:val="22"/>
        </w:rPr>
        <w:t xml:space="preserve"> two menu items share the name "KLEINE ZALZE VINEYARD SELECTION"; the code disambiguates by price (R295). If this scenario surfaces the R255 Chenin Blanc instead, the underlying prices have drifted - worth confirming in the rehearsal.</w:t>
      </w:r>
    </w:p>
    <w:p>
      <w:pPr>
        <w:pStyle w:val="Heading2"/>
      </w:pPr>
      <w:r>
        <w:rPr>
          <w:b w:val="0"/>
          <w:i w:val="0"/>
          <w:sz w:val="26"/>
        </w:rPr>
        <w:t>Scenario 6 - Celebration Dinner</w:t>
      </w:r>
    </w:p>
    <w:p>
      <w:r>
        <w:rPr>
          <w:b w:val="0"/>
          <w:i/>
          <w:sz w:val="22"/>
        </w:rPr>
        <w:t>A group celebrating - big, generous, sharing. The closing "wow" scenario.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val="0"/>
                <w:i w:val="0"/>
                <w:sz w:val="18"/>
              </w:rPr>
              <w:t>Step</w:t>
            </w:r>
          </w:p>
        </w:tc>
        <w:tc>
          <w:tcPr>
            <w:tcW w:type="dxa" w:w="2160"/>
          </w:tcPr>
          <w:p>
            <w:r/>
            <w:r>
              <w:rPr>
                <w:b w:val="0"/>
                <w:i w:val="0"/>
                <w:sz w:val="18"/>
              </w:rPr>
              <w:t>Item</w:t>
            </w:r>
          </w:p>
        </w:tc>
        <w:tc>
          <w:tcPr>
            <w:tcW w:type="dxa" w:w="2160"/>
          </w:tcPr>
          <w:p>
            <w:r/>
            <w:r>
              <w:rPr>
                <w:b w:val="0"/>
                <w:i w:val="0"/>
                <w:sz w:val="18"/>
              </w:rPr>
              <w:t>Price</w:t>
            </w:r>
          </w:p>
        </w:tc>
        <w:tc>
          <w:tcPr>
            <w:tcW w:type="dxa" w:w="2160"/>
          </w:tcPr>
          <w:p>
            <w:r/>
            <w:r>
              <w:rPr>
                <w:b w:val="0"/>
                <w:i w:val="0"/>
                <w:sz w:val="18"/>
              </w:rPr>
              <w:t>Talking point</w:t>
            </w:r>
          </w:p>
        </w:tc>
      </w:tr>
      <w:tr>
        <w:tc>
          <w:tcPr>
            <w:tcW w:type="dxa" w:w="2160"/>
          </w:tcPr>
          <w:p>
            <w:r/>
            <w:r>
              <w:rPr>
                <w:b w:val="0"/>
                <w:i w:val="0"/>
                <w:sz w:val="18"/>
              </w:rPr>
              <w:t>1 (trigger)</w:t>
            </w:r>
          </w:p>
        </w:tc>
        <w:tc>
          <w:tcPr>
            <w:tcW w:type="dxa" w:w="2160"/>
          </w:tcPr>
          <w:p>
            <w:r/>
            <w:r>
              <w:rPr>
                <w:b w:val="0"/>
                <w:i w:val="0"/>
                <w:sz w:val="18"/>
              </w:rPr>
              <w:t>MOËT &amp; CHANDON BRUT</w:t>
            </w:r>
          </w:p>
        </w:tc>
        <w:tc>
          <w:tcPr>
            <w:tcW w:type="dxa" w:w="2160"/>
          </w:tcPr>
          <w:p>
            <w:r/>
            <w:r>
              <w:rPr>
                <w:b w:val="0"/>
                <w:i w:val="0"/>
                <w:sz w:val="18"/>
              </w:rPr>
              <w:t>R1,950 [CHECK]</w:t>
            </w:r>
          </w:p>
        </w:tc>
        <w:tc>
          <w:tcPr>
            <w:tcW w:type="dxa" w:w="2160"/>
          </w:tcPr>
          <w:p>
            <w:r/>
            <w:r>
              <w:rPr>
                <w:b w:val="0"/>
                <w:i w:val="0"/>
                <w:sz w:val="18"/>
              </w:rPr>
              <w:t>Signals a celebration</w:t>
            </w:r>
          </w:p>
        </w:tc>
      </w:tr>
      <w:tr>
        <w:tc>
          <w:tcPr>
            <w:tcW w:type="dxa" w:w="2160"/>
          </w:tcPr>
          <w:p>
            <w:r/>
            <w:r>
              <w:rPr>
                <w:b w:val="0"/>
                <w:i w:val="0"/>
                <w:sz w:val="18"/>
              </w:rPr>
              <w:t>2</w:t>
            </w:r>
          </w:p>
        </w:tc>
        <w:tc>
          <w:tcPr>
            <w:tcW w:type="dxa" w:w="2160"/>
          </w:tcPr>
          <w:p>
            <w:r/>
            <w:r>
              <w:rPr>
                <w:b w:val="0"/>
                <w:i w:val="0"/>
                <w:sz w:val="18"/>
              </w:rPr>
              <w:t>THE KING, QUEEN PLATTER</w:t>
            </w:r>
          </w:p>
        </w:tc>
        <w:tc>
          <w:tcPr>
            <w:tcW w:type="dxa" w:w="2160"/>
          </w:tcPr>
          <w:p>
            <w:r/>
            <w:r>
              <w:rPr>
                <w:b w:val="0"/>
                <w:i w:val="0"/>
                <w:sz w:val="18"/>
              </w:rPr>
              <w:t>R649 [CHECK]</w:t>
            </w:r>
          </w:p>
        </w:tc>
        <w:tc>
          <w:tcPr>
            <w:tcW w:type="dxa" w:w="2160"/>
          </w:tcPr>
          <w:p>
            <w:r/>
            <w:r>
              <w:rPr>
                <w:b w:val="0"/>
                <w:i w:val="0"/>
                <w:sz w:val="18"/>
              </w:rPr>
              <w:t>Showpiece sharing centerpiece</w:t>
            </w:r>
          </w:p>
        </w:tc>
      </w:tr>
      <w:tr>
        <w:tc>
          <w:tcPr>
            <w:tcW w:type="dxa" w:w="2160"/>
          </w:tcPr>
          <w:p>
            <w:r/>
            <w:r>
              <w:rPr>
                <w:b w:val="0"/>
                <w:i w:val="0"/>
                <w:sz w:val="18"/>
              </w:rPr>
              <w:t>3</w:t>
            </w:r>
          </w:p>
        </w:tc>
        <w:tc>
          <w:tcPr>
            <w:tcW w:type="dxa" w:w="2160"/>
          </w:tcPr>
          <w:p>
            <w:r/>
            <w:r>
              <w:rPr>
                <w:b w:val="0"/>
                <w:i w:val="0"/>
                <w:sz w:val="18"/>
              </w:rPr>
              <w:t>6 QUEEN PRAWNS</w:t>
            </w:r>
          </w:p>
        </w:tc>
        <w:tc>
          <w:tcPr>
            <w:tcW w:type="dxa" w:w="2160"/>
          </w:tcPr>
          <w:p>
            <w:r/>
            <w:r>
              <w:rPr>
                <w:b w:val="0"/>
                <w:i w:val="0"/>
                <w:sz w:val="18"/>
              </w:rPr>
              <w:t>R309 [OK]</w:t>
            </w:r>
          </w:p>
        </w:tc>
        <w:tc>
          <w:tcPr>
            <w:tcW w:type="dxa" w:w="2160"/>
          </w:tcPr>
          <w:p>
            <w:r/>
            <w:r>
              <w:rPr>
                <w:b w:val="0"/>
                <w:i w:val="0"/>
                <w:sz w:val="18"/>
              </w:rPr>
              <w:t>Turns it into a full surf-and-turf spread</w:t>
            </w:r>
          </w:p>
        </w:tc>
      </w:tr>
      <w:tr>
        <w:tc>
          <w:tcPr>
            <w:tcW w:type="dxa" w:w="2160"/>
          </w:tcPr>
          <w:p>
            <w:r/>
            <w:r>
              <w:rPr>
                <w:b w:val="0"/>
                <w:i w:val="0"/>
                <w:sz w:val="18"/>
              </w:rPr>
              <w:t>4</w:t>
            </w:r>
          </w:p>
        </w:tc>
        <w:tc>
          <w:tcPr>
            <w:tcW w:type="dxa" w:w="2160"/>
          </w:tcPr>
          <w:p>
            <w:r/>
            <w:r>
              <w:rPr>
                <w:b w:val="0"/>
                <w:i w:val="0"/>
                <w:sz w:val="18"/>
              </w:rPr>
              <w:t>SIDE GREEN SALAD</w:t>
            </w:r>
          </w:p>
        </w:tc>
        <w:tc>
          <w:tcPr>
            <w:tcW w:type="dxa" w:w="2160"/>
          </w:tcPr>
          <w:p>
            <w:r/>
            <w:r>
              <w:rPr>
                <w:b w:val="0"/>
                <w:i w:val="0"/>
                <w:sz w:val="18"/>
              </w:rPr>
              <w:t>R99 [CHECK]</w:t>
            </w:r>
          </w:p>
        </w:tc>
        <w:tc>
          <w:tcPr>
            <w:tcW w:type="dxa" w:w="2160"/>
          </w:tcPr>
          <w:p>
            <w:r/>
            <w:r>
              <w:rPr>
                <w:b w:val="0"/>
                <w:i w:val="0"/>
                <w:sz w:val="18"/>
              </w:rPr>
              <w:t>Balances a rich, meat-heavy feast</w:t>
            </w:r>
          </w:p>
        </w:tc>
      </w:tr>
      <w:tr>
        <w:tc>
          <w:tcPr>
            <w:tcW w:type="dxa" w:w="2160"/>
          </w:tcPr>
          <w:p>
            <w:r/>
            <w:r>
              <w:rPr>
                <w:b w:val="0"/>
                <w:i w:val="0"/>
                <w:sz w:val="18"/>
              </w:rPr>
              <w:t>5</w:t>
            </w:r>
          </w:p>
        </w:tc>
        <w:tc>
          <w:tcPr>
            <w:tcW w:type="dxa" w:w="2160"/>
          </w:tcPr>
          <w:p>
            <w:r/>
            <w:r>
              <w:rPr>
                <w:b w:val="0"/>
                <w:i w:val="0"/>
                <w:sz w:val="18"/>
              </w:rPr>
              <w:t>TRIO OF ICE CREAM</w:t>
            </w:r>
          </w:p>
        </w:tc>
        <w:tc>
          <w:tcPr>
            <w:tcW w:type="dxa" w:w="2160"/>
          </w:tcPr>
          <w:p>
            <w:r/>
            <w:r>
              <w:rPr>
                <w:b w:val="0"/>
                <w:i w:val="0"/>
                <w:sz w:val="18"/>
              </w:rPr>
              <w:t>R119 [CHECK]</w:t>
            </w:r>
          </w:p>
        </w:tc>
        <w:tc>
          <w:tcPr>
            <w:tcW w:type="dxa" w:w="2160"/>
          </w:tcPr>
          <w:p>
            <w:r/>
            <w:r>
              <w:rPr>
                <w:b w:val="0"/>
                <w:i w:val="0"/>
                <w:sz w:val="18"/>
              </w:rPr>
              <w:t>Shareable, celebratory sweet</w:t>
            </w:r>
          </w:p>
        </w:tc>
      </w:tr>
      <w:tr>
        <w:tc>
          <w:tcPr>
            <w:tcW w:type="dxa" w:w="2160"/>
          </w:tcPr>
          <w:p>
            <w:r/>
            <w:r>
              <w:rPr>
                <w:b w:val="0"/>
                <w:i w:val="0"/>
                <w:sz w:val="18"/>
              </w:rPr>
              <w:t>6 (stop)</w:t>
            </w:r>
          </w:p>
        </w:tc>
        <w:tc>
          <w:tcPr>
            <w:tcW w:type="dxa" w:w="2160"/>
          </w:tcPr>
          <w:p>
            <w:r/>
            <w:r>
              <w:rPr>
                <w:b w:val="0"/>
                <w:i w:val="0"/>
                <w:sz w:val="18"/>
              </w:rPr>
              <w:t>DOM PEDRO</w:t>
            </w:r>
          </w:p>
        </w:tc>
        <w:tc>
          <w:tcPr>
            <w:tcW w:type="dxa" w:w="2160"/>
          </w:tcPr>
          <w:p>
            <w:r/>
            <w:r>
              <w:rPr>
                <w:b w:val="0"/>
                <w:i w:val="0"/>
                <w:sz w:val="18"/>
              </w:rPr>
              <w:t>R99 [CHECK]</w:t>
            </w:r>
          </w:p>
        </w:tc>
        <w:tc>
          <w:tcPr>
            <w:tcW w:type="dxa" w:w="2160"/>
          </w:tcPr>
          <w:p>
            <w:r/>
            <w:r>
              <w:rPr>
                <w:b w:val="0"/>
                <w:i w:val="0"/>
                <w:sz w:val="18"/>
              </w:rPr>
              <w:t>Crowd-pleasing after-dinner treat</w:t>
            </w:r>
          </w:p>
        </w:tc>
      </w:tr>
    </w:tbl>
    <w:p/>
    <w:p>
      <w:r>
        <w:rPr>
          <w:b/>
          <w:i w:val="0"/>
          <w:sz w:val="22"/>
        </w:rPr>
        <w:t>Final cart: R3,225.</w:t>
      </w:r>
      <w:r>
        <w:rPr>
          <w:b w:val="0"/>
          <w:i w:val="0"/>
          <w:sz w:val="22"/>
        </w:rPr>
        <w:t xml:space="preserve"> Recommended as the closing scenario - the biggest-ticket path on the menu.</w:t>
      </w:r>
    </w:p>
    <w:p>
      <w:pPr>
        <w:pStyle w:val="Heading2"/>
      </w:pPr>
      <w:r>
        <w:rPr>
          <w:b w:val="0"/>
          <w:i w:val="0"/>
          <w:sz w:val="26"/>
        </w:rPr>
        <w:t>Global engine rules (from `scriptedDemoChains.js` / `demo trump rule.md`)</w:t>
      </w:r>
    </w:p>
    <w:p>
      <w:pPr>
        <w:pStyle w:val="ListNumber"/>
      </w:pPr>
      <w:r>
        <w:rPr>
          <w:b w:val="0"/>
          <w:i w:val="0"/>
          <w:sz w:val="22"/>
        </w:rPr>
        <w:t>Never recommends an item already in the cart.</w:t>
      </w:r>
    </w:p>
    <w:p>
      <w:pPr>
        <w:pStyle w:val="ListNumber"/>
      </w:pPr>
      <w:r>
        <w:rPr>
          <w:b w:val="0"/>
          <w:i w:val="0"/>
          <w:sz w:val="22"/>
        </w:rPr>
        <w:t>Every `CHEF'S PICK` is an addition, never a cheaper replacement.</w:t>
      </w:r>
    </w:p>
    <w:p>
      <w:pPr>
        <w:pStyle w:val="ListNumber"/>
      </w:pPr>
      <w:r>
        <w:rPr>
          <w:b w:val="0"/>
          <w:i w:val="0"/>
          <w:sz w:val="22"/>
        </w:rPr>
        <w:t>Follows dining order: drink/starter -&gt; main -&gt; sauce/side -&gt; dessert -&gt; coffee/after-dinner.</w:t>
      </w:r>
    </w:p>
    <w:p>
      <w:pPr>
        <w:pStyle w:val="ListNumber"/>
      </w:pPr>
      <w:r>
        <w:rPr>
          <w:b w:val="0"/>
          <w:i w:val="0"/>
          <w:sz w:val="22"/>
        </w:rPr>
        <w:t>Matches drink to protein: red -&gt; beef/steak, white -&gt; seafood, beer -&gt; burger, sparkling/Champagne -&gt; celebration.</w:t>
      </w:r>
    </w:p>
    <w:p>
      <w:pPr>
        <w:pStyle w:val="ListNumber"/>
      </w:pPr>
      <w:r>
        <w:rPr>
          <w:b w:val="0"/>
          <w:i w:val="0"/>
          <w:sz w:val="22"/>
        </w:rPr>
        <w:t>Stops cleanly after the closing coffee/after-dinner item - no suggestion appears once a chain completes.</w:t>
      </w:r>
    </w:p>
    <w:p>
      <w:pPr>
        <w:pStyle w:val="Heading1"/>
      </w:pPr>
      <w:r>
        <w:rPr>
          <w:b w:val="0"/>
          <w:i w:val="0"/>
          <w:sz w:val="32"/>
        </w:rPr>
        <w:t>7. Waiter, Kitchen &amp; Admin - What's Available to Show</w:t>
      </w:r>
    </w:p>
    <w:p>
      <w:r>
        <w:rPr>
          <w:b/>
          <w:i w:val="0"/>
          <w:sz w:val="22"/>
        </w:rPr>
        <w:t>No specific scripted walkthrough exists in the codebase for these three surfaces</w:t>
      </w:r>
      <w:r>
        <w:rPr>
          <w:b w:val="0"/>
          <w:i w:val="0"/>
          <w:sz w:val="22"/>
        </w:rPr>
        <w:t xml:space="preserve"> - only the six customer journeys above are authored as a script. What follows is what the application actually contains, for you to narrate live rather than read from a script:</w:t>
      </w:r>
    </w:p>
    <w:p>
      <w:pPr>
        <w:pStyle w:val="ListBullet"/>
      </w:pPr>
      <w:r>
        <w:rPr>
          <w:b/>
          <w:i w:val="0"/>
          <w:sz w:val="22"/>
        </w:rPr>
        <w:t>Waiter</w:t>
      </w:r>
      <w:r>
        <w:rPr>
          <w:b w:val="0"/>
          <w:i w:val="0"/>
          <w:sz w:val="22"/>
        </w:rPr>
        <w:t xml:space="preserve"> (`/Trump/Waiter`): live floor view of tables, the same cart/recommendation engine from the waiter's side, "Send to Kitchen," shift management, guest insights, revenue-opportunity panel.</w:t>
      </w:r>
    </w:p>
    <w:p>
      <w:pPr>
        <w:pStyle w:val="ListBullet"/>
      </w:pPr>
      <w:r>
        <w:rPr>
          <w:b/>
          <w:i w:val="0"/>
          <w:sz w:val="22"/>
        </w:rPr>
        <w:t>Kitchen</w:t>
      </w:r>
      <w:r>
        <w:rPr>
          <w:b w:val="0"/>
          <w:i w:val="0"/>
          <w:sz w:val="22"/>
        </w:rPr>
        <w:t xml:space="preserve"> (`/Trump/Kitchen`): live order queue, status updates (received -&gt; cooking -&gt; ready).</w:t>
      </w:r>
    </w:p>
    <w:p>
      <w:pPr>
        <w:pStyle w:val="ListBullet"/>
      </w:pPr>
      <w:r>
        <w:rPr>
          <w:b/>
          <w:i w:val="0"/>
          <w:sz w:val="22"/>
        </w:rPr>
        <w:t>Admin</w:t>
      </w:r>
      <w:r>
        <w:rPr>
          <w:b w:val="0"/>
          <w:i w:val="0"/>
          <w:sz w:val="22"/>
        </w:rPr>
        <w:t xml:space="preserve"> (`/Trump/Admin`): menu management (items, categories, availability), chef-curated pairings, deals/specials, analytics dashboards (AI performance, revenue, top items, customer journey), staff accounts, audit trail, live chat/AI-sommelier logs.</w:t>
      </w:r>
    </w:p>
    <w:p>
      <w:pPr>
        <w:pStyle w:val="ListBullet"/>
      </w:pPr>
      <w:r>
        <w:rPr>
          <w:b/>
          <w:i w:val="0"/>
          <w:sz w:val="22"/>
        </w:rPr>
        <w:t>Owner dashboard</w:t>
      </w:r>
      <w:r>
        <w:rPr>
          <w:b w:val="0"/>
          <w:i w:val="0"/>
          <w:sz w:val="22"/>
        </w:rPr>
        <w:t xml:space="preserve"> (`/Trump/Owner`): the same analytics surfaced with an owner-level lens - live floor status, top waiter, category splits, AI-uplift figures.</w:t>
      </w:r>
    </w:p>
    <w:p>
      <w:r>
        <w:rPr>
          <w:b w:val="0"/>
          <w:i w:val="0"/>
          <w:sz w:val="22"/>
        </w:rPr>
        <w:t>If the pitch calls for proving ROI, the Admin "AI Performance" and "Reco Analytics" tabs are the most direct, codebase-backed way to do that live.</w:t>
      </w:r>
    </w:p>
    <w:p>
      <w:pPr>
        <w:pStyle w:val="Heading1"/>
      </w:pPr>
      <w:r>
        <w:rPr>
          <w:b w:val="0"/>
          <w:i w:val="0"/>
          <w:sz w:val="32"/>
        </w:rPr>
        <w:t>8. Backup Plan If a Feature Fails</w:t>
      </w:r>
    </w:p>
    <w:p>
      <w:r>
        <w:rPr>
          <w:b w:val="0"/>
          <w:i w:val="0"/>
          <w:sz w:val="22"/>
        </w:rPr>
        <w:t>Grounded directly in this audit's findings - these are the specific, known ways something could visibly hiccup, and what to 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sz w:val="18"/>
              </w:rPr>
              <w:t>If this happens</w:t>
            </w:r>
          </w:p>
        </w:tc>
        <w:tc>
          <w:tcPr>
            <w:tcW w:type="dxa" w:w="2880"/>
          </w:tcPr>
          <w:p>
            <w:r/>
            <w:r>
              <w:rPr>
                <w:b w:val="0"/>
                <w:i w:val="0"/>
                <w:sz w:val="18"/>
              </w:rPr>
              <w:t>Likely cause</w:t>
            </w:r>
          </w:p>
        </w:tc>
        <w:tc>
          <w:tcPr>
            <w:tcW w:type="dxa" w:w="2880"/>
          </w:tcPr>
          <w:p>
            <w:r/>
            <w:r>
              <w:rPr>
                <w:b w:val="0"/>
                <w:i w:val="0"/>
                <w:sz w:val="18"/>
              </w:rPr>
              <w:t>What to do</w:t>
            </w:r>
          </w:p>
        </w:tc>
      </w:tr>
      <w:tr>
        <w:tc>
          <w:tcPr>
            <w:tcW w:type="dxa" w:w="2880"/>
          </w:tcPr>
          <w:p>
            <w:r/>
            <w:r>
              <w:rPr>
                <w:b w:val="0"/>
                <w:i w:val="0"/>
                <w:sz w:val="18"/>
              </w:rPr>
              <w:t>The `CHEF'S PICK` card doesn't appear after adding an item</w:t>
            </w:r>
          </w:p>
        </w:tc>
        <w:tc>
          <w:tcPr>
            <w:tcW w:type="dxa" w:w="2880"/>
          </w:tcPr>
          <w:p>
            <w:r/>
            <w:r>
              <w:rPr>
                <w:b w:val="0"/>
                <w:i w:val="0"/>
                <w:sz w:val="18"/>
              </w:rPr>
              <w:t>The recommendation fetch has no visible loading/error state - it can silently fail on a slow connection</w:t>
            </w:r>
          </w:p>
        </w:tc>
        <w:tc>
          <w:tcPr>
            <w:tcW w:type="dxa" w:w="2880"/>
          </w:tcPr>
          <w:p>
            <w:r/>
            <w:r>
              <w:rPr>
                <w:b w:val="0"/>
                <w:i w:val="0"/>
                <w:sz w:val="18"/>
              </w:rPr>
              <w:t>Wait a few seconds, or add the next scripted item anyway - the fetch retries on the next cart change. Don't narrate it as broken; continue naturally.</w:t>
            </w:r>
          </w:p>
        </w:tc>
      </w:tr>
      <w:tr>
        <w:tc>
          <w:tcPr>
            <w:tcW w:type="dxa" w:w="2880"/>
          </w:tcPr>
          <w:p>
            <w:r/>
            <w:r>
              <w:rPr>
                <w:b w:val="0"/>
                <w:i w:val="0"/>
                <w:sz w:val="18"/>
              </w:rPr>
              <w:t>The recommendation shown doesn't match this playbook</w:t>
            </w:r>
          </w:p>
        </w:tc>
        <w:tc>
          <w:tcPr>
            <w:tcW w:type="dxa" w:w="2880"/>
          </w:tcPr>
          <w:p>
            <w:r/>
            <w:r>
              <w:rPr>
                <w:b w:val="0"/>
                <w:i w:val="0"/>
                <w:sz w:val="18"/>
              </w:rPr>
              <w:t>`TRUMP_SCRIPTED_DEMO_ENABLED` is off, or a menu item's name/price has drifted from what `scriptedDemoChains.js` expects</w:t>
            </w:r>
          </w:p>
        </w:tc>
        <w:tc>
          <w:tcPr>
            <w:tcW w:type="dxa" w:w="2880"/>
          </w:tcPr>
          <w:p>
            <w:r/>
            <w:r>
              <w:rPr>
                <w:b w:val="0"/>
                <w:i w:val="0"/>
                <w:sz w:val="18"/>
              </w:rPr>
              <w:t>The live algorithmic engine is well-built for exactly these categories (wine/protein/dessert pairing rules) and will still produce a *plausible* suggestion - keep narrating the logic ("notice it matched red wine to the steak") rather than the exact scripted wording.</w:t>
            </w:r>
          </w:p>
        </w:tc>
      </w:tr>
      <w:tr>
        <w:tc>
          <w:tcPr>
            <w:tcW w:type="dxa" w:w="2880"/>
          </w:tcPr>
          <w:p>
            <w:r/>
            <w:r>
              <w:rPr>
                <w:b w:val="0"/>
                <w:i w:val="0"/>
                <w:sz w:val="18"/>
              </w:rPr>
              <w:t>"Place Order" seems to hang</w:t>
            </w:r>
          </w:p>
        </w:tc>
        <w:tc>
          <w:tcPr>
            <w:tcW w:type="dxa" w:w="2880"/>
          </w:tcPr>
          <w:p>
            <w:r/>
            <w:r>
              <w:rPr>
                <w:b w:val="0"/>
                <w:i w:val="0"/>
                <w:sz w:val="18"/>
              </w:rPr>
              <w:t>No client-side request timeout exists on order submission</w:t>
            </w:r>
          </w:p>
        </w:tc>
        <w:tc>
          <w:tcPr>
            <w:tcW w:type="dxa" w:w="2880"/>
          </w:tcPr>
          <w:p>
            <w:r/>
            <w:r>
              <w:rPr>
                <w:b w:val="0"/>
                <w:i w:val="0"/>
                <w:sz w:val="18"/>
              </w:rPr>
              <w:t xml:space="preserve">Wait - do </w:t>
            </w:r>
            <w:r>
              <w:rPr>
                <w:b/>
                <w:i w:val="0"/>
                <w:sz w:val="18"/>
              </w:rPr>
              <w:t>not</w:t>
            </w:r>
            <w:r>
              <w:rPr>
                <w:b w:val="0"/>
                <w:i w:val="0"/>
                <w:sz w:val="18"/>
              </w:rPr>
              <w:t xml:space="preserve"> tap it a second time. A known gap means a duplicate order can be created if the first request actually succeeded after a network hiccup.</w:t>
            </w:r>
          </w:p>
        </w:tc>
      </w:tr>
      <w:tr>
        <w:tc>
          <w:tcPr>
            <w:tcW w:type="dxa" w:w="2880"/>
          </w:tcPr>
          <w:p>
            <w:r/>
            <w:r>
              <w:rPr>
                <w:b w:val="0"/>
                <w:i w:val="0"/>
                <w:sz w:val="18"/>
              </w:rPr>
              <w:t>A login prompt appears unexpectedly on Admin/Waiter</w:t>
            </w:r>
          </w:p>
        </w:tc>
        <w:tc>
          <w:tcPr>
            <w:tcW w:type="dxa" w:w="2880"/>
          </w:tcPr>
          <w:p>
            <w:r/>
            <w:r>
              <w:rPr>
                <w:b w:val="0"/>
                <w:i w:val="0"/>
                <w:sz w:val="18"/>
              </w:rPr>
              <w:t>Expected behavior - authentication is real and enforced (as restored in this session)</w:t>
            </w:r>
          </w:p>
        </w:tc>
        <w:tc>
          <w:tcPr>
            <w:tcW w:type="dxa" w:w="2880"/>
          </w:tcPr>
          <w:p>
            <w:r/>
            <w:r>
              <w:rPr>
                <w:b w:val="0"/>
                <w:i w:val="0"/>
                <w:sz w:val="18"/>
              </w:rPr>
              <w:t>Log in with your own credentials; this is by design, not a bug.</w:t>
            </w:r>
          </w:p>
        </w:tc>
      </w:tr>
      <w:tr>
        <w:tc>
          <w:tcPr>
            <w:tcW w:type="dxa" w:w="2880"/>
          </w:tcPr>
          <w:p>
            <w:r/>
            <w:r>
              <w:rPr>
                <w:b w:val="0"/>
                <w:i w:val="0"/>
                <w:sz w:val="18"/>
              </w:rPr>
              <w:t>Any page shows a generic error</w:t>
            </w:r>
          </w:p>
        </w:tc>
        <w:tc>
          <w:tcPr>
            <w:tcW w:type="dxa" w:w="2880"/>
          </w:tcPr>
          <w:p>
            <w:r/>
            <w:r>
              <w:rPr>
                <w:b w:val="0"/>
                <w:i w:val="0"/>
                <w:sz w:val="18"/>
              </w:rPr>
              <w:t>Server error responses are deliberately generic (no stack traces)</w:t>
            </w:r>
          </w:p>
        </w:tc>
        <w:tc>
          <w:tcPr>
            <w:tcW w:type="dxa" w:w="2880"/>
          </w:tcPr>
          <w:p>
            <w:r/>
            <w:r>
              <w:rPr>
                <w:b w:val="0"/>
                <w:i w:val="0"/>
                <w:sz w:val="18"/>
              </w:rPr>
              <w:t>Refresh; if it persists, switch to narrating from this playbook while it's investigated.</w:t>
            </w:r>
          </w:p>
        </w:tc>
      </w:tr>
    </w:tbl>
    <w:p/>
    <w:p>
      <w:r>
        <w:t>____________________________________________________________</w:t>
      </w:r>
    </w:p>
    <w:p>
      <w:r>
        <w:rPr>
          <w:b w:val="0"/>
          <w:i/>
          <w:sz w:val="22"/>
        </w:rPr>
        <w:t>This playbook was reconstructed entirely from `demo trump rule.md`, `Sites/Trump/server/services/scriptedDemoChains.js`, `Sites/Trump/server/utils/helpers.js`, and `Sites/Trump/deployment/deployment trump.md`. No menu content, pricing, or feature claim in this document was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