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458" w:rsidRPr="00157458" w:rsidRDefault="00157458" w:rsidP="00157458">
      <w:pPr>
        <w:rPr>
          <w:b/>
          <w:sz w:val="28"/>
          <w:szCs w:val="28"/>
          <w:u w:val="single"/>
        </w:rPr>
      </w:pPr>
      <w:r w:rsidRPr="00157458">
        <w:rPr>
          <w:b/>
          <w:sz w:val="28"/>
          <w:szCs w:val="28"/>
          <w:u w:val="single"/>
        </w:rPr>
        <w:t>Object Oriented UML Modeling for ATM Systems</w:t>
      </w:r>
    </w:p>
    <w:p w:rsidR="00651AB1" w:rsidRDefault="00651AB1"/>
    <w:p w:rsidR="00157458" w:rsidRPr="00157458" w:rsidRDefault="00157458" w:rsidP="00157458">
      <w:pPr>
        <w:rPr>
          <w:b/>
          <w:sz w:val="28"/>
          <w:szCs w:val="28"/>
          <w:u w:val="single"/>
        </w:rPr>
      </w:pPr>
      <w:r w:rsidRPr="00157458">
        <w:rPr>
          <w:b/>
          <w:sz w:val="28"/>
          <w:szCs w:val="28"/>
          <w:u w:val="single"/>
        </w:rPr>
        <w:t>Abstract</w:t>
      </w:r>
    </w:p>
    <w:p w:rsidR="00157458" w:rsidRDefault="00157458" w:rsidP="00157458">
      <w:r>
        <w:t xml:space="preserve">The Object-Oriented Modeling assists the programmer to address the complexity of a problem domain by considering the problem not as a set of functions that can be performed but primarily as a set of related, interacting Objects. This article is based on the approach of Object Oriented modeling through Unified Modeling Language (UML) for an ATM system in </w:t>
      </w:r>
      <w:r>
        <w:t>banking</w:t>
      </w:r>
      <w:r>
        <w:t xml:space="preserve"> sector. The main aim of this article is to provide a flexible and faithful environment for a customer, who wants to do online banking transactions. After successful authentication, the customer can withdraw the desire amount (within the prescribed limit) from the ATM machine or can transfer amount to other account. User can also change the pin code. The ATM has solved many problems and now customer can have money transaction 24/7. In this article UML Class, Interaction diagram, Activity diagram &amp; Use Case diagram are also designed for the ATM System. </w:t>
      </w:r>
    </w:p>
    <w:p w:rsidR="00157458" w:rsidRDefault="00157458" w:rsidP="00157458"/>
    <w:p w:rsidR="00157458" w:rsidRDefault="00157458" w:rsidP="00157458">
      <w:r w:rsidRPr="00157458">
        <w:t>Key Words: UML dynamic modeling, UML static modeling, Use case modelling</w:t>
      </w:r>
    </w:p>
    <w:p w:rsidR="00157458" w:rsidRDefault="00157458" w:rsidP="00157458"/>
    <w:p w:rsidR="00157458" w:rsidRPr="00157458" w:rsidRDefault="00157458" w:rsidP="00157458">
      <w:pPr>
        <w:rPr>
          <w:b/>
          <w:sz w:val="28"/>
          <w:szCs w:val="28"/>
          <w:u w:val="single"/>
        </w:rPr>
      </w:pPr>
      <w:r w:rsidRPr="00157458">
        <w:rPr>
          <w:b/>
          <w:sz w:val="28"/>
          <w:szCs w:val="28"/>
          <w:u w:val="single"/>
        </w:rPr>
        <w:t xml:space="preserve">Introduction  </w:t>
      </w:r>
    </w:p>
    <w:p w:rsidR="00157458" w:rsidRDefault="00157458" w:rsidP="00157458">
      <w:r>
        <w:t xml:space="preserve">The  Unified  Modeling  Language  (UML)  is  a  very dominant  modeling  graphical  language  for  specifying, constructing  and  documenting  the  artifacts  of  software system.  </w:t>
      </w:r>
      <w:r>
        <w:t>UML is simply another graphical representation</w:t>
      </w:r>
      <w:r>
        <w:t xml:space="preserve"> </w:t>
      </w:r>
      <w:r>
        <w:t>of a common semantic model</w:t>
      </w:r>
      <w:r>
        <w:t xml:space="preserve">.  UML  provides  a comprehensive  notation  for  the  full  lifecycle  of  object-oriented  development  UML  is  a  collection  of  best engineering practices that have successful in the modeling for a design of  a  huge  and  complex  systems.  </w:t>
      </w:r>
      <w:r>
        <w:t>Modeling is very</w:t>
      </w:r>
      <w:r>
        <w:t xml:space="preserve"> </w:t>
      </w:r>
      <w:r>
        <w:t>important for readability and reuse of</w:t>
      </w:r>
      <w:r>
        <w:t xml:space="preserve"> </w:t>
      </w:r>
      <w:r>
        <w:t>the systems</w:t>
      </w:r>
      <w:r>
        <w:t xml:space="preserve">. </w:t>
      </w:r>
    </w:p>
    <w:p w:rsidR="00157458" w:rsidRDefault="00157458" w:rsidP="00157458"/>
    <w:p w:rsidR="00157458" w:rsidRDefault="00157458" w:rsidP="00157458">
      <w:pPr>
        <w:rPr>
          <w:b/>
          <w:sz w:val="28"/>
          <w:szCs w:val="28"/>
          <w:u w:val="single"/>
        </w:rPr>
      </w:pPr>
      <w:r w:rsidRPr="00157458">
        <w:rPr>
          <w:b/>
          <w:sz w:val="28"/>
          <w:szCs w:val="28"/>
          <w:u w:val="single"/>
        </w:rPr>
        <w:t>Features of ATM Systems</w:t>
      </w:r>
    </w:p>
    <w:p w:rsidR="00B20B03" w:rsidRDefault="00B20B03" w:rsidP="00B20B03">
      <w:r>
        <w:t xml:space="preserve">The ATM will service one customer at a time. A customer will  be  required  to  insert  an  ATM  card  and  enter  a personal identification number (PIN) - both of which  will be  sent  to  the  bank  for  validation  as  part  of  each transaction.  </w:t>
      </w:r>
      <w:r>
        <w:t>The customer will then be able to perform</w:t>
      </w:r>
      <w:r>
        <w:t xml:space="preserve"> one </w:t>
      </w:r>
      <w:r>
        <w:t>or more</w:t>
      </w:r>
      <w:r>
        <w:t xml:space="preserve"> transactions.  </w:t>
      </w:r>
    </w:p>
    <w:p w:rsidR="00B20B03" w:rsidRDefault="00B20B03" w:rsidP="00B20B03"/>
    <w:p w:rsidR="00B20B03" w:rsidRDefault="00B20B03" w:rsidP="00B20B03">
      <w:pPr>
        <w:rPr>
          <w:b/>
          <w:sz w:val="28"/>
          <w:szCs w:val="28"/>
          <w:u w:val="single"/>
        </w:rPr>
      </w:pPr>
      <w:r w:rsidRPr="00B20B03">
        <w:rPr>
          <w:b/>
          <w:sz w:val="28"/>
          <w:szCs w:val="28"/>
          <w:u w:val="single"/>
        </w:rPr>
        <w:t>Object-Oriented Analysis</w:t>
      </w:r>
    </w:p>
    <w:p w:rsidR="00B20B03" w:rsidRDefault="00B20B03" w:rsidP="00B20B03">
      <w:r>
        <w:t xml:space="preserve">Object-oriented  analysis  looks  at  the  problem  domain, with  the  aim  of  producing  a  conceptual  model  of  the information  that  exists  in  the  area  being  analyzed. </w:t>
      </w:r>
      <w:r>
        <w:t>Analysis models do not consider any implementation</w:t>
      </w:r>
      <w:r>
        <w:t xml:space="preserve"> constraints or how the system is to be built. The identified </w:t>
      </w:r>
      <w:r>
        <w:t>objects reflect entities and</w:t>
      </w:r>
      <w:r>
        <w:t xml:space="preserve"> </w:t>
      </w:r>
      <w:r>
        <w:t>operations that are associated</w:t>
      </w:r>
      <w:r>
        <w:t xml:space="preserve"> with the problem to be solved. </w:t>
      </w:r>
    </w:p>
    <w:p w:rsidR="00B20B03" w:rsidRDefault="00B20B03" w:rsidP="00B20B03"/>
    <w:p w:rsidR="00B20B03" w:rsidRDefault="00B20B03" w:rsidP="00B20B03">
      <w:pPr>
        <w:rPr>
          <w:b/>
          <w:sz w:val="28"/>
          <w:szCs w:val="28"/>
          <w:u w:val="single"/>
        </w:rPr>
      </w:pPr>
      <w:r>
        <w:rPr>
          <w:b/>
          <w:sz w:val="28"/>
          <w:szCs w:val="28"/>
          <w:u w:val="single"/>
        </w:rPr>
        <w:lastRenderedPageBreak/>
        <w:t>Diagram Showing a Use Case diagram in UML</w:t>
      </w:r>
    </w:p>
    <w:p w:rsidR="00B20B03" w:rsidRDefault="00B20B03" w:rsidP="00B20B03">
      <w:pPr>
        <w:rPr>
          <w:b/>
          <w:sz w:val="28"/>
          <w:szCs w:val="28"/>
          <w:u w:val="single"/>
        </w:rPr>
      </w:pPr>
      <w:r>
        <w:rPr>
          <w:b/>
          <w:noProof/>
          <w:sz w:val="28"/>
          <w:szCs w:val="28"/>
          <w:u w:val="single"/>
        </w:rPr>
        <w:drawing>
          <wp:inline distT="0" distB="0" distL="0" distR="0">
            <wp:extent cx="3734321" cy="3639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3734321" cy="3639058"/>
                    </a:xfrm>
                    <a:prstGeom prst="rect">
                      <a:avLst/>
                    </a:prstGeom>
                  </pic:spPr>
                </pic:pic>
              </a:graphicData>
            </a:graphic>
          </wp:inline>
        </w:drawing>
      </w:r>
    </w:p>
    <w:p w:rsidR="00B20B03" w:rsidRDefault="00B20B03" w:rsidP="00B20B03">
      <w:pPr>
        <w:rPr>
          <w:b/>
          <w:sz w:val="28"/>
          <w:szCs w:val="28"/>
          <w:u w:val="single"/>
        </w:rPr>
      </w:pPr>
    </w:p>
    <w:p w:rsidR="009A5EDE" w:rsidRPr="00C71566" w:rsidRDefault="009A5EDE" w:rsidP="00B20B03">
      <w:pPr>
        <w:rPr>
          <w:b/>
          <w:sz w:val="24"/>
          <w:szCs w:val="24"/>
          <w:u w:val="single"/>
        </w:rPr>
      </w:pPr>
      <w:r w:rsidRPr="00C71566">
        <w:rPr>
          <w:b/>
          <w:sz w:val="24"/>
          <w:szCs w:val="24"/>
          <w:u w:val="single"/>
        </w:rPr>
        <w:t>THE DEPLOYMENT VIEW</w:t>
      </w:r>
    </w:p>
    <w:p w:rsidR="00B20B03" w:rsidRPr="00B20B03" w:rsidRDefault="00B20B03" w:rsidP="00B20B03"/>
    <w:p w:rsidR="00B20B03" w:rsidRDefault="00B20B03" w:rsidP="00B20B03"/>
    <w:p w:rsidR="00B20B03" w:rsidRDefault="009A5EDE" w:rsidP="00B20B03">
      <w:r>
        <w:t xml:space="preserve">Example </w:t>
      </w:r>
      <w:r w:rsidR="00E74B3B">
        <w:t xml:space="preserve">showing the deployment view </w:t>
      </w:r>
      <w:proofErr w:type="gramStart"/>
      <w:r w:rsidR="00E74B3B">
        <w:t>of  an</w:t>
      </w:r>
      <w:proofErr w:type="gramEnd"/>
      <w:r w:rsidR="00E74B3B">
        <w:t xml:space="preserve"> </w:t>
      </w:r>
      <w:r>
        <w:t xml:space="preserve"> </w:t>
      </w:r>
      <w:proofErr w:type="spellStart"/>
      <w:r>
        <w:t>atm</w:t>
      </w:r>
      <w:proofErr w:type="spellEnd"/>
      <w:r>
        <w:t xml:space="preserve"> :</w:t>
      </w:r>
    </w:p>
    <w:p w:rsidR="002031E9" w:rsidRDefault="002031E9" w:rsidP="00B20B03"/>
    <w:p w:rsidR="009A5EDE" w:rsidRDefault="002031E9" w:rsidP="00B20B03">
      <w:r>
        <w:rPr>
          <w:noProof/>
        </w:rPr>
        <w:lastRenderedPageBreak/>
        <w:drawing>
          <wp:inline distT="0" distB="0" distL="0" distR="0" wp14:anchorId="281A62A9" wp14:editId="1747C477">
            <wp:extent cx="4733925" cy="2905125"/>
            <wp:effectExtent l="533400" t="438150" r="809625" b="8096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344"/>
                    <a:stretch/>
                  </pic:blipFill>
                  <pic:spPr bwMode="auto">
                    <a:xfrm>
                      <a:off x="0" y="0"/>
                      <a:ext cx="4733925" cy="2905125"/>
                    </a:xfrm>
                    <a:prstGeom prst="rect">
                      <a:avLst/>
                    </a:prstGeom>
                    <a:solidFill>
                      <a:srgbClr val="000000">
                        <a:shade val="95000"/>
                      </a:srgbClr>
                    </a:solidFill>
                    <a:ln w="444500" cap="sq">
                      <a:solidFill>
                        <a:srgbClr val="000000"/>
                      </a:solidFill>
                      <a:miter lim="800000"/>
                    </a:ln>
                    <a:effectLst>
                      <a:outerShdw blurRad="254000" dist="190500" dir="2700000" sy="90000" algn="b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2031E9" w:rsidRPr="00C71566" w:rsidRDefault="002031E9" w:rsidP="00B20B03">
      <w:pPr>
        <w:rPr>
          <w:b/>
          <w:sz w:val="28"/>
          <w:szCs w:val="28"/>
          <w:u w:val="single"/>
        </w:rPr>
      </w:pPr>
      <w:r w:rsidRPr="00C71566">
        <w:rPr>
          <w:b/>
          <w:sz w:val="28"/>
          <w:szCs w:val="28"/>
          <w:u w:val="single"/>
        </w:rPr>
        <w:t xml:space="preserve">The sequence diagram of an </w:t>
      </w:r>
      <w:proofErr w:type="spellStart"/>
      <w:r w:rsidRPr="00C71566">
        <w:rPr>
          <w:b/>
          <w:sz w:val="28"/>
          <w:szCs w:val="28"/>
          <w:u w:val="single"/>
        </w:rPr>
        <w:t>atm</w:t>
      </w:r>
      <w:proofErr w:type="spellEnd"/>
      <w:r w:rsidRPr="00C71566">
        <w:rPr>
          <w:b/>
          <w:sz w:val="28"/>
          <w:szCs w:val="28"/>
          <w:u w:val="single"/>
        </w:rPr>
        <w:t>:</w:t>
      </w:r>
    </w:p>
    <w:p w:rsidR="002031E9" w:rsidRDefault="002031E9" w:rsidP="00B20B03">
      <w:pPr>
        <w:rPr>
          <w:b/>
        </w:rPr>
      </w:pPr>
      <w:r>
        <w:rPr>
          <w:noProof/>
        </w:rPr>
        <w:drawing>
          <wp:inline distT="0" distB="0" distL="0" distR="0" wp14:anchorId="3357FA1B" wp14:editId="4D575B60">
            <wp:extent cx="5943600" cy="2827020"/>
            <wp:effectExtent l="171450" t="171450" r="228600"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702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2031E9" w:rsidRDefault="002031E9" w:rsidP="00B20B03">
      <w:pPr>
        <w:rPr>
          <w:b/>
        </w:rPr>
      </w:pPr>
    </w:p>
    <w:p w:rsidR="002031E9" w:rsidRPr="00C71566" w:rsidRDefault="002031E9" w:rsidP="00B20B03">
      <w:pPr>
        <w:rPr>
          <w:b/>
          <w:sz w:val="28"/>
          <w:szCs w:val="28"/>
          <w:u w:val="single"/>
        </w:rPr>
      </w:pPr>
      <w:proofErr w:type="spellStart"/>
      <w:r w:rsidRPr="00C71566">
        <w:rPr>
          <w:b/>
          <w:sz w:val="28"/>
          <w:szCs w:val="28"/>
          <w:u w:val="single"/>
        </w:rPr>
        <w:lastRenderedPageBreak/>
        <w:t>Atm</w:t>
      </w:r>
      <w:proofErr w:type="spellEnd"/>
      <w:r w:rsidRPr="00C71566">
        <w:rPr>
          <w:b/>
          <w:sz w:val="28"/>
          <w:szCs w:val="28"/>
          <w:u w:val="single"/>
        </w:rPr>
        <w:t xml:space="preserve"> class diagram</w:t>
      </w:r>
      <w:r w:rsidR="00581CAB" w:rsidRPr="00C71566">
        <w:rPr>
          <w:b/>
          <w:sz w:val="28"/>
          <w:szCs w:val="28"/>
          <w:u w:val="single"/>
        </w:rPr>
        <w:t>:</w:t>
      </w:r>
    </w:p>
    <w:p w:rsidR="007A02F1" w:rsidRDefault="007A02F1" w:rsidP="00B20B03">
      <w:pPr>
        <w:rPr>
          <w:b/>
        </w:rPr>
      </w:pPr>
    </w:p>
    <w:p w:rsidR="007A02F1" w:rsidRDefault="007A02F1" w:rsidP="00B20B03">
      <w:pPr>
        <w:rPr>
          <w:b/>
        </w:rPr>
      </w:pPr>
    </w:p>
    <w:p w:rsidR="007A02F1" w:rsidRDefault="007A02F1" w:rsidP="00B20B03">
      <w:pPr>
        <w:rPr>
          <w:b/>
        </w:rPr>
      </w:pPr>
      <w:r>
        <w:rPr>
          <w:noProof/>
        </w:rPr>
        <w:drawing>
          <wp:inline distT="0" distB="0" distL="0" distR="0" wp14:anchorId="6D3B0774" wp14:editId="34021387">
            <wp:extent cx="5943600" cy="4659630"/>
            <wp:effectExtent l="171450" t="171450" r="228600" b="2362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5963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7A02F1" w:rsidRDefault="007A02F1" w:rsidP="00B20B03">
      <w:pPr>
        <w:rPr>
          <w:b/>
        </w:rPr>
      </w:pPr>
    </w:p>
    <w:p w:rsidR="007A02F1" w:rsidRDefault="007A02F1" w:rsidP="00B20B03">
      <w:pPr>
        <w:rPr>
          <w:b/>
        </w:rPr>
      </w:pPr>
    </w:p>
    <w:p w:rsidR="007A02F1" w:rsidRPr="00C71566" w:rsidRDefault="007A02F1" w:rsidP="00B20B03">
      <w:pPr>
        <w:rPr>
          <w:b/>
          <w:sz w:val="32"/>
          <w:szCs w:val="32"/>
          <w:u w:val="single"/>
        </w:rPr>
      </w:pPr>
    </w:p>
    <w:p w:rsidR="007A02F1" w:rsidRPr="00C71566" w:rsidRDefault="007A02F1" w:rsidP="00B20B03">
      <w:pPr>
        <w:rPr>
          <w:b/>
          <w:sz w:val="32"/>
          <w:szCs w:val="32"/>
          <w:u w:val="single"/>
        </w:rPr>
      </w:pPr>
      <w:r w:rsidRPr="00C71566">
        <w:rPr>
          <w:b/>
          <w:sz w:val="32"/>
          <w:szCs w:val="32"/>
          <w:u w:val="single"/>
        </w:rPr>
        <w:t>Conclusion:</w:t>
      </w:r>
    </w:p>
    <w:p w:rsidR="00F7099A" w:rsidRPr="00F7099A" w:rsidRDefault="007A02F1" w:rsidP="00F7099A">
      <w:pPr>
        <w:rPr>
          <w:sz w:val="32"/>
          <w:szCs w:val="32"/>
        </w:rPr>
      </w:pPr>
      <w:r w:rsidRPr="007A02F1">
        <w:rPr>
          <w:sz w:val="32"/>
          <w:szCs w:val="32"/>
        </w:rPr>
        <w:t xml:space="preserve">As we are </w:t>
      </w:r>
      <w:r>
        <w:rPr>
          <w:sz w:val="32"/>
          <w:szCs w:val="32"/>
        </w:rPr>
        <w:t xml:space="preserve">still working on this </w:t>
      </w:r>
      <w:proofErr w:type="gramStart"/>
      <w:r>
        <w:rPr>
          <w:sz w:val="32"/>
          <w:szCs w:val="32"/>
        </w:rPr>
        <w:t>project ,</w:t>
      </w:r>
      <w:proofErr w:type="gramEnd"/>
      <w:r w:rsidR="00F7099A">
        <w:rPr>
          <w:sz w:val="32"/>
          <w:szCs w:val="32"/>
        </w:rPr>
        <w:t xml:space="preserve"> </w:t>
      </w:r>
      <w:r>
        <w:rPr>
          <w:sz w:val="32"/>
          <w:szCs w:val="32"/>
        </w:rPr>
        <w:t xml:space="preserve">so far we know that OOAD is very important especially while you are designing  an </w:t>
      </w:r>
      <w:proofErr w:type="spellStart"/>
      <w:r>
        <w:rPr>
          <w:sz w:val="32"/>
          <w:szCs w:val="32"/>
        </w:rPr>
        <w:t>atm</w:t>
      </w:r>
      <w:proofErr w:type="spellEnd"/>
      <w:r>
        <w:rPr>
          <w:sz w:val="32"/>
          <w:szCs w:val="32"/>
        </w:rPr>
        <w:t xml:space="preserve"> system</w:t>
      </w:r>
      <w:r w:rsidR="00F7099A">
        <w:rPr>
          <w:sz w:val="32"/>
          <w:szCs w:val="32"/>
        </w:rPr>
        <w:t xml:space="preserve"> and our team believes that  the </w:t>
      </w:r>
      <w:proofErr w:type="spellStart"/>
      <w:r w:rsidR="00F7099A">
        <w:rPr>
          <w:sz w:val="32"/>
          <w:szCs w:val="32"/>
        </w:rPr>
        <w:t>atm</w:t>
      </w:r>
      <w:proofErr w:type="spellEnd"/>
      <w:r w:rsidR="00F7099A">
        <w:rPr>
          <w:sz w:val="32"/>
          <w:szCs w:val="32"/>
        </w:rPr>
        <w:t xml:space="preserve"> design  is simple and  is easy to use as a </w:t>
      </w:r>
      <w:bookmarkStart w:id="0" w:name="_GoBack"/>
      <w:bookmarkEnd w:id="0"/>
      <w:r w:rsidR="00F7099A">
        <w:rPr>
          <w:sz w:val="32"/>
          <w:szCs w:val="32"/>
        </w:rPr>
        <w:lastRenderedPageBreak/>
        <w:t xml:space="preserve">cardholder. As   it provides you more than one option and allows you to create more than one accounts as desired. </w:t>
      </w:r>
    </w:p>
    <w:p w:rsidR="00F7099A" w:rsidRDefault="00F7099A" w:rsidP="00B20B03">
      <w:pPr>
        <w:rPr>
          <w:sz w:val="32"/>
          <w:szCs w:val="32"/>
        </w:rPr>
      </w:pPr>
      <w:r>
        <w:rPr>
          <w:sz w:val="32"/>
          <w:szCs w:val="32"/>
        </w:rPr>
        <w:t xml:space="preserve"> </w:t>
      </w:r>
    </w:p>
    <w:p w:rsidR="00F7099A" w:rsidRPr="007A02F1" w:rsidRDefault="00F7099A" w:rsidP="00B20B03">
      <w:pPr>
        <w:rPr>
          <w:sz w:val="32"/>
          <w:szCs w:val="32"/>
        </w:rPr>
      </w:pPr>
    </w:p>
    <w:p w:rsidR="007A02F1" w:rsidRDefault="007A02F1" w:rsidP="00B20B03">
      <w:pPr>
        <w:rPr>
          <w:b/>
        </w:rPr>
      </w:pPr>
    </w:p>
    <w:p w:rsidR="007A02F1" w:rsidRDefault="007A02F1" w:rsidP="00B20B03">
      <w:pPr>
        <w:rPr>
          <w:b/>
        </w:rPr>
      </w:pPr>
    </w:p>
    <w:p w:rsidR="007A02F1" w:rsidRPr="00581CAB" w:rsidRDefault="007A02F1"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Default="002031E9" w:rsidP="00B20B03">
      <w:pPr>
        <w:rPr>
          <w:b/>
        </w:rPr>
      </w:pPr>
    </w:p>
    <w:p w:rsidR="002031E9" w:rsidRPr="002031E9" w:rsidRDefault="002031E9" w:rsidP="00B20B03">
      <w:pPr>
        <w:rPr>
          <w:b/>
        </w:rPr>
      </w:pPr>
    </w:p>
    <w:p w:rsidR="009A5EDE" w:rsidRDefault="009A5EDE" w:rsidP="00B20B03"/>
    <w:p w:rsidR="00157458" w:rsidRDefault="00157458" w:rsidP="00157458"/>
    <w:sectPr w:rsidR="0015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0F5290"/>
    <w:multiLevelType w:val="hybridMultilevel"/>
    <w:tmpl w:val="4A1EF112"/>
    <w:lvl w:ilvl="0" w:tplc="C1C09CCC">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58"/>
    <w:rsid w:val="00157458"/>
    <w:rsid w:val="002031E9"/>
    <w:rsid w:val="00581CAB"/>
    <w:rsid w:val="00651AB1"/>
    <w:rsid w:val="007A02F1"/>
    <w:rsid w:val="009A5EDE"/>
    <w:rsid w:val="00B20B03"/>
    <w:rsid w:val="00C71566"/>
    <w:rsid w:val="00E74B3B"/>
    <w:rsid w:val="00F7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8E9765-612D-4552-BE70-A3F91B2B8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291582">
      <w:bodyDiv w:val="1"/>
      <w:marLeft w:val="0"/>
      <w:marRight w:val="0"/>
      <w:marTop w:val="0"/>
      <w:marBottom w:val="0"/>
      <w:divBdr>
        <w:top w:val="none" w:sz="0" w:space="0" w:color="auto"/>
        <w:left w:val="none" w:sz="0" w:space="0" w:color="auto"/>
        <w:bottom w:val="none" w:sz="0" w:space="0" w:color="auto"/>
        <w:right w:val="none" w:sz="0" w:space="0" w:color="auto"/>
      </w:divBdr>
    </w:div>
    <w:div w:id="1362049816">
      <w:bodyDiv w:val="1"/>
      <w:marLeft w:val="0"/>
      <w:marRight w:val="0"/>
      <w:marTop w:val="0"/>
      <w:marBottom w:val="0"/>
      <w:divBdr>
        <w:top w:val="none" w:sz="0" w:space="0" w:color="auto"/>
        <w:left w:val="none" w:sz="0" w:space="0" w:color="auto"/>
        <w:bottom w:val="none" w:sz="0" w:space="0" w:color="auto"/>
        <w:right w:val="none" w:sz="0" w:space="0" w:color="auto"/>
      </w:divBdr>
    </w:div>
    <w:div w:id="1822118834">
      <w:bodyDiv w:val="1"/>
      <w:marLeft w:val="0"/>
      <w:marRight w:val="0"/>
      <w:marTop w:val="0"/>
      <w:marBottom w:val="0"/>
      <w:divBdr>
        <w:top w:val="none" w:sz="0" w:space="0" w:color="auto"/>
        <w:left w:val="none" w:sz="0" w:space="0" w:color="auto"/>
        <w:bottom w:val="none" w:sz="0" w:space="0" w:color="auto"/>
        <w:right w:val="none" w:sz="0" w:space="0" w:color="auto"/>
      </w:divBdr>
      <w:divsChild>
        <w:div w:id="509371013">
          <w:marLeft w:val="0"/>
          <w:marRight w:val="0"/>
          <w:marTop w:val="0"/>
          <w:marBottom w:val="0"/>
          <w:divBdr>
            <w:top w:val="none" w:sz="0" w:space="0" w:color="auto"/>
            <w:left w:val="none" w:sz="0" w:space="0" w:color="auto"/>
            <w:bottom w:val="none" w:sz="0" w:space="0" w:color="auto"/>
            <w:right w:val="none" w:sz="0" w:space="0" w:color="auto"/>
          </w:divBdr>
        </w:div>
        <w:div w:id="1003974307">
          <w:marLeft w:val="0"/>
          <w:marRight w:val="0"/>
          <w:marTop w:val="0"/>
          <w:marBottom w:val="0"/>
          <w:divBdr>
            <w:top w:val="none" w:sz="0" w:space="0" w:color="auto"/>
            <w:left w:val="none" w:sz="0" w:space="0" w:color="auto"/>
            <w:bottom w:val="none" w:sz="0" w:space="0" w:color="auto"/>
            <w:right w:val="none" w:sz="0" w:space="0" w:color="auto"/>
          </w:divBdr>
        </w:div>
        <w:div w:id="132412225">
          <w:marLeft w:val="0"/>
          <w:marRight w:val="0"/>
          <w:marTop w:val="0"/>
          <w:marBottom w:val="0"/>
          <w:divBdr>
            <w:top w:val="none" w:sz="0" w:space="0" w:color="auto"/>
            <w:left w:val="none" w:sz="0" w:space="0" w:color="auto"/>
            <w:bottom w:val="none" w:sz="0" w:space="0" w:color="auto"/>
            <w:right w:val="none" w:sz="0" w:space="0" w:color="auto"/>
          </w:divBdr>
        </w:div>
        <w:div w:id="508108365">
          <w:marLeft w:val="0"/>
          <w:marRight w:val="0"/>
          <w:marTop w:val="0"/>
          <w:marBottom w:val="0"/>
          <w:divBdr>
            <w:top w:val="none" w:sz="0" w:space="0" w:color="auto"/>
            <w:left w:val="none" w:sz="0" w:space="0" w:color="auto"/>
            <w:bottom w:val="none" w:sz="0" w:space="0" w:color="auto"/>
            <w:right w:val="none" w:sz="0" w:space="0" w:color="auto"/>
          </w:divBdr>
        </w:div>
        <w:div w:id="25182262">
          <w:marLeft w:val="0"/>
          <w:marRight w:val="0"/>
          <w:marTop w:val="0"/>
          <w:marBottom w:val="0"/>
          <w:divBdr>
            <w:top w:val="none" w:sz="0" w:space="0" w:color="auto"/>
            <w:left w:val="none" w:sz="0" w:space="0" w:color="auto"/>
            <w:bottom w:val="none" w:sz="0" w:space="0" w:color="auto"/>
            <w:right w:val="none" w:sz="0" w:space="0" w:color="auto"/>
          </w:divBdr>
        </w:div>
        <w:div w:id="1962373291">
          <w:marLeft w:val="0"/>
          <w:marRight w:val="0"/>
          <w:marTop w:val="0"/>
          <w:marBottom w:val="0"/>
          <w:divBdr>
            <w:top w:val="none" w:sz="0" w:space="0" w:color="auto"/>
            <w:left w:val="none" w:sz="0" w:space="0" w:color="auto"/>
            <w:bottom w:val="none" w:sz="0" w:space="0" w:color="auto"/>
            <w:right w:val="none" w:sz="0" w:space="0" w:color="auto"/>
          </w:divBdr>
        </w:div>
        <w:div w:id="1851335657">
          <w:marLeft w:val="0"/>
          <w:marRight w:val="0"/>
          <w:marTop w:val="0"/>
          <w:marBottom w:val="0"/>
          <w:divBdr>
            <w:top w:val="none" w:sz="0" w:space="0" w:color="auto"/>
            <w:left w:val="none" w:sz="0" w:space="0" w:color="auto"/>
            <w:bottom w:val="none" w:sz="0" w:space="0" w:color="auto"/>
            <w:right w:val="none" w:sz="0" w:space="0" w:color="auto"/>
          </w:divBdr>
        </w:div>
        <w:div w:id="1118526805">
          <w:marLeft w:val="0"/>
          <w:marRight w:val="0"/>
          <w:marTop w:val="0"/>
          <w:marBottom w:val="0"/>
          <w:divBdr>
            <w:top w:val="none" w:sz="0" w:space="0" w:color="auto"/>
            <w:left w:val="none" w:sz="0" w:space="0" w:color="auto"/>
            <w:bottom w:val="none" w:sz="0" w:space="0" w:color="auto"/>
            <w:right w:val="none" w:sz="0" w:space="0" w:color="auto"/>
          </w:divBdr>
        </w:div>
        <w:div w:id="719213779">
          <w:marLeft w:val="0"/>
          <w:marRight w:val="0"/>
          <w:marTop w:val="0"/>
          <w:marBottom w:val="0"/>
          <w:divBdr>
            <w:top w:val="none" w:sz="0" w:space="0" w:color="auto"/>
            <w:left w:val="none" w:sz="0" w:space="0" w:color="auto"/>
            <w:bottom w:val="none" w:sz="0" w:space="0" w:color="auto"/>
            <w:right w:val="none" w:sz="0" w:space="0" w:color="auto"/>
          </w:divBdr>
        </w:div>
        <w:div w:id="1440955611">
          <w:marLeft w:val="0"/>
          <w:marRight w:val="0"/>
          <w:marTop w:val="0"/>
          <w:marBottom w:val="0"/>
          <w:divBdr>
            <w:top w:val="none" w:sz="0" w:space="0" w:color="auto"/>
            <w:left w:val="none" w:sz="0" w:space="0" w:color="auto"/>
            <w:bottom w:val="none" w:sz="0" w:space="0" w:color="auto"/>
            <w:right w:val="none" w:sz="0" w:space="0" w:color="auto"/>
          </w:divBdr>
        </w:div>
        <w:div w:id="1117723681">
          <w:marLeft w:val="0"/>
          <w:marRight w:val="0"/>
          <w:marTop w:val="0"/>
          <w:marBottom w:val="0"/>
          <w:divBdr>
            <w:top w:val="none" w:sz="0" w:space="0" w:color="auto"/>
            <w:left w:val="none" w:sz="0" w:space="0" w:color="auto"/>
            <w:bottom w:val="none" w:sz="0" w:space="0" w:color="auto"/>
            <w:right w:val="none" w:sz="0" w:space="0" w:color="auto"/>
          </w:divBdr>
        </w:div>
        <w:div w:id="524561256">
          <w:marLeft w:val="0"/>
          <w:marRight w:val="0"/>
          <w:marTop w:val="0"/>
          <w:marBottom w:val="0"/>
          <w:divBdr>
            <w:top w:val="none" w:sz="0" w:space="0" w:color="auto"/>
            <w:left w:val="none" w:sz="0" w:space="0" w:color="auto"/>
            <w:bottom w:val="none" w:sz="0" w:space="0" w:color="auto"/>
            <w:right w:val="none" w:sz="0" w:space="0" w:color="auto"/>
          </w:divBdr>
        </w:div>
        <w:div w:id="1301299673">
          <w:marLeft w:val="0"/>
          <w:marRight w:val="0"/>
          <w:marTop w:val="0"/>
          <w:marBottom w:val="0"/>
          <w:divBdr>
            <w:top w:val="none" w:sz="0" w:space="0" w:color="auto"/>
            <w:left w:val="none" w:sz="0" w:space="0" w:color="auto"/>
            <w:bottom w:val="none" w:sz="0" w:space="0" w:color="auto"/>
            <w:right w:val="none" w:sz="0" w:space="0" w:color="auto"/>
          </w:divBdr>
        </w:div>
        <w:div w:id="712270494">
          <w:marLeft w:val="0"/>
          <w:marRight w:val="0"/>
          <w:marTop w:val="0"/>
          <w:marBottom w:val="0"/>
          <w:divBdr>
            <w:top w:val="none" w:sz="0" w:space="0" w:color="auto"/>
            <w:left w:val="none" w:sz="0" w:space="0" w:color="auto"/>
            <w:bottom w:val="none" w:sz="0" w:space="0" w:color="auto"/>
            <w:right w:val="none" w:sz="0" w:space="0" w:color="auto"/>
          </w:divBdr>
        </w:div>
      </w:divsChild>
    </w:div>
    <w:div w:id="21319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kakulekelo maikisa</dc:creator>
  <cp:keywords/>
  <dc:description/>
  <cp:lastModifiedBy>kakulekelo maikisa</cp:lastModifiedBy>
  <cp:revision>3</cp:revision>
  <dcterms:created xsi:type="dcterms:W3CDTF">2017-12-12T09:45:00Z</dcterms:created>
  <dcterms:modified xsi:type="dcterms:W3CDTF">2017-12-12T11:10:00Z</dcterms:modified>
</cp:coreProperties>
</file>