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4917"/>
        <w:gridCol w:w="4917"/>
      </w:tblGrid>
      <w:tr w:rsidR="006A321B" w14:paraId="7F080571" w14:textId="77777777">
        <w:trPr>
          <w:jc w:val="center"/>
        </w:trPr>
        <w:tc>
          <w:tcPr>
            <w:tcW w:w="4917" w:type="dxa"/>
            <w:tcBorders>
              <w:top w:val="nil"/>
              <w:left w:val="nil"/>
              <w:bottom w:val="nil"/>
              <w:right w:val="nil"/>
            </w:tcBorders>
          </w:tcPr>
          <w:p w14:paraId="1D46E747" w14:textId="77777777" w:rsidR="006A321B" w:rsidRDefault="00000000">
            <w:pPr>
              <w:pStyle w:val="Eyebrow"/>
            </w:pPr>
            <w:r>
              <w:t>TECHNICAL PORTFOLIO</w:t>
            </w:r>
          </w:p>
          <w:p w14:paraId="44235D18" w14:textId="77777777" w:rsidR="006A321B" w:rsidRDefault="00000000">
            <w:pPr>
              <w:pStyle w:val="PortfolioTitle"/>
            </w:pPr>
            <w:r>
              <w:t xml:space="preserve">Sotirios </w:t>
            </w:r>
            <w:r>
              <w:rPr>
                <w:i/>
              </w:rPr>
              <w:t>Kylintireas-Xydous</w:t>
            </w:r>
          </w:p>
          <w:p w14:paraId="1BB73471" w14:textId="77777777" w:rsidR="006A321B" w:rsidRDefault="00000000">
            <w:pPr>
              <w:pStyle w:val="PortfolioSubtitle"/>
            </w:pPr>
            <w:r>
              <w:t>Computer Science · Systems · Machine Learning · Digital Product Work</w:t>
            </w:r>
          </w:p>
          <w:p w14:paraId="5E639AE8" w14:textId="77777777" w:rsidR="006A321B" w:rsidRDefault="00000000">
            <w:pPr>
              <w:pStyle w:val="PortfolioBio"/>
            </w:pPr>
            <w:r>
              <w:t>Computer Science student at the Athens University of Economics and Business with a Finance minor at Deree – The American College of Greece. My work combines distributed systems, machine learning, data analysis, and real-world digital optimization, with a focus on projects that are both technically grounded and clearly useful.</w:t>
            </w:r>
          </w:p>
          <w:p w14:paraId="2E3A978A" w14:textId="77777777" w:rsidR="006A321B" w:rsidRPr="009C6178" w:rsidRDefault="00000000">
            <w:pPr>
              <w:pStyle w:val="SmallLabel"/>
              <w:rPr>
                <w:sz w:val="28"/>
                <w:szCs w:val="28"/>
              </w:rPr>
            </w:pPr>
            <w:r w:rsidRPr="009C6178">
              <w:rPr>
                <w:sz w:val="28"/>
                <w:szCs w:val="28"/>
              </w:rPr>
              <w:t>Focus areas</w:t>
            </w:r>
          </w:p>
          <w:p w14:paraId="4129D7A1" w14:textId="77777777" w:rsidR="009C6178" w:rsidRDefault="00000000" w:rsidP="009C6178">
            <w:pPr>
              <w:pStyle w:val="BodyCopy"/>
              <w:numPr>
                <w:ilvl w:val="0"/>
                <w:numId w:val="10"/>
              </w:numPr>
            </w:pPr>
            <w:r>
              <w:t xml:space="preserve">Machine Learning </w:t>
            </w:r>
          </w:p>
          <w:p w14:paraId="6881687B" w14:textId="0DC9F066" w:rsidR="009C6178" w:rsidRDefault="00000000" w:rsidP="009C6178">
            <w:pPr>
              <w:pStyle w:val="BodyCopy"/>
              <w:numPr>
                <w:ilvl w:val="0"/>
                <w:numId w:val="10"/>
              </w:numPr>
            </w:pPr>
            <w:r>
              <w:t xml:space="preserve">Data Engineering  </w:t>
            </w:r>
          </w:p>
          <w:p w14:paraId="3E9650B3" w14:textId="77777777" w:rsidR="009C6178" w:rsidRDefault="00000000" w:rsidP="009C6178">
            <w:pPr>
              <w:pStyle w:val="BodyCopy"/>
              <w:numPr>
                <w:ilvl w:val="0"/>
                <w:numId w:val="10"/>
              </w:numPr>
            </w:pPr>
            <w:r>
              <w:t xml:space="preserve">Backend Systems   </w:t>
            </w:r>
          </w:p>
          <w:p w14:paraId="4BE153A4" w14:textId="16FE8DE5" w:rsidR="009C6178" w:rsidRDefault="00000000" w:rsidP="009C6178">
            <w:pPr>
              <w:pStyle w:val="BodyCopy"/>
              <w:numPr>
                <w:ilvl w:val="0"/>
                <w:numId w:val="10"/>
              </w:numPr>
            </w:pPr>
            <w:r>
              <w:t xml:space="preserve">C++ Simulation  </w:t>
            </w:r>
          </w:p>
          <w:p w14:paraId="18D45A22" w14:textId="41296007" w:rsidR="006A321B" w:rsidRDefault="00000000" w:rsidP="009C6178">
            <w:pPr>
              <w:pStyle w:val="BodyCopy"/>
              <w:numPr>
                <w:ilvl w:val="0"/>
                <w:numId w:val="10"/>
              </w:numPr>
            </w:pPr>
            <w:r>
              <w:t>UX &amp; Website Optimization</w:t>
            </w:r>
          </w:p>
        </w:tc>
        <w:tc>
          <w:tcPr>
            <w:tcW w:w="4917" w:type="dxa"/>
            <w:tcBorders>
              <w:top w:val="nil"/>
              <w:left w:val="nil"/>
              <w:bottom w:val="nil"/>
              <w:right w:val="nil"/>
            </w:tcBorders>
          </w:tcPr>
          <w:p w14:paraId="25928B64" w14:textId="77777777" w:rsidR="006A321B" w:rsidRDefault="00000000">
            <w:pPr>
              <w:jc w:val="right"/>
            </w:pPr>
            <w:r>
              <w:rPr>
                <w:rFonts w:ascii="Arial" w:hAnsi="Arial"/>
                <w:b/>
                <w:color w:val="888780"/>
                <w:sz w:val="16"/>
              </w:rPr>
              <w:t>Contact</w:t>
            </w:r>
          </w:p>
          <w:p w14:paraId="01FA4849" w14:textId="77777777" w:rsidR="006A321B" w:rsidRDefault="006A321B">
            <w:pPr>
              <w:jc w:val="right"/>
            </w:pPr>
            <w:hyperlink r:id="rId6">
              <w:r>
                <w:rPr>
                  <w:color w:val="0F6E56"/>
                </w:rPr>
                <w:t>skylintireas@gmail.com</w:t>
              </w:r>
            </w:hyperlink>
          </w:p>
          <w:p w14:paraId="79B3BA89" w14:textId="77777777" w:rsidR="006A321B" w:rsidRDefault="006A321B">
            <w:pPr>
              <w:jc w:val="right"/>
            </w:pPr>
            <w:hyperlink r:id="rId7">
              <w:r>
                <w:rPr>
                  <w:color w:val="0F6E56"/>
                </w:rPr>
                <w:t>github.com/KingKyli</w:t>
              </w:r>
            </w:hyperlink>
          </w:p>
        </w:tc>
      </w:tr>
    </w:tbl>
    <w:tbl>
      <w:tblPr>
        <w:tblW w:w="0" w:type="auto"/>
        <w:jc w:val="center"/>
        <w:tblLook w:val="04A0" w:firstRow="1" w:lastRow="0" w:firstColumn="1" w:lastColumn="0" w:noHBand="0" w:noVBand="1"/>
      </w:tblPr>
      <w:tblGrid>
        <w:gridCol w:w="9835"/>
      </w:tblGrid>
      <w:tr w:rsidR="006A321B" w14:paraId="70A14A48" w14:textId="77777777">
        <w:trPr>
          <w:jc w:val="center"/>
        </w:trPr>
        <w:tc>
          <w:tcPr>
            <w:tcW w:w="9835" w:type="dxa"/>
            <w:tcBorders>
              <w:top w:val="single" w:sz="6" w:space="0" w:color="E6E0D7"/>
              <w:left w:val="single" w:sz="6" w:space="0" w:color="E6E0D7"/>
              <w:bottom w:val="single" w:sz="6" w:space="0" w:color="E6E0D7"/>
              <w:right w:val="single" w:sz="6" w:space="0" w:color="E6E0D7"/>
            </w:tcBorders>
            <w:shd w:val="clear" w:color="auto" w:fill="F5F3EE"/>
          </w:tcPr>
          <w:p w14:paraId="71C5B190" w14:textId="77777777" w:rsidR="006A321B" w:rsidRDefault="00000000">
            <w:pPr>
              <w:pStyle w:val="SmallLabel"/>
            </w:pPr>
            <w:r>
              <w:t>SELECTED PROJECTS</w:t>
            </w:r>
          </w:p>
          <w:p w14:paraId="4839E8B5" w14:textId="77777777" w:rsidR="006A321B" w:rsidRDefault="00000000">
            <w:pPr>
              <w:pStyle w:val="BodyCopy"/>
            </w:pPr>
            <w:r>
              <w:t>Distributed Food Ordering System · GridWorld C++ Simulation · IMDB Sentiment Analysis · Instagram Reach EDA · Aegean Blue Houses</w:t>
            </w:r>
          </w:p>
        </w:tc>
      </w:tr>
    </w:tbl>
    <w:p w14:paraId="76ABA6E3" w14:textId="77777777" w:rsidR="006A321B" w:rsidRDefault="00000000">
      <w:r>
        <w:br w:type="page"/>
      </w:r>
    </w:p>
    <w:p w14:paraId="322E40AF" w14:textId="77777777" w:rsidR="006A321B" w:rsidRDefault="00000000">
      <w:pPr>
        <w:pStyle w:val="Eyebrow"/>
      </w:pPr>
      <w:r>
        <w:lastRenderedPageBreak/>
        <w:t>SELECTED PROJECTS</w:t>
      </w:r>
    </w:p>
    <w:p w14:paraId="33745AE8" w14:textId="77777777" w:rsidR="006A321B" w:rsidRDefault="00000000">
      <w:pPr>
        <w:pStyle w:val="SectionHeading"/>
      </w:pPr>
      <w:r>
        <w:t>Distributed Food Ordering System</w:t>
      </w:r>
    </w:p>
    <w:p w14:paraId="11D04E40" w14:textId="77777777" w:rsidR="006A321B" w:rsidRDefault="00000000">
      <w:pPr>
        <w:pStyle w:val="ProjectType"/>
      </w:pPr>
      <w:r>
        <w:t>Android · Java · Distributed Systems</w:t>
      </w:r>
    </w:p>
    <w:p w14:paraId="7F56AA2A" w14:textId="77777777" w:rsidR="006A321B" w:rsidRDefault="00000000">
      <w:pPr>
        <w:pStyle w:val="BodyCopy"/>
      </w:pPr>
      <w:r>
        <w:t>A full-stack ordering platform that combines a native Android client with a Java TCP backend and SQLite persistence. The project was designed to showcase real distributed-systems thinking rather than just a mobile UI, supporting both customer and partner / manager workflows.</w:t>
      </w:r>
    </w:p>
    <w:p w14:paraId="3ACB00F3" w14:textId="77777777" w:rsidR="006A321B" w:rsidRDefault="00000000">
      <w:pPr>
        <w:pStyle w:val="BodyCopy"/>
      </w:pPr>
      <w:r>
        <w:rPr>
          <w:b/>
          <w:color w:val="1A1917"/>
        </w:rPr>
        <w:t xml:space="preserve">Stack: </w:t>
      </w:r>
      <w:r>
        <w:t>Java 11, Android SDK, TCP sockets, JSON protocol, Room / SQLite, Material Design 3, Gradle (Kotlin DSL), JUnit 5</w:t>
      </w:r>
    </w:p>
    <w:p w14:paraId="18F02F24" w14:textId="77777777" w:rsidR="006A321B" w:rsidRDefault="006A321B">
      <w:pPr>
        <w:pStyle w:val="BodyCopy"/>
      </w:pPr>
      <w:hyperlink r:id="rId8">
        <w:r>
          <w:rPr>
            <w:color w:val="0F6E56"/>
          </w:rPr>
          <w:t>GitHub repository</w:t>
        </w:r>
      </w:hyperlink>
    </w:p>
    <w:p w14:paraId="514D28C8" w14:textId="77777777" w:rsidR="006A321B" w:rsidRDefault="00000000">
      <w:pPr>
        <w:pStyle w:val="SmallLabel"/>
      </w:pPr>
      <w:r>
        <w:t>Highlights</w:t>
      </w:r>
    </w:p>
    <w:p w14:paraId="18225D0C" w14:textId="77777777" w:rsidR="006A321B" w:rsidRDefault="00000000">
      <w:pPr>
        <w:pStyle w:val="BulletCopy"/>
      </w:pPr>
      <w:r>
        <w:rPr>
          <w:color w:val="0F6E56"/>
        </w:rPr>
        <w:t xml:space="preserve">• </w:t>
      </w:r>
      <w:r>
        <w:t>Built around raw TCP sockets with a custom JSON protocol, explicit handshake flow, and reconnect handling instead of relying on REST or HTTP abstractions.</w:t>
      </w:r>
    </w:p>
    <w:p w14:paraId="79584769" w14:textId="77777777" w:rsidR="006A321B" w:rsidRDefault="00000000">
      <w:pPr>
        <w:pStyle w:val="BulletCopy"/>
      </w:pPr>
      <w:r>
        <w:rPr>
          <w:color w:val="0F6E56"/>
        </w:rPr>
        <w:t xml:space="preserve">• </w:t>
      </w:r>
      <w:r>
        <w:t>Structured as a layered system (UI → Service → Repository → Protocol) so networking, business logic, and presentation remain clearly separated.</w:t>
      </w:r>
    </w:p>
    <w:p w14:paraId="4AB86DDF" w14:textId="77777777" w:rsidR="006A321B" w:rsidRDefault="00000000">
      <w:pPr>
        <w:pStyle w:val="BulletCopy"/>
      </w:pPr>
      <w:r>
        <w:rPr>
          <w:color w:val="0F6E56"/>
        </w:rPr>
        <w:t xml:space="preserve">• </w:t>
      </w:r>
      <w:r>
        <w:t>Implemented thread-safe basket and socket handling, plus server-side validation for prices, stock, store creation, and one-time access-code login.</w:t>
      </w:r>
    </w:p>
    <w:p w14:paraId="205BDF0D" w14:textId="77777777" w:rsidR="006A321B" w:rsidRDefault="00000000">
      <w:pPr>
        <w:pStyle w:val="BulletCopy"/>
      </w:pPr>
      <w:r>
        <w:rPr>
          <w:color w:val="0F6E56"/>
        </w:rPr>
        <w:t xml:space="preserve">• </w:t>
      </w:r>
      <w:r>
        <w:t>Includes both customer browsing / ordering flows and a partner portal for inventory and store management, making the project end-to-end rather than feature-isolated.</w:t>
      </w:r>
    </w:p>
    <w:p w14:paraId="7F88C3CB" w14:textId="77777777" w:rsidR="006A321B" w:rsidRDefault="00000000">
      <w:pPr>
        <w:jc w:val="center"/>
      </w:pPr>
      <w:r>
        <w:rPr>
          <w:noProof/>
        </w:rPr>
        <w:drawing>
          <wp:inline distT="0" distB="0" distL="0" distR="0" wp14:anchorId="702BFC60" wp14:editId="627DE9C1">
            <wp:extent cx="5897880" cy="37835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d_collage.png"/>
                    <pic:cNvPicPr/>
                  </pic:nvPicPr>
                  <pic:blipFill>
                    <a:blip r:embed="rId9"/>
                    <a:stretch>
                      <a:fillRect/>
                    </a:stretch>
                  </pic:blipFill>
                  <pic:spPr>
                    <a:xfrm>
                      <a:off x="0" y="0"/>
                      <a:ext cx="5897880" cy="3783546"/>
                    </a:xfrm>
                    <a:prstGeom prst="rect">
                      <a:avLst/>
                    </a:prstGeom>
                  </pic:spPr>
                </pic:pic>
              </a:graphicData>
            </a:graphic>
          </wp:inline>
        </w:drawing>
      </w:r>
    </w:p>
    <w:p w14:paraId="3CCC4D4A" w14:textId="77777777" w:rsidR="006A321B" w:rsidRDefault="00000000">
      <w:pPr>
        <w:pStyle w:val="Caption"/>
      </w:pPr>
      <w:r>
        <w:t>Selected Android screens: home discovery, menu / basket flow, and manager dashboard.</w:t>
      </w:r>
    </w:p>
    <w:p w14:paraId="04BDE42E" w14:textId="77777777" w:rsidR="006A321B" w:rsidRDefault="006A321B"/>
    <w:p w14:paraId="28C4475E" w14:textId="77777777" w:rsidR="009C6178" w:rsidRDefault="009C6178">
      <w:pPr>
        <w:pStyle w:val="Eyebrow"/>
      </w:pPr>
    </w:p>
    <w:p w14:paraId="52422407" w14:textId="77777777" w:rsidR="009C6178" w:rsidRDefault="009C6178">
      <w:pPr>
        <w:pStyle w:val="Eyebrow"/>
      </w:pPr>
    </w:p>
    <w:p w14:paraId="4707A52D" w14:textId="77777777" w:rsidR="009C6178" w:rsidRDefault="009C6178">
      <w:pPr>
        <w:pStyle w:val="Eyebrow"/>
      </w:pPr>
    </w:p>
    <w:p w14:paraId="602ED59D" w14:textId="77777777" w:rsidR="009C6178" w:rsidRDefault="009C6178">
      <w:pPr>
        <w:pStyle w:val="Eyebrow"/>
      </w:pPr>
    </w:p>
    <w:p w14:paraId="64463688" w14:textId="77777777" w:rsidR="009C6178" w:rsidRDefault="009C6178">
      <w:pPr>
        <w:pStyle w:val="Eyebrow"/>
      </w:pPr>
    </w:p>
    <w:p w14:paraId="42D475EF" w14:textId="77777777" w:rsidR="009C6178" w:rsidRDefault="009C6178">
      <w:pPr>
        <w:pStyle w:val="Eyebrow"/>
      </w:pPr>
    </w:p>
    <w:p w14:paraId="03E77974" w14:textId="74A6ECB9" w:rsidR="006A321B" w:rsidRDefault="00000000">
      <w:pPr>
        <w:pStyle w:val="Eyebrow"/>
      </w:pPr>
      <w:r>
        <w:lastRenderedPageBreak/>
        <w:t>SELECTED PROJECTS</w:t>
      </w:r>
    </w:p>
    <w:p w14:paraId="622B0838" w14:textId="77777777" w:rsidR="006A321B" w:rsidRDefault="00000000">
      <w:pPr>
        <w:pStyle w:val="SectionHeading"/>
      </w:pPr>
      <w:r>
        <w:t>GridWorld — C++ Simulation Demo</w:t>
      </w:r>
    </w:p>
    <w:p w14:paraId="27E72536" w14:textId="77777777" w:rsidR="006A321B" w:rsidRDefault="00000000">
      <w:pPr>
        <w:pStyle w:val="ProjectType"/>
      </w:pPr>
      <w:r>
        <w:t>C++ · Simulation · SGG</w:t>
      </w:r>
    </w:p>
    <w:p w14:paraId="698B4C6D" w14:textId="77777777" w:rsidR="006A321B" w:rsidRDefault="00000000">
      <w:pPr>
        <w:pStyle w:val="BodyCopy"/>
      </w:pPr>
      <w:r>
        <w:t>An interactive grid-based simulation / game demo built in C++ with SGG, focused on runtime control, map-driven gameplay, and visible state transitions. It includes setup, live match execution, sandbox editing, score tracking, and winner states, making it a systems-oriented demo rather than a simple graphics exercise.</w:t>
      </w:r>
    </w:p>
    <w:p w14:paraId="1FFFDA33" w14:textId="77777777" w:rsidR="006A321B" w:rsidRDefault="00000000">
      <w:pPr>
        <w:pStyle w:val="BodyCopy"/>
      </w:pPr>
      <w:r>
        <w:rPr>
          <w:b/>
          <w:color w:val="1A1917"/>
        </w:rPr>
        <w:t xml:space="preserve">Stack: </w:t>
      </w:r>
      <w:r>
        <w:t>C++, CMake, SGG, vcpkg-based dependency setup</w:t>
      </w:r>
    </w:p>
    <w:p w14:paraId="35629FE2" w14:textId="77777777" w:rsidR="006A321B" w:rsidRDefault="006A321B">
      <w:pPr>
        <w:pStyle w:val="BodyCopy"/>
      </w:pPr>
      <w:hyperlink r:id="rId10">
        <w:r>
          <w:rPr>
            <w:color w:val="0F6E56"/>
          </w:rPr>
          <w:t>GitHub repository</w:t>
        </w:r>
      </w:hyperlink>
    </w:p>
    <w:p w14:paraId="239C7446" w14:textId="77777777" w:rsidR="006A321B" w:rsidRDefault="00000000">
      <w:pPr>
        <w:pStyle w:val="SmallLabel"/>
      </w:pPr>
      <w:r>
        <w:t>Highlights</w:t>
      </w:r>
    </w:p>
    <w:p w14:paraId="44256CBC" w14:textId="77777777" w:rsidR="006A321B" w:rsidRDefault="00000000">
      <w:pPr>
        <w:pStyle w:val="BulletCopy"/>
      </w:pPr>
      <w:r>
        <w:rPr>
          <w:color w:val="0F6E56"/>
        </w:rPr>
        <w:t xml:space="preserve">• </w:t>
      </w:r>
      <w:r>
        <w:t>Supports pause / run, single-step execution, speed changes, restart, next-map switching, and configurable match duration, which makes the simulation useful for deterministic debugging as well as gameplay.</w:t>
      </w:r>
    </w:p>
    <w:p w14:paraId="6AC930D3" w14:textId="77777777" w:rsidR="006A321B" w:rsidRDefault="00000000">
      <w:pPr>
        <w:pStyle w:val="BulletCopy"/>
      </w:pPr>
      <w:r>
        <w:rPr>
          <w:color w:val="0F6E56"/>
        </w:rPr>
        <w:t xml:space="preserve">• </w:t>
      </w:r>
      <w:r>
        <w:t>The live HUD exposes FPS, elapsed time, remaining targets, CPU mode, score, and A* / search information, turning the demo into an inspectable systems artifact.</w:t>
      </w:r>
    </w:p>
    <w:p w14:paraId="43630843" w14:textId="77777777" w:rsidR="006A321B" w:rsidRDefault="00000000">
      <w:pPr>
        <w:pStyle w:val="BulletCopy"/>
      </w:pPr>
      <w:r>
        <w:rPr>
          <w:color w:val="0F6E56"/>
        </w:rPr>
        <w:t xml:space="preserve">• </w:t>
      </w:r>
      <w:r>
        <w:t>Includes multiple map styles plus a sandbox edit mode where obstacles can be drawn or erased interactively for rapid experimentation.</w:t>
      </w:r>
    </w:p>
    <w:p w14:paraId="4940C4B0" w14:textId="03EF8A7C" w:rsidR="006A321B" w:rsidRDefault="006A321B">
      <w:pPr>
        <w:jc w:val="center"/>
      </w:pPr>
    </w:p>
    <w:p w14:paraId="54C65F50" w14:textId="77777777" w:rsidR="006A321B" w:rsidRDefault="00000000">
      <w:pPr>
        <w:pStyle w:val="Caption"/>
      </w:pPr>
      <w:r>
        <w:t>Composite from the C++ GridWorld demo: setup, runtime views, sandbox mode, and winner states.</w:t>
      </w:r>
    </w:p>
    <w:p w14:paraId="594375EC" w14:textId="77777777" w:rsidR="006A321B" w:rsidRDefault="00000000">
      <w:r>
        <w:br w:type="page"/>
      </w:r>
    </w:p>
    <w:p w14:paraId="0C0FD43A" w14:textId="77777777" w:rsidR="006A321B" w:rsidRDefault="00000000">
      <w:pPr>
        <w:pStyle w:val="Eyebrow"/>
      </w:pPr>
      <w:r>
        <w:lastRenderedPageBreak/>
        <w:t>SELECTED PROJECTS</w:t>
      </w:r>
    </w:p>
    <w:p w14:paraId="564D615A" w14:textId="77777777" w:rsidR="006A321B" w:rsidRDefault="00000000">
      <w:pPr>
        <w:pStyle w:val="SectionHeading"/>
      </w:pPr>
      <w:r>
        <w:t>Sentiment Analysis — IMDB Dataset</w:t>
      </w:r>
    </w:p>
    <w:p w14:paraId="719CA0F2" w14:textId="77777777" w:rsidR="006A321B" w:rsidRDefault="00000000">
      <w:pPr>
        <w:pStyle w:val="ProjectType"/>
      </w:pPr>
      <w:r>
        <w:t>ML · NLP · Deployment</w:t>
      </w:r>
    </w:p>
    <w:p w14:paraId="20D7494B" w14:textId="77777777" w:rsidR="006A321B" w:rsidRDefault="00000000">
      <w:pPr>
        <w:pStyle w:val="BodyCopy"/>
      </w:pPr>
      <w:r>
        <w:t>An end-to-end NLP pipeline for binary sentiment classification on 50,000 IMDB reviews. The work was upgraded from a course notebook into a portfolio-ready project with reproducible training scripts, benchmarking, a live Streamlit demo, and multilingual inference support for Greek input.</w:t>
      </w:r>
    </w:p>
    <w:p w14:paraId="7E2392F1" w14:textId="77777777" w:rsidR="006A321B" w:rsidRDefault="00000000">
      <w:pPr>
        <w:pStyle w:val="BodyCopy"/>
      </w:pPr>
      <w:r>
        <w:rPr>
          <w:b/>
          <w:color w:val="1A1917"/>
        </w:rPr>
        <w:t xml:space="preserve">Stack: </w:t>
      </w:r>
      <w:r>
        <w:t>Python, scikit-learn, TF-IDF, Logistic Regression, Streamlit, HuggingFace / DistilBERT, NumPy</w:t>
      </w:r>
    </w:p>
    <w:p w14:paraId="35C91971" w14:textId="77777777" w:rsidR="006A321B" w:rsidRDefault="006A321B">
      <w:pPr>
        <w:pStyle w:val="BodyCopy"/>
      </w:pPr>
      <w:hyperlink r:id="rId11">
        <w:r>
          <w:rPr>
            <w:color w:val="0F6E56"/>
          </w:rPr>
          <w:t>Live demo</w:t>
        </w:r>
      </w:hyperlink>
      <w:r w:rsidR="00000000">
        <w:t xml:space="preserve">   ·   </w:t>
      </w:r>
      <w:hyperlink r:id="rId12">
        <w:r>
          <w:rPr>
            <w:color w:val="0F6E56"/>
          </w:rPr>
          <w:t>GitHub profile</w:t>
        </w:r>
      </w:hyperlink>
    </w:p>
    <w:p w14:paraId="7EE1E17C" w14:textId="77777777" w:rsidR="006A321B" w:rsidRDefault="00000000">
      <w:pPr>
        <w:pStyle w:val="SmallLabel"/>
      </w:pPr>
      <w:r>
        <w:t>Highlights</w:t>
      </w:r>
    </w:p>
    <w:p w14:paraId="3A943F4B" w14:textId="77777777" w:rsidR="006A321B" w:rsidRDefault="00000000">
      <w:pPr>
        <w:pStyle w:val="BulletCopy"/>
      </w:pPr>
      <w:r>
        <w:rPr>
          <w:color w:val="0F6E56"/>
        </w:rPr>
        <w:t xml:space="preserve">• </w:t>
      </w:r>
      <w:r>
        <w:t>Implemented Bernoulli Naive Bayes and Logistic Regression from scratch in Python / NumPy to demonstrate understanding of the underlying methods, not only library usage.</w:t>
      </w:r>
    </w:p>
    <w:p w14:paraId="644CF3CA" w14:textId="77777777" w:rsidR="006A321B" w:rsidRDefault="00000000">
      <w:pPr>
        <w:pStyle w:val="BulletCopy"/>
      </w:pPr>
      <w:r>
        <w:rPr>
          <w:color w:val="0F6E56"/>
        </w:rPr>
        <w:t xml:space="preserve">• </w:t>
      </w:r>
      <w:r>
        <w:t>Benchmarked multiple TF-IDF models and used Logistic Regression for deployment because it balanced performance, interpretability, and lightweight inference.</w:t>
      </w:r>
    </w:p>
    <w:p w14:paraId="77317A86" w14:textId="77777777" w:rsidR="006A321B" w:rsidRDefault="00000000">
      <w:pPr>
        <w:pStyle w:val="BulletCopy"/>
      </w:pPr>
      <w:r>
        <w:rPr>
          <w:color w:val="0F6E56"/>
        </w:rPr>
        <w:t xml:space="preserve">• </w:t>
      </w:r>
      <w:r>
        <w:t>Added a DistilBERT reference benchmark as a stronger comparison point while documenting why it was not selected for deployment.</w:t>
      </w:r>
    </w:p>
    <w:p w14:paraId="40366755" w14:textId="77777777" w:rsidR="006A321B" w:rsidRDefault="00000000">
      <w:pPr>
        <w:pStyle w:val="BulletCopy"/>
      </w:pPr>
      <w:r>
        <w:rPr>
          <w:color w:val="0F6E56"/>
        </w:rPr>
        <w:t xml:space="preserve">• </w:t>
      </w:r>
      <w:r>
        <w:t>Built a live demo and kept evaluation artifacts such as metrics, confusion matrix, error analysis, and model comparison outputs.</w:t>
      </w:r>
    </w:p>
    <w:p w14:paraId="0226FD14" w14:textId="77777777" w:rsidR="006A321B" w:rsidRDefault="006A321B"/>
    <w:p w14:paraId="2D2092F8" w14:textId="77777777" w:rsidR="009C6178" w:rsidRDefault="009C6178">
      <w:pPr>
        <w:pStyle w:val="Eyebrow"/>
      </w:pPr>
    </w:p>
    <w:p w14:paraId="4EAF1814" w14:textId="19781092" w:rsidR="009C6178" w:rsidRDefault="008441F6">
      <w:pPr>
        <w:pStyle w:val="Eyebrow"/>
      </w:pPr>
      <w:r>
        <w:rPr>
          <w:b w:val="0"/>
          <w:bCs/>
          <w:noProof/>
        </w:rPr>
        <w:drawing>
          <wp:inline distT="0" distB="0" distL="0" distR="0" wp14:anchorId="2E20663D" wp14:editId="2EC7A5E1">
            <wp:extent cx="6370320" cy="1645920"/>
            <wp:effectExtent l="0" t="0" r="0" b="0"/>
            <wp:docPr id="10981941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86170" cy="1650015"/>
                    </a:xfrm>
                    <a:prstGeom prst="rect">
                      <a:avLst/>
                    </a:prstGeom>
                    <a:noFill/>
                    <a:ln>
                      <a:noFill/>
                    </a:ln>
                  </pic:spPr>
                </pic:pic>
              </a:graphicData>
            </a:graphic>
          </wp:inline>
        </w:drawing>
      </w:r>
    </w:p>
    <w:p w14:paraId="15BAB4FD" w14:textId="77777777" w:rsidR="009C6178" w:rsidRDefault="009C6178">
      <w:pPr>
        <w:pStyle w:val="Eyebrow"/>
      </w:pPr>
    </w:p>
    <w:p w14:paraId="08888EAB" w14:textId="5C8ED0EC" w:rsidR="009C6178" w:rsidRDefault="008441F6" w:rsidP="008B3FD3">
      <w:pPr>
        <w:pStyle w:val="Eyebrow"/>
      </w:pPr>
      <w:r>
        <w:rPr>
          <w:b w:val="0"/>
          <w:bCs/>
          <w:noProof/>
        </w:rPr>
        <w:drawing>
          <wp:inline distT="0" distB="0" distL="0" distR="0" wp14:anchorId="56C95153" wp14:editId="306F0B4E">
            <wp:extent cx="6042660" cy="1934795"/>
            <wp:effectExtent l="0" t="0" r="0" b="8890"/>
            <wp:docPr id="1326857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53269" cy="1938192"/>
                    </a:xfrm>
                    <a:prstGeom prst="rect">
                      <a:avLst/>
                    </a:prstGeom>
                    <a:noFill/>
                    <a:ln>
                      <a:noFill/>
                    </a:ln>
                  </pic:spPr>
                </pic:pic>
              </a:graphicData>
            </a:graphic>
          </wp:inline>
        </w:drawing>
      </w:r>
    </w:p>
    <w:p w14:paraId="1CA378F3" w14:textId="77777777" w:rsidR="009C6178" w:rsidRDefault="009C6178">
      <w:pPr>
        <w:pStyle w:val="Eyebrow"/>
      </w:pPr>
    </w:p>
    <w:p w14:paraId="7B48F2E2" w14:textId="77777777" w:rsidR="009C6178" w:rsidRDefault="009C6178">
      <w:pPr>
        <w:pStyle w:val="Eyebrow"/>
      </w:pPr>
    </w:p>
    <w:p w14:paraId="72EBFCC2" w14:textId="77777777" w:rsidR="008B3FD3" w:rsidRDefault="008B3FD3">
      <w:pPr>
        <w:pStyle w:val="Eyebrow"/>
      </w:pPr>
    </w:p>
    <w:p w14:paraId="2C9EF6EE" w14:textId="77777777" w:rsidR="008B3FD3" w:rsidRDefault="008B3FD3">
      <w:pPr>
        <w:pStyle w:val="Eyebrow"/>
      </w:pPr>
    </w:p>
    <w:p w14:paraId="1BFA29F4" w14:textId="77777777" w:rsidR="008B3FD3" w:rsidRDefault="008B3FD3">
      <w:pPr>
        <w:pStyle w:val="Eyebrow"/>
      </w:pPr>
    </w:p>
    <w:p w14:paraId="09E69F46" w14:textId="77777777" w:rsidR="008B3FD3" w:rsidRDefault="008B3FD3">
      <w:pPr>
        <w:pStyle w:val="Eyebrow"/>
      </w:pPr>
    </w:p>
    <w:p w14:paraId="0E73F9FB" w14:textId="77777777" w:rsidR="008B3FD3" w:rsidRDefault="008B3FD3">
      <w:pPr>
        <w:pStyle w:val="Eyebrow"/>
      </w:pPr>
    </w:p>
    <w:p w14:paraId="362D53AB" w14:textId="77777777" w:rsidR="008B3FD3" w:rsidRDefault="008B3FD3">
      <w:pPr>
        <w:pStyle w:val="Eyebrow"/>
      </w:pPr>
    </w:p>
    <w:p w14:paraId="2CC78989" w14:textId="4663BCA5" w:rsidR="006A321B" w:rsidRDefault="00000000">
      <w:pPr>
        <w:pStyle w:val="Eyebrow"/>
      </w:pPr>
      <w:r>
        <w:t>SELECTED PROJECTS</w:t>
      </w:r>
    </w:p>
    <w:p w14:paraId="7DF4191F" w14:textId="77777777" w:rsidR="006A321B" w:rsidRDefault="00000000">
      <w:pPr>
        <w:pStyle w:val="SectionHeading"/>
      </w:pPr>
      <w:r>
        <w:t>Instagram Reach Dataset — EDA &amp; Logistic Regression</w:t>
      </w:r>
    </w:p>
    <w:p w14:paraId="1874AEA1" w14:textId="77777777" w:rsidR="006A321B" w:rsidRDefault="00000000">
      <w:pPr>
        <w:pStyle w:val="ProjectType"/>
      </w:pPr>
      <w:r>
        <w:t>R · EDA · Classification</w:t>
      </w:r>
    </w:p>
    <w:p w14:paraId="4F5C0D69" w14:textId="77777777" w:rsidR="006A321B" w:rsidRDefault="00000000">
      <w:pPr>
        <w:pStyle w:val="BodyCopy"/>
      </w:pPr>
      <w:r>
        <w:t>Exploratory data analysis and interpretable binary classification on an Instagram engagement dataset. The project moves from data inspection and feature engineering to logistic regression modeling, with emphasis on readable statistical reasoning and honest evaluation.</w:t>
      </w:r>
    </w:p>
    <w:p w14:paraId="197B5475" w14:textId="77777777" w:rsidR="006A321B" w:rsidRDefault="00000000">
      <w:pPr>
        <w:pStyle w:val="BodyCopy"/>
      </w:pPr>
      <w:r>
        <w:rPr>
          <w:b/>
          <w:color w:val="1A1917"/>
        </w:rPr>
        <w:t xml:space="preserve">Stack: </w:t>
      </w:r>
      <w:r>
        <w:t>R, R Markdown, exploratory data analysis, logistic regression</w:t>
      </w:r>
    </w:p>
    <w:p w14:paraId="2B63C1C8" w14:textId="77777777" w:rsidR="006A321B" w:rsidRDefault="006A321B">
      <w:pPr>
        <w:pStyle w:val="BodyCopy"/>
      </w:pPr>
      <w:hyperlink r:id="rId15">
        <w:r>
          <w:rPr>
            <w:color w:val="0F6E56"/>
          </w:rPr>
          <w:t>GitHub repository</w:t>
        </w:r>
      </w:hyperlink>
    </w:p>
    <w:p w14:paraId="2D0DCEC1" w14:textId="77777777" w:rsidR="006A321B" w:rsidRDefault="00000000">
      <w:pPr>
        <w:pStyle w:val="SmallLabel"/>
      </w:pPr>
      <w:r>
        <w:t>Highlights</w:t>
      </w:r>
    </w:p>
    <w:p w14:paraId="05C18554" w14:textId="77777777" w:rsidR="006A321B" w:rsidRDefault="00000000">
      <w:pPr>
        <w:pStyle w:val="BulletCopy"/>
      </w:pPr>
      <w:r>
        <w:rPr>
          <w:color w:val="0F6E56"/>
        </w:rPr>
        <w:t xml:space="preserve">• </w:t>
      </w:r>
      <w:r>
        <w:t>Structured as a full mini-report covering objective, inspection, descriptive statistics, distribution analysis, correlation analysis, modeling, evaluation, conclusions, and limitations.</w:t>
      </w:r>
    </w:p>
    <w:p w14:paraId="6C24985E" w14:textId="77777777" w:rsidR="006A321B" w:rsidRDefault="00000000">
      <w:pPr>
        <w:pStyle w:val="BulletCopy"/>
      </w:pPr>
      <w:r>
        <w:rPr>
          <w:color w:val="0F6E56"/>
        </w:rPr>
        <w:t xml:space="preserve">• </w:t>
      </w:r>
      <w:r>
        <w:t>Identified that hours since posting was the strongest statistically significant predictor in the model, while follower count had a weaker effect.</w:t>
      </w:r>
    </w:p>
    <w:p w14:paraId="52F63879" w14:textId="77777777" w:rsidR="006A321B" w:rsidRDefault="00000000">
      <w:pPr>
        <w:pStyle w:val="BulletCopy"/>
      </w:pPr>
      <w:r>
        <w:rPr>
          <w:color w:val="0F6E56"/>
        </w:rPr>
        <w:t xml:space="preserve">• </w:t>
      </w:r>
      <w:r>
        <w:t>Evaluated the classifier on a held-out test split, reaching 83.3% accuracy and AUC 0.727 while explicitly documenting class imbalance and moderate recall limitations.</w:t>
      </w:r>
    </w:p>
    <w:p w14:paraId="4AE14A34" w14:textId="77777777" w:rsidR="006A321B" w:rsidRDefault="00000000">
      <w:pPr>
        <w:pStyle w:val="BulletCopy"/>
      </w:pPr>
      <w:r>
        <w:rPr>
          <w:color w:val="0F6E56"/>
        </w:rPr>
        <w:t xml:space="preserve">• </w:t>
      </w:r>
      <w:r>
        <w:t>Useful as a recruiter-friendly analytics project because the modeling choices remain interpretable and clearly tied to business-style questions.</w:t>
      </w:r>
    </w:p>
    <w:p w14:paraId="3FE89B56" w14:textId="77777777" w:rsidR="006A321B" w:rsidRDefault="00000000">
      <w:r>
        <w:br w:type="page"/>
      </w:r>
    </w:p>
    <w:p w14:paraId="599C020A" w14:textId="77777777" w:rsidR="006A321B" w:rsidRDefault="00000000">
      <w:pPr>
        <w:pStyle w:val="Eyebrow"/>
      </w:pPr>
      <w:r>
        <w:lastRenderedPageBreak/>
        <w:t>LIVE WEBSITE CASE STUDY</w:t>
      </w:r>
    </w:p>
    <w:p w14:paraId="510724A1" w14:textId="77777777" w:rsidR="006A321B" w:rsidRDefault="00000000">
      <w:pPr>
        <w:pStyle w:val="SectionHeading"/>
      </w:pPr>
      <w:r>
        <w:t>Aegean Blue Houses — Website Optimization</w:t>
      </w:r>
    </w:p>
    <w:p w14:paraId="1A151D04" w14:textId="77777777" w:rsidR="006A321B" w:rsidRDefault="00000000">
      <w:pPr>
        <w:pStyle w:val="ProjectType"/>
      </w:pPr>
      <w:r>
        <w:t>Live site · WordPress · Elementor · Custom CSS / HTML · WPML · Direct Inquiry UX</w:t>
      </w:r>
    </w:p>
    <w:p w14:paraId="3706E4D7" w14:textId="2D792DAB" w:rsidR="006A321B" w:rsidRDefault="008441F6">
      <w:pPr>
        <w:jc w:val="center"/>
      </w:pPr>
      <w:r w:rsidRPr="008441F6">
        <w:drawing>
          <wp:inline distT="0" distB="0" distL="0" distR="0" wp14:anchorId="1CD9B451" wp14:editId="37C40603">
            <wp:extent cx="6245225" cy="3286760"/>
            <wp:effectExtent l="0" t="0" r="3175" b="8890"/>
            <wp:docPr id="1787479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479161" name=""/>
                    <pic:cNvPicPr/>
                  </pic:nvPicPr>
                  <pic:blipFill>
                    <a:blip r:embed="rId16"/>
                    <a:stretch>
                      <a:fillRect/>
                    </a:stretch>
                  </pic:blipFill>
                  <pic:spPr>
                    <a:xfrm>
                      <a:off x="0" y="0"/>
                      <a:ext cx="6245225" cy="3286760"/>
                    </a:xfrm>
                    <a:prstGeom prst="rect">
                      <a:avLst/>
                    </a:prstGeom>
                  </pic:spPr>
                </pic:pic>
              </a:graphicData>
            </a:graphic>
          </wp:inline>
        </w:drawing>
      </w:r>
    </w:p>
    <w:p w14:paraId="1E85E366" w14:textId="77777777" w:rsidR="006A321B" w:rsidRDefault="00000000">
      <w:pPr>
        <w:pStyle w:val="Caption"/>
      </w:pPr>
      <w:r>
        <w:t>Recent homepage refinement showing the updated premium editorial direction.</w:t>
      </w:r>
    </w:p>
    <w:p w14:paraId="11718AFC" w14:textId="77777777" w:rsidR="006A321B" w:rsidRDefault="00000000">
      <w:pPr>
        <w:pStyle w:val="BodyCopy"/>
      </w:pPr>
      <w:r>
        <w:t>Ongoing redesign and optimization of a live bilingual hospitality website for a family-run accommodation business in Milos. The work sits inside an existing production stack — WordPress, Elementor, Contact Form 7, MotoPress components, and WPML — so the challenge is not a clean rebuild, but upgrading the experience while respecting real operational constraints.</w:t>
      </w:r>
    </w:p>
    <w:tbl>
      <w:tblPr>
        <w:tblW w:w="0" w:type="auto"/>
        <w:jc w:val="center"/>
        <w:tblLayout w:type="fixed"/>
        <w:tblLook w:val="04A0" w:firstRow="1" w:lastRow="0" w:firstColumn="1" w:lastColumn="0" w:noHBand="0" w:noVBand="1"/>
      </w:tblPr>
      <w:tblGrid>
        <w:gridCol w:w="4917"/>
        <w:gridCol w:w="4917"/>
      </w:tblGrid>
      <w:tr w:rsidR="006A321B" w14:paraId="2ED63764" w14:textId="77777777">
        <w:trPr>
          <w:jc w:val="center"/>
        </w:trPr>
        <w:tc>
          <w:tcPr>
            <w:tcW w:w="4917" w:type="dxa"/>
            <w:tcBorders>
              <w:top w:val="single" w:sz="6" w:space="0" w:color="E3DDD4"/>
              <w:left w:val="single" w:sz="6" w:space="0" w:color="E3DDD4"/>
              <w:bottom w:val="single" w:sz="6" w:space="0" w:color="E3DDD4"/>
              <w:right w:val="single" w:sz="6" w:space="0" w:color="E3DDD4"/>
            </w:tcBorders>
            <w:shd w:val="clear" w:color="auto" w:fill="FAF7F2"/>
          </w:tcPr>
          <w:p w14:paraId="4BEDB199" w14:textId="77777777" w:rsidR="006A321B" w:rsidRDefault="00000000">
            <w:pPr>
              <w:pStyle w:val="SmallLabel"/>
            </w:pPr>
            <w:r>
              <w:t>WHAT I IMPROVED</w:t>
            </w:r>
          </w:p>
          <w:p w14:paraId="78C3226E" w14:textId="77777777" w:rsidR="006A321B" w:rsidRDefault="00000000">
            <w:pPr>
              <w:pStyle w:val="BulletCopy"/>
            </w:pPr>
            <w:r>
              <w:rPr>
                <w:color w:val="0F6E56"/>
              </w:rPr>
              <w:t xml:space="preserve">• </w:t>
            </w:r>
            <w:r>
              <w:t>Premium homepage section hierarchy and calmer spacing</w:t>
            </w:r>
          </w:p>
          <w:p w14:paraId="710CCCB8" w14:textId="77777777" w:rsidR="006A321B" w:rsidRDefault="00000000">
            <w:pPr>
              <w:pStyle w:val="BulletCopy"/>
            </w:pPr>
            <w:r>
              <w:rPr>
                <w:color w:val="0F6E56"/>
              </w:rPr>
              <w:t xml:space="preserve">• </w:t>
            </w:r>
            <w:r>
              <w:t>More polished room-discovery presentation and visual consistency</w:t>
            </w:r>
          </w:p>
          <w:p w14:paraId="1316AB4D" w14:textId="77777777" w:rsidR="006A321B" w:rsidRDefault="00000000">
            <w:pPr>
              <w:pStyle w:val="BulletCopy"/>
            </w:pPr>
            <w:r>
              <w:rPr>
                <w:color w:val="0F6E56"/>
              </w:rPr>
              <w:t xml:space="preserve">• </w:t>
            </w:r>
            <w:r>
              <w:t>Better direct inquiry flow and contact-page clarity</w:t>
            </w:r>
          </w:p>
          <w:p w14:paraId="67B67792" w14:textId="77777777" w:rsidR="006A321B" w:rsidRDefault="00000000">
            <w:pPr>
              <w:pStyle w:val="BulletCopy"/>
            </w:pPr>
            <w:r>
              <w:rPr>
                <w:color w:val="0F6E56"/>
              </w:rPr>
              <w:t xml:space="preserve">• </w:t>
            </w:r>
            <w:r>
              <w:t>Bilingual structure that works in both Greek and English</w:t>
            </w:r>
          </w:p>
        </w:tc>
        <w:tc>
          <w:tcPr>
            <w:tcW w:w="4917" w:type="dxa"/>
            <w:tcBorders>
              <w:top w:val="single" w:sz="6" w:space="0" w:color="E3DDD4"/>
              <w:left w:val="single" w:sz="6" w:space="0" w:color="E3DDD4"/>
              <w:bottom w:val="single" w:sz="6" w:space="0" w:color="E3DDD4"/>
              <w:right w:val="single" w:sz="6" w:space="0" w:color="E3DDD4"/>
            </w:tcBorders>
            <w:shd w:val="clear" w:color="auto" w:fill="F5F3EE"/>
          </w:tcPr>
          <w:p w14:paraId="5E160AA2" w14:textId="77777777" w:rsidR="006A321B" w:rsidRDefault="00000000">
            <w:pPr>
              <w:pStyle w:val="SmallLabel"/>
            </w:pPr>
            <w:r>
              <w:t>BUSINESS / TECH CONTEXT</w:t>
            </w:r>
          </w:p>
          <w:p w14:paraId="0EA2C697" w14:textId="77777777" w:rsidR="006A321B" w:rsidRDefault="00000000">
            <w:pPr>
              <w:pStyle w:val="BulletCopy"/>
            </w:pPr>
            <w:r>
              <w:rPr>
                <w:color w:val="0F6E56"/>
              </w:rPr>
              <w:t xml:space="preserve">• </w:t>
            </w:r>
            <w:r>
              <w:t>Live production site for a real hospitality business</w:t>
            </w:r>
          </w:p>
          <w:p w14:paraId="15A94B40" w14:textId="77777777" w:rsidR="006A321B" w:rsidRDefault="00000000">
            <w:pPr>
              <w:pStyle w:val="BulletCopy"/>
            </w:pPr>
            <w:r>
              <w:rPr>
                <w:color w:val="0F6E56"/>
              </w:rPr>
              <w:t xml:space="preserve">• </w:t>
            </w:r>
            <w:r>
              <w:t>Worked within Elementor and existing theme / plugin constraints</w:t>
            </w:r>
          </w:p>
          <w:p w14:paraId="1AB8992A" w14:textId="77777777" w:rsidR="006A321B" w:rsidRDefault="00000000">
            <w:pPr>
              <w:pStyle w:val="BulletCopy"/>
            </w:pPr>
            <w:r>
              <w:rPr>
                <w:color w:val="0F6E56"/>
              </w:rPr>
              <w:t xml:space="preserve">• </w:t>
            </w:r>
            <w:r>
              <w:t>Used custom HTML and CSS wherever the visual builder was insufficient</w:t>
            </w:r>
          </w:p>
          <w:p w14:paraId="36D89B9A" w14:textId="77777777" w:rsidR="006A321B" w:rsidRDefault="00000000">
            <w:pPr>
              <w:pStyle w:val="BulletCopy"/>
            </w:pPr>
            <w:r>
              <w:rPr>
                <w:color w:val="0F6E56"/>
              </w:rPr>
              <w:t xml:space="preserve">• </w:t>
            </w:r>
            <w:r>
              <w:t>Focused on aesthetics, responsiveness, and conversion rather than feature bloat</w:t>
            </w:r>
          </w:p>
        </w:tc>
      </w:tr>
    </w:tbl>
    <w:p w14:paraId="6B17C600" w14:textId="77777777" w:rsidR="006A321B" w:rsidRDefault="006A321B"/>
    <w:p w14:paraId="0A13E391" w14:textId="77777777" w:rsidR="006A321B" w:rsidRDefault="00000000">
      <w:pPr>
        <w:pStyle w:val="BodyCopy"/>
      </w:pPr>
      <w:r>
        <w:t>The stronger version of this project is not simply “I edited a website,” but that I improved a live, customer-facing digital experience with a clear hospitality brand direction. That includes premium visual hierarchy, better inquiry usability, room-page consistency, and practical collaboration with the limitations of a real WordPress setup.</w:t>
      </w:r>
    </w:p>
    <w:p w14:paraId="380DE501" w14:textId="77777777" w:rsidR="006A321B" w:rsidRDefault="00000000">
      <w:pPr>
        <w:pStyle w:val="BodyCopy"/>
      </w:pPr>
      <w:r>
        <w:rPr>
          <w:b/>
        </w:rPr>
        <w:t xml:space="preserve">Live site: </w:t>
      </w:r>
      <w:hyperlink r:id="rId17">
        <w:r w:rsidR="006A321B">
          <w:rPr>
            <w:color w:val="0F6E56"/>
          </w:rPr>
          <w:t>aegeanbluehouses.com</w:t>
        </w:r>
      </w:hyperlink>
    </w:p>
    <w:tbl>
      <w:tblPr>
        <w:tblW w:w="0" w:type="auto"/>
        <w:jc w:val="center"/>
        <w:tblLayout w:type="fixed"/>
        <w:tblLook w:val="04A0" w:firstRow="1" w:lastRow="0" w:firstColumn="1" w:lastColumn="0" w:noHBand="0" w:noVBand="1"/>
      </w:tblPr>
      <w:tblGrid>
        <w:gridCol w:w="4917"/>
        <w:gridCol w:w="4917"/>
      </w:tblGrid>
      <w:tr w:rsidR="006A321B" w14:paraId="76058CF4" w14:textId="77777777">
        <w:trPr>
          <w:jc w:val="center"/>
        </w:trPr>
        <w:tc>
          <w:tcPr>
            <w:tcW w:w="4917" w:type="dxa"/>
            <w:tcBorders>
              <w:top w:val="nil"/>
              <w:left w:val="nil"/>
              <w:bottom w:val="nil"/>
              <w:right w:val="nil"/>
            </w:tcBorders>
          </w:tcPr>
          <w:p w14:paraId="5347AFBF" w14:textId="77777777" w:rsidR="006A321B" w:rsidRDefault="006A321B">
            <w:pPr>
              <w:jc w:val="center"/>
              <w:rPr>
                <w:noProof/>
              </w:rPr>
            </w:pPr>
          </w:p>
          <w:p w14:paraId="7C3145AA" w14:textId="77777777" w:rsidR="008441F6" w:rsidRDefault="008441F6">
            <w:pPr>
              <w:jc w:val="center"/>
              <w:rPr>
                <w:noProof/>
              </w:rPr>
            </w:pPr>
          </w:p>
          <w:p w14:paraId="08F33173" w14:textId="77777777" w:rsidR="008441F6" w:rsidRDefault="008441F6">
            <w:pPr>
              <w:jc w:val="center"/>
              <w:rPr>
                <w:noProof/>
              </w:rPr>
            </w:pPr>
          </w:p>
          <w:p w14:paraId="07B4399C" w14:textId="59CE3C0C" w:rsidR="008441F6" w:rsidRDefault="008441F6">
            <w:pPr>
              <w:jc w:val="center"/>
              <w:rPr>
                <w:noProof/>
              </w:rPr>
            </w:pPr>
          </w:p>
          <w:p w14:paraId="7165A360" w14:textId="572FFBEF" w:rsidR="008441F6" w:rsidRDefault="008441F6">
            <w:pPr>
              <w:jc w:val="center"/>
              <w:rPr>
                <w:noProof/>
              </w:rPr>
            </w:pPr>
          </w:p>
          <w:p w14:paraId="45E91367" w14:textId="77777777" w:rsidR="008B3FD3" w:rsidRDefault="008B3FD3">
            <w:pPr>
              <w:jc w:val="center"/>
              <w:rPr>
                <w:noProof/>
              </w:rPr>
            </w:pPr>
          </w:p>
          <w:p w14:paraId="1A55C348" w14:textId="45D7138D" w:rsidR="008B3FD3" w:rsidRDefault="008B3FD3">
            <w:pPr>
              <w:jc w:val="center"/>
              <w:rPr>
                <w:noProof/>
              </w:rPr>
            </w:pPr>
            <w:r>
              <w:rPr>
                <w:noProof/>
              </w:rPr>
              <w:drawing>
                <wp:inline distT="0" distB="0" distL="0" distR="0" wp14:anchorId="6715DF96" wp14:editId="4D2F75C0">
                  <wp:extent cx="3185160" cy="1592580"/>
                  <wp:effectExtent l="0" t="0" r="0" b="7620"/>
                  <wp:docPr id="2015769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85160" cy="1592580"/>
                          </a:xfrm>
                          <a:prstGeom prst="rect">
                            <a:avLst/>
                          </a:prstGeom>
                          <a:noFill/>
                          <a:ln>
                            <a:noFill/>
                          </a:ln>
                        </pic:spPr>
                      </pic:pic>
                    </a:graphicData>
                  </a:graphic>
                </wp:inline>
              </w:drawing>
            </w:r>
          </w:p>
          <w:p w14:paraId="6D45FCF7" w14:textId="77777777" w:rsidR="008B3FD3" w:rsidRDefault="008B3FD3">
            <w:pPr>
              <w:jc w:val="center"/>
              <w:rPr>
                <w:noProof/>
              </w:rPr>
            </w:pPr>
          </w:p>
          <w:p w14:paraId="6284E450" w14:textId="77777777" w:rsidR="008B3FD3" w:rsidRDefault="008B3FD3">
            <w:pPr>
              <w:jc w:val="center"/>
              <w:rPr>
                <w:noProof/>
              </w:rPr>
            </w:pPr>
          </w:p>
          <w:p w14:paraId="3808760B" w14:textId="77777777" w:rsidR="008B3FD3" w:rsidRDefault="008B3FD3">
            <w:pPr>
              <w:jc w:val="center"/>
              <w:rPr>
                <w:noProof/>
              </w:rPr>
            </w:pPr>
          </w:p>
          <w:p w14:paraId="5EABC54D" w14:textId="77777777" w:rsidR="008B3FD3" w:rsidRDefault="008B3FD3">
            <w:pPr>
              <w:jc w:val="center"/>
              <w:rPr>
                <w:noProof/>
              </w:rPr>
            </w:pPr>
          </w:p>
          <w:p w14:paraId="327E7BEF" w14:textId="480D43B6" w:rsidR="008B3FD3" w:rsidRDefault="008B3FD3">
            <w:pPr>
              <w:jc w:val="center"/>
              <w:rPr>
                <w:noProof/>
              </w:rPr>
            </w:pPr>
            <w:r>
              <w:rPr>
                <w:noProof/>
              </w:rPr>
              <w:drawing>
                <wp:inline distT="0" distB="0" distL="0" distR="0" wp14:anchorId="3FEB6712" wp14:editId="44DE0218">
                  <wp:extent cx="3155621" cy="1569720"/>
                  <wp:effectExtent l="0" t="0" r="6985" b="0"/>
                  <wp:docPr id="2324362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77181" cy="1580445"/>
                          </a:xfrm>
                          <a:prstGeom prst="rect">
                            <a:avLst/>
                          </a:prstGeom>
                          <a:noFill/>
                          <a:ln>
                            <a:noFill/>
                          </a:ln>
                        </pic:spPr>
                      </pic:pic>
                    </a:graphicData>
                  </a:graphic>
                </wp:inline>
              </w:drawing>
            </w:r>
          </w:p>
          <w:p w14:paraId="7DCC3BD8" w14:textId="698226C2" w:rsidR="008B3FD3" w:rsidRDefault="008B3FD3">
            <w:pPr>
              <w:jc w:val="center"/>
              <w:rPr>
                <w:noProof/>
              </w:rPr>
            </w:pPr>
            <w:r>
              <w:rPr>
                <w:noProof/>
              </w:rPr>
              <w:drawing>
                <wp:anchor distT="0" distB="0" distL="114300" distR="114300" simplePos="0" relativeHeight="251660288" behindDoc="1" locked="0" layoutInCell="1" allowOverlap="1" wp14:anchorId="52569920" wp14:editId="6FECF129">
                  <wp:simplePos x="0" y="0"/>
                  <wp:positionH relativeFrom="column">
                    <wp:posOffset>-56515</wp:posOffset>
                  </wp:positionH>
                  <wp:positionV relativeFrom="paragraph">
                    <wp:posOffset>1987550</wp:posOffset>
                  </wp:positionV>
                  <wp:extent cx="6233160" cy="3706409"/>
                  <wp:effectExtent l="0" t="0" r="0" b="8890"/>
                  <wp:wrapTight wrapText="bothSides">
                    <wp:wrapPolygon edited="0">
                      <wp:start x="0" y="0"/>
                      <wp:lineTo x="0" y="21541"/>
                      <wp:lineTo x="21521" y="21541"/>
                      <wp:lineTo x="21521" y="0"/>
                      <wp:lineTo x="0" y="0"/>
                    </wp:wrapPolygon>
                  </wp:wrapTight>
                  <wp:docPr id="12188416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33160" cy="3706409"/>
                          </a:xfrm>
                          <a:prstGeom prst="rect">
                            <a:avLst/>
                          </a:prstGeom>
                          <a:noFill/>
                          <a:ln>
                            <a:noFill/>
                          </a:ln>
                        </pic:spPr>
                      </pic:pic>
                    </a:graphicData>
                  </a:graphic>
                </wp:anchor>
              </w:drawing>
            </w:r>
          </w:p>
          <w:p w14:paraId="47206102" w14:textId="30E25257" w:rsidR="008B3FD3" w:rsidRDefault="008B3FD3">
            <w:pPr>
              <w:jc w:val="center"/>
              <w:rPr>
                <w:noProof/>
              </w:rPr>
            </w:pPr>
          </w:p>
          <w:p w14:paraId="3001AF3E" w14:textId="084C6207" w:rsidR="008441F6" w:rsidRDefault="008441F6" w:rsidP="008B3FD3">
            <w:pPr>
              <w:jc w:val="right"/>
              <w:rPr>
                <w:noProof/>
              </w:rPr>
            </w:pPr>
          </w:p>
          <w:p w14:paraId="3B7C2289" w14:textId="380CA63F" w:rsidR="008441F6" w:rsidRDefault="008441F6">
            <w:pPr>
              <w:jc w:val="center"/>
              <w:rPr>
                <w:noProof/>
              </w:rPr>
            </w:pPr>
          </w:p>
          <w:p w14:paraId="08171B1A" w14:textId="7EACCCA4" w:rsidR="008441F6" w:rsidRDefault="008441F6" w:rsidP="008441F6">
            <w:pPr>
              <w:pStyle w:val="Caption"/>
            </w:pPr>
            <w:r>
              <w:t xml:space="preserve">                             Room discovery &amp; Presentation Section</w:t>
            </w:r>
          </w:p>
        </w:tc>
        <w:tc>
          <w:tcPr>
            <w:tcW w:w="4917" w:type="dxa"/>
            <w:tcBorders>
              <w:top w:val="nil"/>
              <w:left w:val="nil"/>
              <w:bottom w:val="nil"/>
              <w:right w:val="nil"/>
            </w:tcBorders>
          </w:tcPr>
          <w:p w14:paraId="79776FB6" w14:textId="5517FB3A" w:rsidR="006A321B" w:rsidRDefault="006A321B">
            <w:pPr>
              <w:jc w:val="center"/>
            </w:pPr>
          </w:p>
        </w:tc>
      </w:tr>
      <w:tr w:rsidR="008441F6" w14:paraId="3056769B" w14:textId="77777777" w:rsidTr="002D4B13">
        <w:trPr>
          <w:jc w:val="center"/>
        </w:trPr>
        <w:tc>
          <w:tcPr>
            <w:tcW w:w="4917" w:type="dxa"/>
            <w:tcBorders>
              <w:top w:val="nil"/>
              <w:left w:val="nil"/>
              <w:bottom w:val="nil"/>
              <w:right w:val="nil"/>
            </w:tcBorders>
          </w:tcPr>
          <w:p w14:paraId="22DE9D00" w14:textId="2AD2D4AB" w:rsidR="008441F6" w:rsidRDefault="008441F6" w:rsidP="002D4B13">
            <w:pPr>
              <w:pStyle w:val="Caption"/>
              <w:jc w:val="right"/>
            </w:pPr>
          </w:p>
        </w:tc>
        <w:tc>
          <w:tcPr>
            <w:tcW w:w="4917" w:type="dxa"/>
            <w:tcBorders>
              <w:top w:val="nil"/>
              <w:left w:val="nil"/>
              <w:bottom w:val="nil"/>
              <w:right w:val="nil"/>
            </w:tcBorders>
          </w:tcPr>
          <w:p w14:paraId="5139C564" w14:textId="22102CDF" w:rsidR="008441F6" w:rsidRDefault="008441F6" w:rsidP="002D4B13">
            <w:pPr>
              <w:pStyle w:val="Caption"/>
            </w:pPr>
          </w:p>
        </w:tc>
      </w:tr>
      <w:tr w:rsidR="008441F6" w14:paraId="2B2E3912" w14:textId="77777777" w:rsidTr="002D4B13">
        <w:trPr>
          <w:gridAfter w:val="1"/>
          <w:wAfter w:w="4917" w:type="dxa"/>
          <w:jc w:val="center"/>
        </w:trPr>
        <w:tc>
          <w:tcPr>
            <w:tcW w:w="4917" w:type="dxa"/>
            <w:tcBorders>
              <w:top w:val="nil"/>
              <w:left w:val="nil"/>
              <w:bottom w:val="nil"/>
              <w:right w:val="nil"/>
            </w:tcBorders>
          </w:tcPr>
          <w:p w14:paraId="3659B980" w14:textId="77777777" w:rsidR="008441F6" w:rsidRDefault="008441F6" w:rsidP="002D4B13">
            <w:pPr>
              <w:pStyle w:val="Caption"/>
            </w:pPr>
          </w:p>
        </w:tc>
      </w:tr>
      <w:tr w:rsidR="008441F6" w14:paraId="6BB47456" w14:textId="77777777" w:rsidTr="002D4B13">
        <w:trPr>
          <w:jc w:val="center"/>
        </w:trPr>
        <w:tc>
          <w:tcPr>
            <w:tcW w:w="4917" w:type="dxa"/>
            <w:tcBorders>
              <w:top w:val="nil"/>
              <w:left w:val="nil"/>
              <w:bottom w:val="nil"/>
              <w:right w:val="nil"/>
            </w:tcBorders>
          </w:tcPr>
          <w:tbl>
            <w:tblPr>
              <w:tblpPr w:leftFromText="180" w:rightFromText="180" w:vertAnchor="text" w:horzAnchor="page" w:tblpX="1048" w:tblpY="-173"/>
              <w:tblOverlap w:val="never"/>
              <w:tblW w:w="4917" w:type="dxa"/>
              <w:tblLayout w:type="fixed"/>
              <w:tblLook w:val="04A0" w:firstRow="1" w:lastRow="0" w:firstColumn="1" w:lastColumn="0" w:noHBand="0" w:noVBand="1"/>
            </w:tblPr>
            <w:tblGrid>
              <w:gridCol w:w="4917"/>
            </w:tblGrid>
            <w:tr w:rsidR="008441F6" w14:paraId="03C7B39E" w14:textId="77777777" w:rsidTr="008441F6">
              <w:tc>
                <w:tcPr>
                  <w:tcW w:w="4917" w:type="dxa"/>
                  <w:tcBorders>
                    <w:top w:val="nil"/>
                    <w:left w:val="nil"/>
                    <w:bottom w:val="nil"/>
                    <w:right w:val="nil"/>
                  </w:tcBorders>
                </w:tcPr>
                <w:p w14:paraId="396F7426" w14:textId="77777777" w:rsidR="008441F6" w:rsidRDefault="008441F6" w:rsidP="008441F6">
                  <w:pPr>
                    <w:pStyle w:val="Caption"/>
                    <w:jc w:val="left"/>
                  </w:pPr>
                </w:p>
              </w:tc>
            </w:tr>
          </w:tbl>
          <w:p w14:paraId="1CCCD404" w14:textId="27C165AA" w:rsidR="008441F6" w:rsidRDefault="008441F6" w:rsidP="008441F6">
            <w:pPr>
              <w:pStyle w:val="Caption"/>
              <w:jc w:val="left"/>
            </w:pPr>
          </w:p>
        </w:tc>
        <w:tc>
          <w:tcPr>
            <w:tcW w:w="4917" w:type="dxa"/>
            <w:tcBorders>
              <w:top w:val="nil"/>
              <w:left w:val="nil"/>
              <w:bottom w:val="nil"/>
              <w:right w:val="nil"/>
            </w:tcBorders>
          </w:tcPr>
          <w:p w14:paraId="438ECA6C" w14:textId="77777777" w:rsidR="008441F6" w:rsidRDefault="008441F6" w:rsidP="008441F6"/>
          <w:p w14:paraId="78EE5EB6" w14:textId="77777777" w:rsidR="008441F6" w:rsidRDefault="008441F6" w:rsidP="002D4B13">
            <w:pPr>
              <w:pStyle w:val="Caption"/>
            </w:pPr>
          </w:p>
        </w:tc>
      </w:tr>
    </w:tbl>
    <w:p w14:paraId="0010D3A8" w14:textId="3F1BFD27" w:rsidR="008441F6" w:rsidRDefault="008441F6" w:rsidP="008441F6"/>
    <w:p w14:paraId="489977F0" w14:textId="77777777" w:rsidR="008441F6" w:rsidRDefault="008441F6" w:rsidP="008441F6"/>
    <w:p w14:paraId="4EF8B36F" w14:textId="77777777" w:rsidR="008441F6" w:rsidRDefault="008441F6" w:rsidP="008441F6"/>
    <w:p w14:paraId="7F3DD832" w14:textId="77777777" w:rsidR="008441F6" w:rsidRDefault="008441F6" w:rsidP="008441F6"/>
    <w:p w14:paraId="319844BB" w14:textId="77777777" w:rsidR="008441F6" w:rsidRDefault="008441F6" w:rsidP="008441F6"/>
    <w:p w14:paraId="1EEDB1FB" w14:textId="77777777" w:rsidR="008441F6" w:rsidRDefault="008441F6" w:rsidP="008441F6"/>
    <w:p w14:paraId="498897D2" w14:textId="6DC995BB" w:rsidR="008441F6" w:rsidRDefault="008441F6" w:rsidP="008441F6"/>
    <w:p w14:paraId="78C5FA5E" w14:textId="77777777" w:rsidR="008441F6" w:rsidRDefault="008441F6" w:rsidP="008441F6"/>
    <w:p w14:paraId="79D1721D" w14:textId="77777777" w:rsidR="008441F6" w:rsidRDefault="008441F6" w:rsidP="008441F6"/>
    <w:p w14:paraId="48CC2A0A" w14:textId="77777777" w:rsidR="008441F6" w:rsidRDefault="008441F6" w:rsidP="008441F6"/>
    <w:p w14:paraId="49C063CB" w14:textId="77777777" w:rsidR="008441F6" w:rsidRDefault="008441F6" w:rsidP="008441F6"/>
    <w:p w14:paraId="64DD2009" w14:textId="77777777" w:rsidR="008441F6" w:rsidRDefault="008441F6">
      <w:pPr>
        <w:pStyle w:val="BodyCopy"/>
      </w:pPr>
    </w:p>
    <w:p w14:paraId="5EA79838" w14:textId="77777777" w:rsidR="008441F6" w:rsidRDefault="008441F6">
      <w:pPr>
        <w:pStyle w:val="BodyCopy"/>
      </w:pPr>
    </w:p>
    <w:p w14:paraId="10CA5859" w14:textId="28E7375D" w:rsidR="008441F6" w:rsidRDefault="008441F6">
      <w:pPr>
        <w:pStyle w:val="BodyCopy"/>
      </w:pPr>
      <w:r w:rsidRPr="008441F6">
        <w:lastRenderedPageBreak/>
        <w:drawing>
          <wp:inline distT="0" distB="0" distL="0" distR="0" wp14:anchorId="4943ADD9" wp14:editId="281ACCBB">
            <wp:extent cx="4845727" cy="3740150"/>
            <wp:effectExtent l="0" t="0" r="0" b="0"/>
            <wp:docPr id="1761068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068822" name=""/>
                    <pic:cNvPicPr/>
                  </pic:nvPicPr>
                  <pic:blipFill>
                    <a:blip r:embed="rId21"/>
                    <a:stretch>
                      <a:fillRect/>
                    </a:stretch>
                  </pic:blipFill>
                  <pic:spPr>
                    <a:xfrm>
                      <a:off x="0" y="0"/>
                      <a:ext cx="4866659" cy="3756306"/>
                    </a:xfrm>
                    <a:prstGeom prst="rect">
                      <a:avLst/>
                    </a:prstGeom>
                  </pic:spPr>
                </pic:pic>
              </a:graphicData>
            </a:graphic>
          </wp:inline>
        </w:drawing>
      </w:r>
    </w:p>
    <w:p w14:paraId="0D2F9875" w14:textId="47958BAC" w:rsidR="008441F6" w:rsidRDefault="008441F6" w:rsidP="008441F6">
      <w:pPr>
        <w:pStyle w:val="Caption"/>
      </w:pPr>
      <w:r>
        <w:t>Direct inquiry / contact flow</w:t>
      </w:r>
    </w:p>
    <w:p w14:paraId="58C267A1" w14:textId="77777777" w:rsidR="008441F6" w:rsidRDefault="008441F6">
      <w:pPr>
        <w:pStyle w:val="BodyCopy"/>
      </w:pPr>
    </w:p>
    <w:p w14:paraId="2B83FD60" w14:textId="75F87C38" w:rsidR="006A321B" w:rsidRDefault="00000000">
      <w:pPr>
        <w:pStyle w:val="BodyCopy"/>
      </w:pPr>
      <w:r>
        <w:t>This section is intentionally more visual because the value of the project is partly technical and partly experiential: the outcome has to look premium, feel coherent, and convert users in a live hospitality setting.</w:t>
      </w:r>
    </w:p>
    <w:p w14:paraId="19AB00F8" w14:textId="77777777" w:rsidR="009C6178" w:rsidRDefault="009C6178" w:rsidP="009C6178">
      <w:pPr>
        <w:rPr>
          <w:b/>
          <w:bCs/>
        </w:rPr>
      </w:pPr>
    </w:p>
    <w:p w14:paraId="4A4DF054" w14:textId="77777777" w:rsidR="009C6178" w:rsidRDefault="009C6178" w:rsidP="009C6178">
      <w:pPr>
        <w:rPr>
          <w:b/>
          <w:bCs/>
        </w:rPr>
      </w:pPr>
    </w:p>
    <w:p w14:paraId="2E6D314C" w14:textId="507E8BCA" w:rsidR="009C6178" w:rsidRDefault="008441F6" w:rsidP="009C6178">
      <w:pPr>
        <w:rPr>
          <w:b/>
          <w:bCs/>
        </w:rPr>
      </w:pPr>
      <w:r>
        <w:rPr>
          <w:noProof/>
        </w:rPr>
        <w:drawing>
          <wp:inline distT="0" distB="0" distL="0" distR="0" wp14:anchorId="21C5AD36" wp14:editId="3C026CE5">
            <wp:extent cx="5013960" cy="269321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Στιγμιότυπο οθόνης (3358)_crop.png"/>
                    <pic:cNvPicPr/>
                  </pic:nvPicPr>
                  <pic:blipFill>
                    <a:blip r:embed="rId22"/>
                    <a:stretch>
                      <a:fillRect/>
                    </a:stretch>
                  </pic:blipFill>
                  <pic:spPr>
                    <a:xfrm>
                      <a:off x="0" y="0"/>
                      <a:ext cx="5021370" cy="2697193"/>
                    </a:xfrm>
                    <a:prstGeom prst="rect">
                      <a:avLst/>
                    </a:prstGeom>
                  </pic:spPr>
                </pic:pic>
              </a:graphicData>
            </a:graphic>
          </wp:inline>
        </w:drawing>
      </w:r>
    </w:p>
    <w:p w14:paraId="29534CF0" w14:textId="46245310" w:rsidR="009C6178" w:rsidRDefault="009C6178" w:rsidP="009C6178">
      <w:pPr>
        <w:rPr>
          <w:b/>
          <w:bCs/>
        </w:rPr>
      </w:pPr>
      <w:r>
        <w:rPr>
          <w:b/>
          <w:bCs/>
          <w:noProof/>
        </w:rPr>
        <w:lastRenderedPageBreak/>
        <w:drawing>
          <wp:inline distT="0" distB="0" distL="0" distR="0" wp14:anchorId="6974E432" wp14:editId="29864AE6">
            <wp:extent cx="5943600" cy="1849945"/>
            <wp:effectExtent l="0" t="0" r="0" b="5080"/>
            <wp:docPr id="2017122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1849945"/>
                    </a:xfrm>
                    <a:prstGeom prst="rect">
                      <a:avLst/>
                    </a:prstGeom>
                    <a:noFill/>
                    <a:ln>
                      <a:noFill/>
                    </a:ln>
                  </pic:spPr>
                </pic:pic>
              </a:graphicData>
            </a:graphic>
          </wp:inline>
        </w:drawing>
      </w:r>
      <w:r>
        <w:rPr>
          <w:b/>
          <w:bCs/>
          <w:noProof/>
        </w:rPr>
        <w:drawing>
          <wp:inline distT="0" distB="0" distL="0" distR="0" wp14:anchorId="42BD9E8C" wp14:editId="6DE8EF41">
            <wp:extent cx="5943600" cy="1849945"/>
            <wp:effectExtent l="0" t="0" r="0" b="5080"/>
            <wp:docPr id="9143442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1849945"/>
                    </a:xfrm>
                    <a:prstGeom prst="rect">
                      <a:avLst/>
                    </a:prstGeom>
                    <a:noFill/>
                    <a:ln>
                      <a:noFill/>
                    </a:ln>
                  </pic:spPr>
                </pic:pic>
              </a:graphicData>
            </a:graphic>
          </wp:inline>
        </w:drawing>
      </w:r>
      <w:r>
        <w:rPr>
          <w:b/>
          <w:bCs/>
          <w:noProof/>
        </w:rPr>
        <w:drawing>
          <wp:inline distT="0" distB="0" distL="0" distR="0" wp14:anchorId="291BAF46" wp14:editId="13BA8633">
            <wp:extent cx="5943600" cy="1849945"/>
            <wp:effectExtent l="0" t="0" r="0" b="5080"/>
            <wp:docPr id="19167920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1849945"/>
                    </a:xfrm>
                    <a:prstGeom prst="rect">
                      <a:avLst/>
                    </a:prstGeom>
                    <a:noFill/>
                    <a:ln>
                      <a:noFill/>
                    </a:ln>
                  </pic:spPr>
                </pic:pic>
              </a:graphicData>
            </a:graphic>
          </wp:inline>
        </w:drawing>
      </w:r>
    </w:p>
    <w:p w14:paraId="5974A7CC" w14:textId="6CFCC31C" w:rsidR="006A321B" w:rsidRPr="009C6178" w:rsidRDefault="00000000" w:rsidP="009C6178">
      <w:pPr>
        <w:rPr>
          <w:b/>
          <w:bCs/>
        </w:rPr>
      </w:pPr>
      <w:r w:rsidRPr="009C6178">
        <w:rPr>
          <w:b/>
          <w:bCs/>
        </w:rPr>
        <w:t>Links</w:t>
      </w:r>
    </w:p>
    <w:p w14:paraId="6B561872" w14:textId="77777777" w:rsidR="006A321B" w:rsidRDefault="006A321B">
      <w:pPr>
        <w:pStyle w:val="BodyCopy"/>
      </w:pPr>
      <w:hyperlink r:id="rId26">
        <w:r>
          <w:rPr>
            <w:color w:val="0F6E56"/>
          </w:rPr>
          <w:t>GitHub — Distributed Food Ordering System</w:t>
        </w:r>
      </w:hyperlink>
    </w:p>
    <w:p w14:paraId="60F4C2D3" w14:textId="77777777" w:rsidR="006A321B" w:rsidRDefault="006A321B">
      <w:pPr>
        <w:pStyle w:val="BodyCopy"/>
      </w:pPr>
      <w:hyperlink r:id="rId27">
        <w:r>
          <w:rPr>
            <w:color w:val="0F6E56"/>
          </w:rPr>
          <w:t>GitHub — GridWorld C++ Simulation</w:t>
        </w:r>
      </w:hyperlink>
    </w:p>
    <w:p w14:paraId="28E30AC5" w14:textId="77777777" w:rsidR="006A321B" w:rsidRDefault="006A321B">
      <w:pPr>
        <w:pStyle w:val="BodyCopy"/>
      </w:pPr>
      <w:hyperlink r:id="rId28">
        <w:r>
          <w:rPr>
            <w:color w:val="0F6E56"/>
          </w:rPr>
          <w:t>GitHub — Data Analysis Project</w:t>
        </w:r>
      </w:hyperlink>
    </w:p>
    <w:p w14:paraId="2920F38C" w14:textId="77777777" w:rsidR="006A321B" w:rsidRDefault="006A321B">
      <w:pPr>
        <w:pStyle w:val="BodyCopy"/>
      </w:pPr>
      <w:hyperlink r:id="rId29">
        <w:r>
          <w:rPr>
            <w:color w:val="0F6E56"/>
          </w:rPr>
          <w:t>Live site — Aegean Blue Houses</w:t>
        </w:r>
      </w:hyperlink>
    </w:p>
    <w:p w14:paraId="01D574D4" w14:textId="77777777" w:rsidR="008B3FD3" w:rsidRDefault="008B3FD3">
      <w:pPr>
        <w:pStyle w:val="BodyCopy"/>
      </w:pPr>
    </w:p>
    <w:p w14:paraId="09CC4B65" w14:textId="77777777" w:rsidR="008B3FD3" w:rsidRDefault="008B3FD3">
      <w:pPr>
        <w:pStyle w:val="BodyCopy"/>
      </w:pPr>
    </w:p>
    <w:p w14:paraId="127744BE" w14:textId="77777777" w:rsidR="008B3FD3" w:rsidRDefault="008B3FD3">
      <w:pPr>
        <w:pStyle w:val="BodyCopy"/>
      </w:pPr>
    </w:p>
    <w:p w14:paraId="5D336EA8" w14:textId="77777777" w:rsidR="008B3FD3" w:rsidRDefault="008B3FD3">
      <w:pPr>
        <w:pStyle w:val="BodyCopy"/>
      </w:pPr>
    </w:p>
    <w:p w14:paraId="54968764" w14:textId="34DD8B01" w:rsidR="008B3FD3" w:rsidRDefault="008B3FD3">
      <w:pPr>
        <w:pStyle w:val="BodyCopy"/>
      </w:pPr>
      <w:r>
        <w:rPr>
          <w:noProof/>
        </w:rPr>
        <w:lastRenderedPageBreak/>
        <w:drawing>
          <wp:inline distT="0" distB="0" distL="0" distR="0" wp14:anchorId="29D8A4E5" wp14:editId="3194CF32">
            <wp:extent cx="6233160" cy="3901440"/>
            <wp:effectExtent l="0" t="0" r="0" b="3810"/>
            <wp:docPr id="134162989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233160" cy="3901440"/>
                    </a:xfrm>
                    <a:prstGeom prst="rect">
                      <a:avLst/>
                    </a:prstGeom>
                    <a:noFill/>
                    <a:ln>
                      <a:noFill/>
                    </a:ln>
                  </pic:spPr>
                </pic:pic>
              </a:graphicData>
            </a:graphic>
          </wp:inline>
        </w:drawing>
      </w:r>
      <w:r>
        <w:rPr>
          <w:noProof/>
        </w:rPr>
        <w:drawing>
          <wp:inline distT="0" distB="0" distL="0" distR="0" wp14:anchorId="5FB13251" wp14:editId="5A1ADA19">
            <wp:extent cx="6240780" cy="3596640"/>
            <wp:effectExtent l="0" t="0" r="7620" b="3810"/>
            <wp:docPr id="16042080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240780" cy="3596640"/>
                    </a:xfrm>
                    <a:prstGeom prst="rect">
                      <a:avLst/>
                    </a:prstGeom>
                    <a:noFill/>
                    <a:ln>
                      <a:noFill/>
                    </a:ln>
                  </pic:spPr>
                </pic:pic>
              </a:graphicData>
            </a:graphic>
          </wp:inline>
        </w:drawing>
      </w:r>
      <w:r>
        <w:rPr>
          <w:noProof/>
        </w:rPr>
        <w:lastRenderedPageBreak/>
        <w:drawing>
          <wp:inline distT="0" distB="0" distL="0" distR="0" wp14:anchorId="657D12CD" wp14:editId="154DA3D1">
            <wp:extent cx="6240780" cy="3589020"/>
            <wp:effectExtent l="0" t="0" r="7620" b="0"/>
            <wp:docPr id="1959991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240780" cy="3589020"/>
                    </a:xfrm>
                    <a:prstGeom prst="rect">
                      <a:avLst/>
                    </a:prstGeom>
                    <a:noFill/>
                    <a:ln>
                      <a:noFill/>
                    </a:ln>
                  </pic:spPr>
                </pic:pic>
              </a:graphicData>
            </a:graphic>
          </wp:inline>
        </w:drawing>
      </w:r>
      <w:r>
        <w:rPr>
          <w:noProof/>
        </w:rPr>
        <w:drawing>
          <wp:inline distT="0" distB="0" distL="0" distR="0" wp14:anchorId="5DFE746F" wp14:editId="7F5CF8D6">
            <wp:extent cx="6240780" cy="3596640"/>
            <wp:effectExtent l="0" t="0" r="7620" b="3810"/>
            <wp:docPr id="13829651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240780" cy="3596640"/>
                    </a:xfrm>
                    <a:prstGeom prst="rect">
                      <a:avLst/>
                    </a:prstGeom>
                    <a:noFill/>
                    <a:ln>
                      <a:noFill/>
                    </a:ln>
                  </pic:spPr>
                </pic:pic>
              </a:graphicData>
            </a:graphic>
          </wp:inline>
        </w:drawing>
      </w:r>
      <w:r>
        <w:rPr>
          <w:noProof/>
        </w:rPr>
        <w:lastRenderedPageBreak/>
        <w:drawing>
          <wp:inline distT="0" distB="0" distL="0" distR="0" wp14:anchorId="713EF578" wp14:editId="38AB34A8">
            <wp:extent cx="6240780" cy="3596640"/>
            <wp:effectExtent l="0" t="0" r="7620" b="3810"/>
            <wp:docPr id="209501130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240780" cy="3596640"/>
                    </a:xfrm>
                    <a:prstGeom prst="rect">
                      <a:avLst/>
                    </a:prstGeom>
                    <a:noFill/>
                    <a:ln>
                      <a:noFill/>
                    </a:ln>
                  </pic:spPr>
                </pic:pic>
              </a:graphicData>
            </a:graphic>
          </wp:inline>
        </w:drawing>
      </w:r>
    </w:p>
    <w:sectPr w:rsidR="008B3FD3" w:rsidSect="00034616">
      <w:pgSz w:w="11909" w:h="16834"/>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F074303"/>
    <w:multiLevelType w:val="hybridMultilevel"/>
    <w:tmpl w:val="0F3821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863341">
    <w:abstractNumId w:val="8"/>
  </w:num>
  <w:num w:numId="2" w16cid:durableId="199830739">
    <w:abstractNumId w:val="6"/>
  </w:num>
  <w:num w:numId="3" w16cid:durableId="1228683544">
    <w:abstractNumId w:val="5"/>
  </w:num>
  <w:num w:numId="4" w16cid:durableId="1676154466">
    <w:abstractNumId w:val="4"/>
  </w:num>
  <w:num w:numId="5" w16cid:durableId="917903591">
    <w:abstractNumId w:val="7"/>
  </w:num>
  <w:num w:numId="6" w16cid:durableId="474032159">
    <w:abstractNumId w:val="3"/>
  </w:num>
  <w:num w:numId="7" w16cid:durableId="178011843">
    <w:abstractNumId w:val="2"/>
  </w:num>
  <w:num w:numId="8" w16cid:durableId="548567953">
    <w:abstractNumId w:val="1"/>
  </w:num>
  <w:num w:numId="9" w16cid:durableId="250547115">
    <w:abstractNumId w:val="0"/>
  </w:num>
  <w:num w:numId="10" w16cid:durableId="112296666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A321B"/>
    <w:rsid w:val="008441F6"/>
    <w:rsid w:val="008B3FD3"/>
    <w:rsid w:val="009C6178"/>
    <w:rsid w:val="00AA1D8D"/>
    <w:rsid w:val="00B47730"/>
    <w:rsid w:val="00BC678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2EFD4A"/>
  <w14:defaultImageDpi w14:val="300"/>
  <w15:docId w15:val="{EEE423E8-4C24-451C-B63F-99558696F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40" w:line="240" w:lineRule="auto"/>
      <w:jc w:val="center"/>
    </w:pPr>
    <w:rPr>
      <w:rFonts w:ascii="Arial" w:hAnsi="Arial"/>
      <w:b/>
      <w:bCs/>
      <w:color w:val="88878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ortfolioTitle">
    <w:name w:val="Portfolio Title"/>
    <w:pPr>
      <w:spacing w:after="0"/>
    </w:pPr>
    <w:rPr>
      <w:rFonts w:ascii="Georgia" w:hAnsi="Georgia"/>
      <w:color w:val="1A1917"/>
      <w:sz w:val="48"/>
    </w:rPr>
  </w:style>
  <w:style w:type="paragraph" w:customStyle="1" w:styleId="PortfolioSubtitle">
    <w:name w:val="Portfolio Subtitle"/>
    <w:pPr>
      <w:spacing w:after="0"/>
    </w:pPr>
    <w:rPr>
      <w:rFonts w:ascii="Arial" w:hAnsi="Arial"/>
      <w:color w:val="0F6E56"/>
      <w:sz w:val="21"/>
    </w:rPr>
  </w:style>
  <w:style w:type="paragraph" w:customStyle="1" w:styleId="PortfolioBio">
    <w:name w:val="Portfolio Bio"/>
    <w:pPr>
      <w:spacing w:line="336" w:lineRule="auto"/>
    </w:pPr>
    <w:rPr>
      <w:rFonts w:ascii="Arial" w:hAnsi="Arial"/>
      <w:color w:val="5F5E5A"/>
      <w:sz w:val="21"/>
    </w:rPr>
  </w:style>
  <w:style w:type="paragraph" w:customStyle="1" w:styleId="Eyebrow">
    <w:name w:val="Eyebrow"/>
    <w:pPr>
      <w:spacing w:after="60"/>
    </w:pPr>
    <w:rPr>
      <w:rFonts w:ascii="Arial" w:hAnsi="Arial"/>
      <w:b/>
      <w:color w:val="888780"/>
      <w:sz w:val="17"/>
    </w:rPr>
  </w:style>
  <w:style w:type="paragraph" w:customStyle="1" w:styleId="SectionHeading">
    <w:name w:val="Section Heading"/>
    <w:pPr>
      <w:spacing w:before="200" w:after="40"/>
    </w:pPr>
    <w:rPr>
      <w:rFonts w:ascii="Georgia" w:hAnsi="Georgia"/>
      <w:color w:val="1A1917"/>
      <w:sz w:val="36"/>
    </w:rPr>
  </w:style>
  <w:style w:type="paragraph" w:customStyle="1" w:styleId="ProjectType">
    <w:name w:val="Project Type"/>
    <w:pPr>
      <w:spacing w:after="100"/>
    </w:pPr>
    <w:rPr>
      <w:rFonts w:ascii="Arial" w:hAnsi="Arial"/>
      <w:color w:val="0F6E56"/>
      <w:sz w:val="19"/>
    </w:rPr>
  </w:style>
  <w:style w:type="paragraph" w:customStyle="1" w:styleId="BodyCopy">
    <w:name w:val="Body Copy"/>
    <w:pPr>
      <w:spacing w:after="140" w:line="324" w:lineRule="auto"/>
    </w:pPr>
    <w:rPr>
      <w:rFonts w:ascii="Arial" w:hAnsi="Arial"/>
      <w:color w:val="5F5E5A"/>
      <w:sz w:val="20"/>
    </w:rPr>
  </w:style>
  <w:style w:type="paragraph" w:customStyle="1" w:styleId="BulletCopy">
    <w:name w:val="Bullet Copy"/>
    <w:pPr>
      <w:spacing w:after="60" w:line="300" w:lineRule="auto"/>
      <w:ind w:left="259" w:hanging="173"/>
    </w:pPr>
    <w:rPr>
      <w:rFonts w:ascii="Arial" w:hAnsi="Arial"/>
      <w:color w:val="5F5E5A"/>
      <w:sz w:val="19"/>
    </w:rPr>
  </w:style>
  <w:style w:type="paragraph" w:customStyle="1" w:styleId="SmallLabel">
    <w:name w:val="Small Label"/>
    <w:pPr>
      <w:spacing w:after="40"/>
    </w:pPr>
    <w:rPr>
      <w:rFonts w:ascii="Arial" w:hAnsi="Arial"/>
      <w:b/>
      <w:color w:val="888780"/>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hyperlink" Target="https://github.com/KingKyli/distributed-food-ordering-system" TargetMode="External"/><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image" Target="media/image17.png"/><Relationship Id="rId7" Type="http://schemas.openxmlformats.org/officeDocument/2006/relationships/hyperlink" Target="https://github.com/KingKyli" TargetMode="External"/><Relationship Id="rId12" Type="http://schemas.openxmlformats.org/officeDocument/2006/relationships/hyperlink" Target="https://github.com/KingKyli" TargetMode="External"/><Relationship Id="rId17" Type="http://schemas.openxmlformats.org/officeDocument/2006/relationships/hyperlink" Target="https://aegeanbluehouses.com/" TargetMode="External"/><Relationship Id="rId25" Type="http://schemas.openxmlformats.org/officeDocument/2006/relationships/image" Target="media/image12.png"/><Relationship Id="rId33"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7.png"/><Relationship Id="rId29" Type="http://schemas.openxmlformats.org/officeDocument/2006/relationships/hyperlink" Target="https://aegeanbluehouses.com/" TargetMode="External"/><Relationship Id="rId1" Type="http://schemas.openxmlformats.org/officeDocument/2006/relationships/customXml" Target="../customXml/item1.xml"/><Relationship Id="rId6" Type="http://schemas.openxmlformats.org/officeDocument/2006/relationships/hyperlink" Target="mailto:skylintireas@gmail.com" TargetMode="External"/><Relationship Id="rId11" Type="http://schemas.openxmlformats.org/officeDocument/2006/relationships/hyperlink" Target="https://sentiment-analysis-imdb-kingkyli.streamlit.app/" TargetMode="External"/><Relationship Id="rId24" Type="http://schemas.openxmlformats.org/officeDocument/2006/relationships/image" Target="media/image11.png"/><Relationship Id="rId32"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hyperlink" Target="https://github.com/KingKyli/Data-Analysis-Project" TargetMode="External"/><Relationship Id="rId23" Type="http://schemas.openxmlformats.org/officeDocument/2006/relationships/image" Target="media/image10.png"/><Relationship Id="rId28" Type="http://schemas.openxmlformats.org/officeDocument/2006/relationships/hyperlink" Target="https://github.com/KingKyli/Data-Analysis-Project" TargetMode="External"/><Relationship Id="rId36" Type="http://schemas.openxmlformats.org/officeDocument/2006/relationships/theme" Target="theme/theme1.xml"/><Relationship Id="rId10" Type="http://schemas.openxmlformats.org/officeDocument/2006/relationships/hyperlink" Target="https://github.com/KingKyli/grid-pathfinding-game-cv" TargetMode="External"/><Relationship Id="rId19" Type="http://schemas.openxmlformats.org/officeDocument/2006/relationships/image" Target="media/image6.png"/><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hyperlink" Target="https://github.com/KingKyli/grid-pathfinding-game-cv" TargetMode="External"/><Relationship Id="rId30" Type="http://schemas.openxmlformats.org/officeDocument/2006/relationships/image" Target="media/image13.png"/><Relationship Id="rId35" Type="http://schemas.openxmlformats.org/officeDocument/2006/relationships/fontTable" Target="fontTable.xml"/><Relationship Id="rId8" Type="http://schemas.openxmlformats.org/officeDocument/2006/relationships/hyperlink" Target="https://github.com/KingKyli/distributed-food-ordering-syst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13</Pages>
  <Words>1205</Words>
  <Characters>6870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Anezina Xydous</cp:lastModifiedBy>
  <cp:revision>3</cp:revision>
  <dcterms:created xsi:type="dcterms:W3CDTF">2013-12-23T23:15:00Z</dcterms:created>
  <dcterms:modified xsi:type="dcterms:W3CDTF">2026-05-02T17:08:00Z</dcterms:modified>
  <cp:category/>
</cp:coreProperties>
</file>