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t xml:space="preserve">Anthony Ramos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Dungeons and Dragons Application</w:t>
      </w:r>
    </w:p>
    <w:p w:rsidR="00000000" w:rsidDel="00000000" w:rsidP="00000000" w:rsidRDefault="00000000" w:rsidRPr="00000000" w14:paraId="00000005">
      <w:pPr>
        <w:rPr/>
      </w:pPr>
      <w:r w:rsidDel="00000000" w:rsidR="00000000" w:rsidRPr="00000000">
        <w:rPr>
          <w:rtl w:val="0"/>
        </w:rPr>
        <w:t xml:space="preserve">API: </w:t>
      </w:r>
      <w:hyperlink r:id="rId6">
        <w:r w:rsidDel="00000000" w:rsidR="00000000" w:rsidRPr="00000000">
          <w:rPr>
            <w:color w:val="1155cc"/>
            <w:u w:val="single"/>
            <w:rtl w:val="0"/>
          </w:rPr>
          <w:t xml:space="preserve">D&amp;D 5e API</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Endpoints: </w:t>
      </w:r>
      <w:hyperlink r:id="rId7">
        <w:r w:rsidDel="00000000" w:rsidR="00000000" w:rsidRPr="00000000">
          <w:rPr>
            <w:color w:val="1155cc"/>
            <w:u w:val="single"/>
            <w:rtl w:val="0"/>
          </w:rPr>
          <w:t xml:space="preserve">https://www.dnd5eapi.co/docs/#get-/api/classes/-index-/spells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goal of the website is to allow players to read and manipulate spell information for characters. The application would start with this one category, but would be expanded and applied to others such as items, feats, monsters, game rules, etc… The users of the site will be men and women of all ages. The website will be designed for those who have an interest in the game that the website supports. The api looks like it is well maintained, but I’ll still need to be aware of potential entries of bad data. The only information I would need to secure is personal information of users who make an account to use the website.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Goal:</w:t>
      </w:r>
    </w:p>
    <w:p w:rsidR="00000000" w:rsidDel="00000000" w:rsidP="00000000" w:rsidRDefault="00000000" w:rsidRPr="00000000" w14:paraId="0000000B">
      <w:pPr>
        <w:rPr/>
      </w:pPr>
      <w:r w:rsidDel="00000000" w:rsidR="00000000" w:rsidRPr="00000000">
        <w:rPr>
          <w:rtl w:val="0"/>
        </w:rPr>
        <w:t xml:space="preserve">Users can create, read, update, and delete entries.</w:t>
      </w:r>
    </w:p>
    <w:p w:rsidR="00000000" w:rsidDel="00000000" w:rsidP="00000000" w:rsidRDefault="00000000" w:rsidRPr="00000000" w14:paraId="0000000C">
      <w:pPr>
        <w:rPr/>
      </w:pPr>
      <w:r w:rsidDel="00000000" w:rsidR="00000000" w:rsidRPr="00000000">
        <w:rPr>
          <w:rtl w:val="0"/>
        </w:rPr>
        <w:t xml:space="preserve">Users can favorite entries for quick access.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Future Study: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Users could search a library of ordered and filtered entries.</w:t>
      </w:r>
    </w:p>
    <w:p w:rsidR="00000000" w:rsidDel="00000000" w:rsidP="00000000" w:rsidRDefault="00000000" w:rsidRPr="00000000" w14:paraId="00000011">
      <w:pPr>
        <w:rPr/>
      </w:pPr>
      <w:r w:rsidDel="00000000" w:rsidR="00000000" w:rsidRPr="00000000">
        <w:rPr>
          <w:rtl w:val="0"/>
        </w:rPr>
        <w:t xml:space="preserve">Users could save a number of entries to a tab for a particular character.</w:t>
      </w:r>
    </w:p>
    <w:p w:rsidR="00000000" w:rsidDel="00000000" w:rsidP="00000000" w:rsidRDefault="00000000" w:rsidRPr="00000000" w14:paraId="00000012">
      <w:pPr>
        <w:rPr/>
      </w:pPr>
      <w:r w:rsidDel="00000000" w:rsidR="00000000" w:rsidRPr="00000000">
        <w:rPr>
          <w:rtl w:val="0"/>
        </w:rPr>
        <w:t xml:space="preserve">Users could share created, favorited, or tabbed entries with other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nd5eapi.co/" TargetMode="External"/><Relationship Id="rId7" Type="http://schemas.openxmlformats.org/officeDocument/2006/relationships/hyperlink" Target="https://www.dnd5eapi.co/docs/#get-/api/classes/-index-/sp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