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03E20B" w14:textId="3ED4B29C" w:rsidR="00195EDB" w:rsidRDefault="00D04AFF" w:rsidP="00195EDB">
      <w:pPr>
        <w:pStyle w:val="Title"/>
      </w:pPr>
      <w:r>
        <w:t>`PATH` Environment Variable</w:t>
      </w:r>
    </w:p>
    <w:p w14:paraId="3CF40DF1" w14:textId="744965D6" w:rsidR="00195EDB" w:rsidRDefault="00195EDB" w:rsidP="00195EDB">
      <w:pPr>
        <w:pStyle w:val="Heading1"/>
      </w:pPr>
      <w:r>
        <w:t>Environment Variables</w:t>
      </w:r>
    </w:p>
    <w:p w14:paraId="77997649" w14:textId="35CCEDFF" w:rsidR="00195EDB" w:rsidRDefault="00195EDB" w:rsidP="00195EDB">
      <w:r>
        <w:t>Environment variables are variables that are used by the operating system and applications to store configuration settings, system information, and other data needed during the execution of processes. They have the following characteristics:</w:t>
      </w:r>
    </w:p>
    <w:p w14:paraId="692AEA2F" w14:textId="77777777" w:rsidR="00195EDB" w:rsidRDefault="00195EDB" w:rsidP="00195EDB"/>
    <w:p w14:paraId="41B1B742" w14:textId="0F89ADAE" w:rsidR="00195EDB" w:rsidRDefault="00195EDB" w:rsidP="00195EDB">
      <w:pPr>
        <w:pStyle w:val="ListParagraph"/>
        <w:numPr>
          <w:ilvl w:val="0"/>
          <w:numId w:val="1"/>
        </w:numPr>
      </w:pPr>
      <w:r>
        <w:rPr>
          <w:b/>
          <w:bCs/>
        </w:rPr>
        <w:t>Global Accessibility</w:t>
      </w:r>
      <w:r>
        <w:t>: Environment variables are accessible to all processes spawned by a shell or other parent process.</w:t>
      </w:r>
    </w:p>
    <w:p w14:paraId="277551F4" w14:textId="30EF8FE4" w:rsidR="00195EDB" w:rsidRDefault="00195EDB" w:rsidP="00195EDB">
      <w:pPr>
        <w:pStyle w:val="ListParagraph"/>
        <w:numPr>
          <w:ilvl w:val="0"/>
          <w:numId w:val="1"/>
        </w:numPr>
      </w:pPr>
      <w:r>
        <w:rPr>
          <w:b/>
          <w:bCs/>
        </w:rPr>
        <w:t>Key-Value Pairs</w:t>
      </w:r>
      <w:r>
        <w:t>: Environment variables are typically stored as key-value pairs. The key is the name of the variable (e.g., `PATH`, `HOME`, `USER`), and the value is the associated data (e.g., `/usr/local/bin`, `/home/username`).</w:t>
      </w:r>
    </w:p>
    <w:p w14:paraId="6F0A31F7" w14:textId="1DC232B4" w:rsidR="00195EDB" w:rsidRDefault="00195EDB" w:rsidP="00195EDB">
      <w:pPr>
        <w:pStyle w:val="ListParagraph"/>
        <w:numPr>
          <w:ilvl w:val="0"/>
          <w:numId w:val="1"/>
        </w:numPr>
      </w:pPr>
      <w:r>
        <w:rPr>
          <w:b/>
          <w:bCs/>
        </w:rPr>
        <w:t>Shell Interaction</w:t>
      </w:r>
      <w:r>
        <w:t>: Environment variables can be accessed, set, modified, or deleted using shell commands.</w:t>
      </w:r>
    </w:p>
    <w:p w14:paraId="6917F693" w14:textId="70296050" w:rsidR="00195EDB" w:rsidRDefault="00195EDB" w:rsidP="00195EDB">
      <w:pPr>
        <w:pStyle w:val="ListParagraph"/>
        <w:numPr>
          <w:ilvl w:val="0"/>
          <w:numId w:val="1"/>
        </w:numPr>
      </w:pPr>
      <w:r>
        <w:rPr>
          <w:b/>
          <w:bCs/>
        </w:rPr>
        <w:t>Inheritance</w:t>
      </w:r>
      <w:r w:rsidRPr="00195EDB">
        <w:t>:</w:t>
      </w:r>
      <w:r>
        <w:t xml:space="preserve"> When a process is created, it inherits the environment variables from its parent process. This inheritance allows variables like `PATH` or `HOME` to be consistently available across different processes and shell sessions.</w:t>
      </w:r>
    </w:p>
    <w:p w14:paraId="63BC5AF8" w14:textId="4FAFE0B6" w:rsidR="00195EDB" w:rsidRDefault="00195EDB" w:rsidP="00195EDB">
      <w:pPr>
        <w:pStyle w:val="ListParagraph"/>
        <w:numPr>
          <w:ilvl w:val="0"/>
          <w:numId w:val="1"/>
        </w:numPr>
      </w:pPr>
      <w:r>
        <w:rPr>
          <w:b/>
          <w:bCs/>
        </w:rPr>
        <w:t>System and User-Specific</w:t>
      </w:r>
      <w:r>
        <w:t>: There are system-wide environment variables which affect all users, as well as user-specific environment variables, which only affect the user's session.</w:t>
      </w:r>
    </w:p>
    <w:p w14:paraId="2DC5924C" w14:textId="77777777" w:rsidR="00195EDB" w:rsidRDefault="00195EDB" w:rsidP="00195EDB"/>
    <w:p w14:paraId="5F9A6CFC" w14:textId="7C3117F3" w:rsidR="00195EDB" w:rsidRDefault="00195EDB" w:rsidP="00195EDB">
      <w:r>
        <w:t>Environment variables are true variables in the sense that they are named memory locations, and can be accessed, modified, or deleted during a shell session.</w:t>
      </w:r>
    </w:p>
    <w:p w14:paraId="0368FA97" w14:textId="77777777" w:rsidR="00195EDB" w:rsidRDefault="00195EDB" w:rsidP="00195EDB"/>
    <w:p w14:paraId="09BE864D" w14:textId="2CE4FF90" w:rsidR="00195EDB" w:rsidRPr="00195EDB" w:rsidRDefault="00195EDB" w:rsidP="00195EDB">
      <w:pPr>
        <w:pStyle w:val="Heading1"/>
      </w:pPr>
      <w:r>
        <w:t>`PATH` Environment Variable</w:t>
      </w:r>
    </w:p>
    <w:p w14:paraId="0C67C9A8" w14:textId="09C11A48" w:rsidR="00D04AFF" w:rsidRDefault="00D04AFF" w:rsidP="00D04AFF">
      <w:r>
        <w:t>The `PATH` environment variable in Linux is a variable that contains a list of all the directories that the shell should search through to find executable files for the commands you type.</w:t>
      </w:r>
    </w:p>
    <w:p w14:paraId="1032D2B2" w14:textId="77777777" w:rsidR="00D04AFF" w:rsidRDefault="00D04AFF" w:rsidP="00D04AFF"/>
    <w:p w14:paraId="36A7EF46" w14:textId="724DB813" w:rsidR="00D04AFF" w:rsidRDefault="00D04AFF" w:rsidP="00D04AFF">
      <w:r>
        <w:t xml:space="preserve">When you make a call to a utility/application, such as `ls`, `pwd` etc., the </w:t>
      </w:r>
      <w:r w:rsidR="00195EDB">
        <w:t>shell</w:t>
      </w:r>
      <w:r>
        <w:t xml:space="preserve"> searches all the directories specified in the `PATH` variable for an executable file matching the name of the command, and if one is found, it is executed.</w:t>
      </w:r>
    </w:p>
    <w:p w14:paraId="26808B40" w14:textId="77777777" w:rsidR="00D04AFF" w:rsidRDefault="00D04AFF" w:rsidP="00D04AFF"/>
    <w:p w14:paraId="1D0E439D" w14:textId="0270B5F9" w:rsidR="00195EDB" w:rsidRDefault="00D04AFF" w:rsidP="00D04AFF">
      <w:r>
        <w:t>On Ubuntu, one of these directories is `/usr/bin`, which contains many, many executables including `ls`, `pwd`, `cp`, `curl` and `brave-browser`, to name a few.</w:t>
      </w:r>
    </w:p>
    <w:p w14:paraId="1500CA16" w14:textId="77777777" w:rsidR="00195EDB" w:rsidRDefault="00195EDB" w:rsidP="00D04AFF"/>
    <w:p w14:paraId="1A1E5809" w14:textId="51867FCC" w:rsidR="00195EDB" w:rsidRDefault="00195EDB" w:rsidP="00D04AFF">
      <w:r>
        <w:t>The `PATH` environment variable is formatted as a list of directories separated by colons. For example:</w:t>
      </w:r>
    </w:p>
    <w:p w14:paraId="62461AFA" w14:textId="77777777" w:rsidR="00195EDB" w:rsidRDefault="00195EDB" w:rsidP="00D04AFF"/>
    <w:p w14:paraId="7F66B9CF" w14:textId="77777777" w:rsidR="00195EDB" w:rsidRDefault="00195E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03963"/>
        <w:rPr>
          <w:rFonts w:ascii="Consolas" w:hAnsi="Consolas" w:cs="Consolas"/>
          <w:sz w:val="17"/>
          <w:szCs w:val="17"/>
        </w:rPr>
      </w:pPr>
      <w:r>
        <w:rPr>
          <w:rFonts w:ascii="Consolas" w:hAnsi="Consolas" w:cs="Consolas"/>
          <w:color w:val="008800"/>
          <w:sz w:val="17"/>
          <w:szCs w:val="17"/>
        </w:rPr>
        <w:t>/usr/</w:t>
      </w:r>
      <w:r>
        <w:rPr>
          <w:rFonts w:ascii="Consolas" w:hAnsi="Consolas" w:cs="Consolas"/>
          <w:color w:val="000088"/>
          <w:sz w:val="17"/>
          <w:szCs w:val="17"/>
        </w:rPr>
        <w:t>local</w:t>
      </w:r>
      <w:r>
        <w:rPr>
          <w:rFonts w:ascii="Consolas" w:hAnsi="Consolas" w:cs="Consolas"/>
          <w:color w:val="666600"/>
          <w:sz w:val="17"/>
          <w:szCs w:val="17"/>
        </w:rPr>
        <w:t>/</w:t>
      </w:r>
      <w:r>
        <w:rPr>
          <w:rFonts w:ascii="Consolas" w:hAnsi="Consolas" w:cs="Consolas"/>
          <w:color w:val="000000"/>
          <w:sz w:val="17"/>
          <w:szCs w:val="17"/>
        </w:rPr>
        <w:t>sbin</w:t>
      </w:r>
      <w:r>
        <w:rPr>
          <w:rFonts w:ascii="Consolas" w:hAnsi="Consolas" w:cs="Consolas"/>
          <w:color w:val="666600"/>
          <w:sz w:val="17"/>
          <w:szCs w:val="17"/>
        </w:rPr>
        <w:t>:</w:t>
      </w:r>
      <w:r>
        <w:rPr>
          <w:rFonts w:ascii="Consolas" w:hAnsi="Consolas" w:cs="Consolas"/>
          <w:color w:val="008800"/>
          <w:sz w:val="17"/>
          <w:szCs w:val="17"/>
        </w:rPr>
        <w:t>/usr/</w:t>
      </w:r>
      <w:r>
        <w:rPr>
          <w:rFonts w:ascii="Consolas" w:hAnsi="Consolas" w:cs="Consolas"/>
          <w:color w:val="000088"/>
          <w:sz w:val="17"/>
          <w:szCs w:val="17"/>
        </w:rPr>
        <w:t>local</w:t>
      </w:r>
      <w:r>
        <w:rPr>
          <w:rFonts w:ascii="Consolas" w:hAnsi="Consolas" w:cs="Consolas"/>
          <w:color w:val="666600"/>
          <w:sz w:val="17"/>
          <w:szCs w:val="17"/>
        </w:rPr>
        <w:t>/</w:t>
      </w:r>
      <w:r>
        <w:rPr>
          <w:rFonts w:ascii="Consolas" w:hAnsi="Consolas" w:cs="Consolas"/>
          <w:color w:val="000000"/>
          <w:sz w:val="17"/>
          <w:szCs w:val="17"/>
        </w:rPr>
        <w:t>bin</w:t>
      </w:r>
      <w:r>
        <w:rPr>
          <w:rFonts w:ascii="Consolas" w:hAnsi="Consolas" w:cs="Consolas"/>
          <w:color w:val="666600"/>
          <w:sz w:val="17"/>
          <w:szCs w:val="17"/>
        </w:rPr>
        <w:t>:</w:t>
      </w:r>
      <w:r>
        <w:rPr>
          <w:rFonts w:ascii="Consolas" w:hAnsi="Consolas" w:cs="Consolas"/>
          <w:color w:val="008800"/>
          <w:sz w:val="17"/>
          <w:szCs w:val="17"/>
        </w:rPr>
        <w:t>/usr/</w:t>
      </w:r>
      <w:r>
        <w:rPr>
          <w:rFonts w:ascii="Consolas" w:hAnsi="Consolas" w:cs="Consolas"/>
          <w:color w:val="000000"/>
          <w:sz w:val="17"/>
          <w:szCs w:val="17"/>
        </w:rPr>
        <w:t>sbin</w:t>
      </w:r>
      <w:r>
        <w:rPr>
          <w:rFonts w:ascii="Consolas" w:hAnsi="Consolas" w:cs="Consolas"/>
          <w:color w:val="666600"/>
          <w:sz w:val="17"/>
          <w:szCs w:val="17"/>
        </w:rPr>
        <w:t>:</w:t>
      </w:r>
      <w:r>
        <w:rPr>
          <w:rFonts w:ascii="Consolas" w:hAnsi="Consolas" w:cs="Consolas"/>
          <w:color w:val="008800"/>
          <w:sz w:val="17"/>
          <w:szCs w:val="17"/>
        </w:rPr>
        <w:t>/usr/</w:t>
      </w:r>
      <w:r>
        <w:rPr>
          <w:rFonts w:ascii="Consolas" w:hAnsi="Consolas" w:cs="Consolas"/>
          <w:color w:val="000000"/>
          <w:sz w:val="17"/>
          <w:szCs w:val="17"/>
        </w:rPr>
        <w:t>bin</w:t>
      </w:r>
      <w:r>
        <w:rPr>
          <w:rFonts w:ascii="Consolas" w:hAnsi="Consolas" w:cs="Consolas"/>
          <w:color w:val="666600"/>
          <w:sz w:val="17"/>
          <w:szCs w:val="17"/>
        </w:rPr>
        <w:t>:</w:t>
      </w:r>
      <w:r>
        <w:rPr>
          <w:rFonts w:ascii="Consolas" w:hAnsi="Consolas" w:cs="Consolas"/>
          <w:color w:val="008800"/>
          <w:sz w:val="17"/>
          <w:szCs w:val="17"/>
        </w:rPr>
        <w:t>/sbin:/</w:t>
      </w:r>
      <w:r>
        <w:rPr>
          <w:rFonts w:ascii="Consolas" w:hAnsi="Consolas" w:cs="Consolas"/>
          <w:color w:val="000000"/>
          <w:sz w:val="17"/>
          <w:szCs w:val="17"/>
        </w:rPr>
        <w:t>bin</w:t>
      </w:r>
      <w:r>
        <w:rPr>
          <w:rFonts w:ascii="Consolas" w:hAnsi="Consolas" w:cs="Consolas"/>
          <w:color w:val="666600"/>
          <w:sz w:val="17"/>
          <w:szCs w:val="17"/>
        </w:rPr>
        <w:t>:</w:t>
      </w:r>
      <w:r>
        <w:rPr>
          <w:rFonts w:ascii="Consolas" w:hAnsi="Consolas" w:cs="Consolas"/>
          <w:color w:val="008800"/>
          <w:sz w:val="17"/>
          <w:szCs w:val="17"/>
        </w:rPr>
        <w:t>/usr/</w:t>
      </w:r>
      <w:r>
        <w:rPr>
          <w:rFonts w:ascii="Consolas" w:hAnsi="Consolas" w:cs="Consolas"/>
          <w:color w:val="000000"/>
          <w:sz w:val="17"/>
          <w:szCs w:val="17"/>
        </w:rPr>
        <w:t>games</w:t>
      </w:r>
      <w:r>
        <w:rPr>
          <w:rFonts w:ascii="Consolas" w:hAnsi="Consolas" w:cs="Consolas"/>
          <w:color w:val="666600"/>
          <w:sz w:val="17"/>
          <w:szCs w:val="17"/>
        </w:rPr>
        <w:t>:</w:t>
      </w:r>
      <w:r>
        <w:rPr>
          <w:rFonts w:ascii="Consolas" w:hAnsi="Consolas" w:cs="Consolas"/>
          <w:color w:val="008800"/>
          <w:sz w:val="17"/>
          <w:szCs w:val="17"/>
        </w:rPr>
        <w:t>/usr/</w:t>
      </w:r>
      <w:r>
        <w:rPr>
          <w:rFonts w:ascii="Consolas" w:hAnsi="Consolas" w:cs="Consolas"/>
          <w:color w:val="000088"/>
          <w:sz w:val="17"/>
          <w:szCs w:val="17"/>
        </w:rPr>
        <w:t>local</w:t>
      </w:r>
      <w:r>
        <w:rPr>
          <w:rFonts w:ascii="Consolas" w:hAnsi="Consolas" w:cs="Consolas"/>
          <w:color w:val="666600"/>
          <w:sz w:val="17"/>
          <w:szCs w:val="17"/>
        </w:rPr>
        <w:t>/</w:t>
      </w:r>
      <w:r>
        <w:rPr>
          <w:rFonts w:ascii="Consolas" w:hAnsi="Consolas" w:cs="Consolas"/>
          <w:color w:val="000000"/>
          <w:sz w:val="17"/>
          <w:szCs w:val="17"/>
        </w:rPr>
        <w:t>games</w:t>
      </w:r>
    </w:p>
    <w:p w14:paraId="79D441DA" w14:textId="5DFAF3C5" w:rsidR="00195EDB" w:rsidRDefault="00195EDB" w:rsidP="00D04AFF"/>
    <w:p w14:paraId="4FEF1C6B" w14:textId="32C4EB87" w:rsidR="007E4C4D" w:rsidRPr="007E4C4D" w:rsidRDefault="00D32ADA" w:rsidP="00D04AFF">
      <w:r>
        <w:lastRenderedPageBreak/>
        <w:t>On Linux systems, it is stored in the `/etc/environment`</w:t>
      </w:r>
      <w:r w:rsidR="007E4C4D">
        <w:t xml:space="preserve"> configuration</w:t>
      </w:r>
      <w:r>
        <w:t xml:space="preserve"> file</w:t>
      </w:r>
      <w:r w:rsidR="007E4C4D">
        <w:t xml:space="preserve">. This file should only be updated when the changes are intended to be permanent and system-wide (for all users). For changes made to this file to take effect, it is necessary to log out and log back in </w:t>
      </w:r>
      <w:proofErr w:type="gramStart"/>
      <w:r w:rsidR="007E4C4D">
        <w:t>again, or</w:t>
      </w:r>
      <w:proofErr w:type="gramEnd"/>
      <w:r w:rsidR="007E4C4D">
        <w:t xml:space="preserve"> reboot the system.</w:t>
      </w:r>
    </w:p>
    <w:sectPr w:rsidR="007E4C4D" w:rsidRPr="007E4C4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74529A"/>
    <w:multiLevelType w:val="hybridMultilevel"/>
    <w:tmpl w:val="6E180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06747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AFF"/>
    <w:rsid w:val="00195EDB"/>
    <w:rsid w:val="001B27B4"/>
    <w:rsid w:val="00562CA6"/>
    <w:rsid w:val="007E4C4D"/>
    <w:rsid w:val="00B609EF"/>
    <w:rsid w:val="00BE0080"/>
    <w:rsid w:val="00C94B02"/>
    <w:rsid w:val="00D04AFF"/>
    <w:rsid w:val="00D32ADA"/>
    <w:rsid w:val="00FA107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B7E55A4"/>
  <w15:chartTrackingRefBased/>
  <w15:docId w15:val="{B20D5BE2-2867-8E4A-9500-EB259E4B8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4A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4A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4A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4A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4A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4AF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4AF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4AF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4AF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A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4A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4A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4A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4A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4A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4A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4A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4AFF"/>
    <w:rPr>
      <w:rFonts w:eastAsiaTheme="majorEastAsia" w:cstheme="majorBidi"/>
      <w:color w:val="272727" w:themeColor="text1" w:themeTint="D8"/>
    </w:rPr>
  </w:style>
  <w:style w:type="paragraph" w:styleId="Title">
    <w:name w:val="Title"/>
    <w:basedOn w:val="Normal"/>
    <w:next w:val="Normal"/>
    <w:link w:val="TitleChar"/>
    <w:uiPriority w:val="10"/>
    <w:qFormat/>
    <w:rsid w:val="00D04AF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4A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4AF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4A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4AF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04AFF"/>
    <w:rPr>
      <w:i/>
      <w:iCs/>
      <w:color w:val="404040" w:themeColor="text1" w:themeTint="BF"/>
    </w:rPr>
  </w:style>
  <w:style w:type="paragraph" w:styleId="ListParagraph">
    <w:name w:val="List Paragraph"/>
    <w:basedOn w:val="Normal"/>
    <w:uiPriority w:val="34"/>
    <w:qFormat/>
    <w:rsid w:val="00D04AFF"/>
    <w:pPr>
      <w:ind w:left="720"/>
      <w:contextualSpacing/>
    </w:pPr>
  </w:style>
  <w:style w:type="character" w:styleId="IntenseEmphasis">
    <w:name w:val="Intense Emphasis"/>
    <w:basedOn w:val="DefaultParagraphFont"/>
    <w:uiPriority w:val="21"/>
    <w:qFormat/>
    <w:rsid w:val="00D04AFF"/>
    <w:rPr>
      <w:i/>
      <w:iCs/>
      <w:color w:val="0F4761" w:themeColor="accent1" w:themeShade="BF"/>
    </w:rPr>
  </w:style>
  <w:style w:type="paragraph" w:styleId="IntenseQuote">
    <w:name w:val="Intense Quote"/>
    <w:basedOn w:val="Normal"/>
    <w:next w:val="Normal"/>
    <w:link w:val="IntenseQuoteChar"/>
    <w:uiPriority w:val="30"/>
    <w:qFormat/>
    <w:rsid w:val="00D04A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4AFF"/>
    <w:rPr>
      <w:i/>
      <w:iCs/>
      <w:color w:val="0F4761" w:themeColor="accent1" w:themeShade="BF"/>
    </w:rPr>
  </w:style>
  <w:style w:type="character" w:styleId="IntenseReference">
    <w:name w:val="Intense Reference"/>
    <w:basedOn w:val="DefaultParagraphFont"/>
    <w:uiPriority w:val="32"/>
    <w:qFormat/>
    <w:rsid w:val="00D04AFF"/>
    <w:rPr>
      <w:b/>
      <w:bCs/>
      <w:smallCaps/>
      <w:color w:val="0F4761" w:themeColor="accent1" w:themeShade="BF"/>
      <w:spacing w:val="5"/>
    </w:rPr>
  </w:style>
  <w:style w:type="paragraph" w:styleId="NormalWeb">
    <w:name w:val="Normal (Web)"/>
    <w:basedOn w:val="Normal"/>
    <w:uiPriority w:val="99"/>
    <w:semiHidden/>
    <w:unhideWhenUsed/>
    <w:rsid w:val="00195EDB"/>
    <w:pPr>
      <w:spacing w:before="100" w:beforeAutospacing="1" w:after="100" w:afterAutospacing="1"/>
    </w:pPr>
    <w:rPr>
      <w:rFonts w:ascii="Times New Roman" w:eastAsiaTheme="minorEastAsia"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6308980">
      <w:bodyDiv w:val="1"/>
      <w:marLeft w:val="0"/>
      <w:marRight w:val="0"/>
      <w:marTop w:val="0"/>
      <w:marBottom w:val="0"/>
      <w:divBdr>
        <w:top w:val="none" w:sz="0" w:space="0" w:color="auto"/>
        <w:left w:val="none" w:sz="0" w:space="0" w:color="auto"/>
        <w:bottom w:val="none" w:sz="0" w:space="0" w:color="auto"/>
        <w:right w:val="none" w:sz="0" w:space="0" w:color="auto"/>
      </w:divBdr>
      <w:divsChild>
        <w:div w:id="9147039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D3AA457-A9C1-3244-A383-F46504B63580}">
  <we:reference id="wa104382008" version="1.1.0.1" store="en-GB"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16</TotalTime>
  <Pages>2</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Patchava</dc:creator>
  <cp:keywords/>
  <dc:description/>
  <cp:lastModifiedBy>Matt Patchava</cp:lastModifiedBy>
  <cp:revision>1</cp:revision>
  <dcterms:created xsi:type="dcterms:W3CDTF">2024-08-02T13:33:00Z</dcterms:created>
  <dcterms:modified xsi:type="dcterms:W3CDTF">2024-08-02T18:19:00Z</dcterms:modified>
</cp:coreProperties>
</file>