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contextualSpacing w:val="0"/>
        <w:jc w:val="right"/>
        <w:rPr/>
      </w:pPr>
      <w:bookmarkStart w:colFirst="0" w:colLast="0" w:name="_s8iibb6thqo3" w:id="0"/>
      <w:bookmarkEnd w:id="0"/>
      <w:r w:rsidDel="00000000" w:rsidR="00000000" w:rsidRPr="00000000">
        <w:rPr>
          <w:rtl w:val="0"/>
        </w:rPr>
        <w:t xml:space="preserve">The Learning Triangle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Use Case Specification: calculate score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sz w:val="28"/>
          <w:szCs w:val="28"/>
        </w:rPr>
      </w:pPr>
      <w:r w:rsidDel="00000000" w:rsidR="00000000" w:rsidRPr="00000000">
        <w:rPr>
          <w:sz w:val="28"/>
          <w:szCs w:val="28"/>
          <w:rtl w:val="0"/>
        </w:rPr>
        <w:t xml:space="preserve">Version &lt;1.2&gt;</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before="480" w:lineRule="auto"/>
        <w:contextualSpacing w:val="0"/>
        <w:rPr>
          <w:sz w:val="22"/>
          <w:szCs w:val="22"/>
        </w:rPr>
      </w:pPr>
      <w:bookmarkStart w:colFirst="0" w:colLast="0" w:name="_m4wmwg85tjgi" w:id="1"/>
      <w:bookmarkEnd w:id="1"/>
      <w:r w:rsidDel="00000000" w:rsidR="00000000" w:rsidRPr="00000000">
        <w:rPr>
          <w:rtl w:val="0"/>
        </w:rPr>
      </w:r>
    </w:p>
    <w:tbl>
      <w:tblPr>
        <w:tblStyle w:val="Table1"/>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220"/>
        <w:gridCol w:w="2120"/>
        <w:gridCol w:w="2460"/>
        <w:tblGridChange w:id="0">
          <w:tblGrid>
            <w:gridCol w:w="2220"/>
            <w:gridCol w:w="2220"/>
            <w:gridCol w:w="2120"/>
            <w:gridCol w:w="2460"/>
          </w:tblGrid>
        </w:tblGridChange>
      </w:tblGrid>
      <w:tr>
        <w:tc>
          <w:tcPr>
            <w:shd w:fill="a4c2f4"/>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Date</w:t>
            </w:r>
          </w:p>
        </w:tc>
        <w:tc>
          <w:tcPr>
            <w:shd w:fill="a4c2f4"/>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Version</w:t>
            </w:r>
          </w:p>
        </w:tc>
        <w:tc>
          <w:tcPr>
            <w:shd w:fill="a4c2f4"/>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Description</w:t>
            </w:r>
          </w:p>
        </w:tc>
        <w:tc>
          <w:tcPr>
            <w:shd w:fill="a4c2f4"/>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Author</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31.10.2016</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First set up</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LearningTriangleTeam</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14.11.2016</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Added .feature file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LearningTriangleTeam</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27.11.2016</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Changed Activity Diagram</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LearningTriangleTeam</w:t>
            </w:r>
          </w:p>
        </w:tc>
      </w:tr>
    </w:tbl>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before="480" w:lineRule="auto"/>
        <w:contextualSpacing w:val="0"/>
        <w:rPr>
          <w:sz w:val="22"/>
          <w:szCs w:val="22"/>
        </w:rPr>
      </w:pPr>
      <w:bookmarkStart w:colFirst="0" w:colLast="0" w:name="_9o28lqqk3owf" w:id="2"/>
      <w:bookmarkEnd w:id="2"/>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before="480" w:lineRule="auto"/>
        <w:contextualSpacing w:val="0"/>
        <w:rPr>
          <w:b w:val="1"/>
          <w:sz w:val="46"/>
          <w:szCs w:val="46"/>
        </w:rPr>
      </w:pPr>
      <w:bookmarkStart w:colFirst="0" w:colLast="0" w:name="_ie7rmor5ofqd" w:id="3"/>
      <w:bookmarkEnd w:id="3"/>
      <w:r w:rsidDel="00000000" w:rsidR="00000000" w:rsidRPr="00000000">
        <w:rPr>
          <w:b w:val="1"/>
          <w:sz w:val="46"/>
          <w:szCs w:val="46"/>
          <w:rtl w:val="0"/>
        </w:rPr>
        <w:t xml:space="preserve">1.                  Calculate Score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pacing w:after="80" w:lineRule="auto"/>
        <w:contextualSpacing w:val="0"/>
        <w:rPr>
          <w:b w:val="1"/>
          <w:sz w:val="34"/>
          <w:szCs w:val="34"/>
        </w:rPr>
      </w:pPr>
      <w:bookmarkStart w:colFirst="0" w:colLast="0" w:name="_h4nq18tx6tjb" w:id="4"/>
      <w:bookmarkEnd w:id="4"/>
      <w:r w:rsidDel="00000000" w:rsidR="00000000" w:rsidRPr="00000000">
        <w:rPr>
          <w:b w:val="1"/>
          <w:sz w:val="34"/>
          <w:szCs w:val="34"/>
          <w:rtl w:val="0"/>
        </w:rPr>
        <w:t xml:space="preserve">1.1               Brief Description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score is a value for the AI to score the played game. The score is equal to the distance the existing triangles (dead or alive) moved in summary. That means that the AI receives a higher score if more triangles live as long as possible and move around.</w:t>
      </w: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before="480" w:lineRule="auto"/>
        <w:contextualSpacing w:val="0"/>
        <w:rPr>
          <w:b w:val="1"/>
          <w:sz w:val="46"/>
          <w:szCs w:val="46"/>
        </w:rPr>
      </w:pPr>
      <w:bookmarkStart w:colFirst="0" w:colLast="0" w:name="_on7hz332ebhn" w:id="5"/>
      <w:bookmarkEnd w:id="5"/>
      <w:r w:rsidDel="00000000" w:rsidR="00000000" w:rsidRPr="00000000">
        <w:rPr>
          <w:b w:val="1"/>
          <w:sz w:val="46"/>
          <w:szCs w:val="46"/>
          <w:rtl w:val="0"/>
        </w:rPr>
        <w:t xml:space="preserve">2.                  Flow of Events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pacing w:after="80" w:lineRule="auto"/>
        <w:contextualSpacing w:val="0"/>
        <w:rPr>
          <w:b w:val="1"/>
          <w:sz w:val="34"/>
          <w:szCs w:val="34"/>
        </w:rPr>
      </w:pPr>
      <w:bookmarkStart w:colFirst="0" w:colLast="0" w:name="_iafgqsf74rqs" w:id="6"/>
      <w:bookmarkEnd w:id="6"/>
      <w:r w:rsidDel="00000000" w:rsidR="00000000" w:rsidRPr="00000000">
        <w:rPr>
          <w:b w:val="1"/>
          <w:sz w:val="34"/>
          <w:szCs w:val="34"/>
          <w:rtl w:val="0"/>
        </w:rPr>
        <w:t xml:space="preserve">2.1               Basic Flow</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Activity diagram:</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drawing>
          <wp:inline distB="114300" distT="114300" distL="114300" distR="114300">
            <wp:extent cx="5731200" cy="49657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731200" cy="49657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Mockup:</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there is only an idea how to display the score, which will be a new window with the score and the high-score list on it.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Feature File: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Feature:</w:t>
      </w:r>
      <w:r w:rsidDel="00000000" w:rsidR="00000000" w:rsidRPr="00000000">
        <w:rPr>
          <w:rFonts w:ascii="Consolas" w:cs="Consolas" w:eastAsia="Consolas" w:hAnsi="Consolas"/>
          <w:sz w:val="20"/>
          <w:szCs w:val="20"/>
          <w:rtl w:val="0"/>
        </w:rPr>
        <w:t xml:space="preserve"> Calculate Score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In order to rate a playthrough of the AI</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As a Player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 want to calculate a number named highscore to see immediately if it was good or bad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Scenario:</w:t>
      </w:r>
      <w:r w:rsidDel="00000000" w:rsidR="00000000" w:rsidRPr="00000000">
        <w:rPr>
          <w:rFonts w:ascii="Consolas" w:cs="Consolas" w:eastAsia="Consolas" w:hAnsi="Consolas"/>
          <w:sz w:val="20"/>
          <w:szCs w:val="20"/>
          <w:rtl w:val="0"/>
        </w:rPr>
        <w:t xml:space="preserve"> Display the score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i w:val="1"/>
          <w:color w:val="7f0055"/>
          <w:sz w:val="20"/>
          <w:szCs w:val="20"/>
          <w:rtl w:val="0"/>
        </w:rPr>
        <w:t xml:space="preserve">When</w:t>
      </w:r>
      <w:r w:rsidDel="00000000" w:rsidR="00000000" w:rsidRPr="00000000">
        <w:rPr>
          <w:rFonts w:ascii="Consolas" w:cs="Consolas" w:eastAsia="Consolas" w:hAnsi="Consolas"/>
          <w:sz w:val="20"/>
          <w:szCs w:val="20"/>
          <w:rtl w:val="0"/>
        </w:rPr>
        <w:t xml:space="preserve"> I finished the game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i w:val="1"/>
          <w:color w:val="7f0055"/>
          <w:sz w:val="20"/>
          <w:szCs w:val="20"/>
          <w:rtl w:val="0"/>
        </w:rPr>
        <w:t xml:space="preserve">Then</w:t>
      </w:r>
      <w:r w:rsidDel="00000000" w:rsidR="00000000" w:rsidRPr="00000000">
        <w:rPr>
          <w:rFonts w:ascii="Consolas" w:cs="Consolas" w:eastAsia="Consolas" w:hAnsi="Consolas"/>
          <w:sz w:val="20"/>
          <w:szCs w:val="20"/>
          <w:rtl w:val="0"/>
        </w:rPr>
        <w:t xml:space="preserve"> summarize the distance for every single triangle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i w:val="1"/>
          <w:color w:val="7f0055"/>
          <w:sz w:val="20"/>
          <w:szCs w:val="20"/>
          <w:rtl w:val="0"/>
        </w:rPr>
        <w:t xml:space="preserve">And</w:t>
      </w:r>
      <w:r w:rsidDel="00000000" w:rsidR="00000000" w:rsidRPr="00000000">
        <w:rPr>
          <w:rFonts w:ascii="Consolas" w:cs="Consolas" w:eastAsia="Consolas" w:hAnsi="Consolas"/>
          <w:sz w:val="20"/>
          <w:szCs w:val="20"/>
          <w:rtl w:val="0"/>
        </w:rPr>
        <w:t xml:space="preserve"> the score is displayed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Scenario:</w:t>
      </w:r>
      <w:r w:rsidDel="00000000" w:rsidR="00000000" w:rsidRPr="00000000">
        <w:rPr>
          <w:rFonts w:ascii="Consolas" w:cs="Consolas" w:eastAsia="Consolas" w:hAnsi="Consolas"/>
          <w:sz w:val="20"/>
          <w:szCs w:val="20"/>
          <w:rtl w:val="0"/>
        </w:rPr>
        <w:t xml:space="preserve"> Add score in highscore list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i w:val="1"/>
          <w:color w:val="7f0055"/>
          <w:sz w:val="20"/>
          <w:szCs w:val="20"/>
          <w:rtl w:val="0"/>
        </w:rPr>
        <w:t xml:space="preserve">Given</w:t>
      </w:r>
      <w:r w:rsidDel="00000000" w:rsidR="00000000" w:rsidRPr="00000000">
        <w:rPr>
          <w:rFonts w:ascii="Consolas" w:cs="Consolas" w:eastAsia="Consolas" w:hAnsi="Consolas"/>
          <w:sz w:val="20"/>
          <w:szCs w:val="20"/>
          <w:rtl w:val="0"/>
        </w:rPr>
        <w:t xml:space="preserve"> the score is calculated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i w:val="1"/>
          <w:color w:val="7f0055"/>
          <w:sz w:val="20"/>
          <w:szCs w:val="20"/>
          <w:rtl w:val="0"/>
        </w:rPr>
        <w:t xml:space="preserve">When</w:t>
      </w:r>
      <w:r w:rsidDel="00000000" w:rsidR="00000000" w:rsidRPr="00000000">
        <w:rPr>
          <w:rFonts w:ascii="Consolas" w:cs="Consolas" w:eastAsia="Consolas" w:hAnsi="Consolas"/>
          <w:sz w:val="20"/>
          <w:szCs w:val="20"/>
          <w:rtl w:val="0"/>
        </w:rPr>
        <w:t xml:space="preserve"> the score is higher than the last entry of the highscore list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i w:val="1"/>
          <w:color w:val="7f0055"/>
          <w:sz w:val="20"/>
          <w:szCs w:val="20"/>
          <w:rtl w:val="0"/>
        </w:rPr>
        <w:t xml:space="preserve">Then</w:t>
      </w:r>
      <w:r w:rsidDel="00000000" w:rsidR="00000000" w:rsidRPr="00000000">
        <w:rPr>
          <w:rFonts w:ascii="Consolas" w:cs="Consolas" w:eastAsia="Consolas" w:hAnsi="Consolas"/>
          <w:sz w:val="20"/>
          <w:szCs w:val="20"/>
          <w:rtl w:val="0"/>
        </w:rPr>
        <w:t xml:space="preserve"> add score to correct position in highscore list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before="480" w:lineRule="auto"/>
        <w:contextualSpacing w:val="0"/>
        <w:rPr>
          <w:b w:val="1"/>
          <w:sz w:val="46"/>
          <w:szCs w:val="46"/>
        </w:rPr>
      </w:pPr>
      <w:bookmarkStart w:colFirst="0" w:colLast="0" w:name="_2vz33qh8e4gv" w:id="7"/>
      <w:bookmarkEnd w:id="7"/>
      <w:r w:rsidDel="00000000" w:rsidR="00000000" w:rsidRPr="00000000">
        <w:rPr>
          <w:b w:val="1"/>
          <w:sz w:val="46"/>
          <w:szCs w:val="46"/>
          <w:rtl w:val="0"/>
        </w:rPr>
        <w:t xml:space="preserve">3.                  Special Requirements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only thing that is necessary to calculate the score is the end of the game.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before="480" w:lineRule="auto"/>
        <w:contextualSpacing w:val="0"/>
        <w:rPr>
          <w:b w:val="1"/>
          <w:sz w:val="46"/>
          <w:szCs w:val="46"/>
        </w:rPr>
      </w:pPr>
      <w:bookmarkStart w:colFirst="0" w:colLast="0" w:name="_ncn3i7tsdtel" w:id="8"/>
      <w:bookmarkEnd w:id="8"/>
      <w:r w:rsidDel="00000000" w:rsidR="00000000" w:rsidRPr="00000000">
        <w:rPr>
          <w:b w:val="1"/>
          <w:sz w:val="46"/>
          <w:szCs w:val="46"/>
          <w:rtl w:val="0"/>
        </w:rPr>
        <w:t xml:space="preserve">4.                  Preconditions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game is over. Every triangle is dead, or the player ended the game.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before="480" w:lineRule="auto"/>
        <w:contextualSpacing w:val="0"/>
        <w:rPr>
          <w:b w:val="1"/>
          <w:sz w:val="46"/>
          <w:szCs w:val="46"/>
        </w:rPr>
      </w:pPr>
      <w:bookmarkStart w:colFirst="0" w:colLast="0" w:name="_z9lqtfjuissq" w:id="9"/>
      <w:bookmarkEnd w:id="9"/>
      <w:r w:rsidDel="00000000" w:rsidR="00000000" w:rsidRPr="00000000">
        <w:rPr>
          <w:b w:val="1"/>
          <w:sz w:val="46"/>
          <w:szCs w:val="46"/>
          <w:rtl w:val="0"/>
        </w:rPr>
        <w:t xml:space="preserve">5.                  Postconditions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pacing w:after="80" w:lineRule="auto"/>
        <w:contextualSpacing w:val="0"/>
        <w:rPr>
          <w:sz w:val="22"/>
          <w:szCs w:val="22"/>
        </w:rPr>
      </w:pPr>
      <w:bookmarkStart w:colFirst="0" w:colLast="0" w:name="_qtgznnzdr9pu" w:id="10"/>
      <w:bookmarkEnd w:id="10"/>
      <w:r w:rsidDel="00000000" w:rsidR="00000000" w:rsidRPr="00000000">
        <w:rPr>
          <w:sz w:val="22"/>
          <w:szCs w:val="22"/>
          <w:rtl w:val="0"/>
        </w:rPr>
        <w:t xml:space="preserve">The score could be high enough to be a high-score. In this case, the highscore list has a new entry now, which means that an old one is deleted now.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Now a new game can be started.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before="480" w:lineRule="auto"/>
        <w:contextualSpacing w:val="0"/>
        <w:rPr>
          <w:b w:val="1"/>
          <w:sz w:val="46"/>
          <w:szCs w:val="46"/>
        </w:rPr>
      </w:pPr>
      <w:bookmarkStart w:colFirst="0" w:colLast="0" w:name="_ig4xogln3b55" w:id="11"/>
      <w:bookmarkEnd w:id="11"/>
      <w:r w:rsidDel="00000000" w:rsidR="00000000" w:rsidRPr="00000000">
        <w:rPr>
          <w:b w:val="1"/>
          <w:sz w:val="46"/>
          <w:szCs w:val="46"/>
          <w:rtl w:val="0"/>
        </w:rPr>
        <w:t xml:space="preserve">6.                  Extension Points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pacing w:after="80" w:lineRule="auto"/>
        <w:contextualSpacing w:val="0"/>
        <w:rPr>
          <w:b w:val="1"/>
          <w:sz w:val="34"/>
          <w:szCs w:val="34"/>
        </w:rPr>
      </w:pPr>
      <w:bookmarkStart w:colFirst="0" w:colLast="0" w:name="_ndck47n8vy08" w:id="12"/>
      <w:bookmarkEnd w:id="12"/>
      <w:r w:rsidDel="00000000" w:rsidR="00000000" w:rsidRPr="00000000">
        <w:rPr>
          <w:sz w:val="22"/>
          <w:szCs w:val="22"/>
          <w:rtl w:val="0"/>
        </w:rPr>
        <w:t xml:space="preserve">n/a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