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contextualSpacing w:val="0"/>
        <w:jc w:val="right"/>
        <w:rPr/>
      </w:pPr>
      <w:bookmarkStart w:colFirst="0" w:colLast="0" w:name="_s8iibb6thqo3" w:id="0"/>
      <w:bookmarkEnd w:id="0"/>
      <w:r w:rsidDel="00000000" w:rsidR="00000000" w:rsidRPr="00000000">
        <w:rPr>
          <w:rtl w:val="0"/>
        </w:rPr>
        <w:t xml:space="preserve">The Learning Triangle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Use Case Specification: create 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m4wmwg85tjgi" w:id="1"/>
      <w:bookmarkEnd w:id="1"/>
      <w:r w:rsidDel="00000000" w:rsidR="00000000" w:rsidRPr="00000000">
        <w:rPr>
          <w:rtl w:val="0"/>
        </w:rPr>
      </w:r>
    </w:p>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160"/>
        <w:gridCol w:w="2505"/>
        <w:tblGridChange w:id="0">
          <w:tblGrid>
            <w:gridCol w:w="2265"/>
            <w:gridCol w:w="2265"/>
            <w:gridCol w:w="2160"/>
            <w:gridCol w:w="2505"/>
          </w:tblGrid>
        </w:tblGridChange>
      </w:tblGrid>
      <w:tr>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Date</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Version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Description</w:t>
            </w:r>
          </w:p>
        </w:tc>
        <w:tc>
          <w:tcPr>
            <w:shd w:fill="a4c2f4"/>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Author</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31.10.2016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First set up</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LearningTriangleTeam</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tc>
      </w:tr>
    </w:tbl>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sz w:val="22"/>
          <w:szCs w:val="22"/>
        </w:rPr>
      </w:pPr>
      <w:bookmarkStart w:colFirst="0" w:colLast="0" w:name="_a4t1smfu7mrw" w:id="2"/>
      <w:bookmarkEnd w:id="2"/>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ie7rmor5ofqd" w:id="3"/>
      <w:bookmarkEnd w:id="3"/>
      <w:r w:rsidDel="00000000" w:rsidR="00000000" w:rsidRPr="00000000">
        <w:rPr>
          <w:b w:val="1"/>
          <w:sz w:val="46"/>
          <w:szCs w:val="46"/>
          <w:rtl w:val="0"/>
        </w:rPr>
        <w:t xml:space="preserve">1.                  Create World</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t4hdkcnxlyte" w:id="4"/>
      <w:bookmarkEnd w:id="4"/>
      <w:r w:rsidDel="00000000" w:rsidR="00000000" w:rsidRPr="00000000">
        <w:rPr>
          <w:b w:val="1"/>
          <w:sz w:val="34"/>
          <w:szCs w:val="34"/>
          <w:rtl w:val="0"/>
        </w:rPr>
        <w:t xml:space="preserve">1.1               Brief Description</w:t>
      </w:r>
    </w:p>
    <w:p w:rsidR="00000000" w:rsidDel="00000000" w:rsidP="00000000" w:rsidRDefault="00000000" w:rsidRPr="00000000">
      <w:pPr>
        <w:pBdr>
          <w:top w:space="0" w:sz="0" w:val="nil"/>
          <w:left w:space="0" w:sz="0" w:val="nil"/>
          <w:bottom w:space="0" w:sz="0" w:val="nil"/>
          <w:right w:space="0" w:sz="0" w:val="nil"/>
          <w:between w:space="0" w:sz="0" w:val="nil"/>
        </w:pBdr>
        <w:spacing w:line="288" w:lineRule="auto"/>
        <w:contextualSpacing w:val="0"/>
        <w:rPr/>
      </w:pPr>
      <w:r w:rsidDel="00000000" w:rsidR="00000000" w:rsidRPr="00000000">
        <w:rPr>
          <w:rtl w:val="0"/>
        </w:rPr>
        <w:t xml:space="preserve">The overworld of the game will be randomized to guarantee a new map everytime. The reason for this is that the AI should not learn how to maximize the score on ONE special map. The AI should be able to survive on every map. Every world also creates a seed which can be used to reproduce this special world.</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on7hz332ebhn" w:id="5"/>
      <w:bookmarkEnd w:id="5"/>
      <w:r w:rsidDel="00000000" w:rsidR="00000000" w:rsidRPr="00000000">
        <w:rPr>
          <w:b w:val="1"/>
          <w:sz w:val="46"/>
          <w:szCs w:val="46"/>
          <w:rtl w:val="0"/>
        </w:rPr>
        <w:t xml:space="preserve">2.                  Flow of Events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4gjuo2wmq3kr" w:id="6"/>
      <w:bookmarkEnd w:id="6"/>
      <w:r w:rsidDel="00000000" w:rsidR="00000000" w:rsidRPr="00000000">
        <w:rPr>
          <w:b w:val="1"/>
          <w:sz w:val="34"/>
          <w:szCs w:val="34"/>
          <w:rtl w:val="0"/>
        </w:rPr>
        <w:t xml:space="preserve">2.1               Basic Flow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Activity diagram: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jc w:val="center"/>
        <w:rPr>
          <w:b w:val="1"/>
          <w:sz w:val="34"/>
          <w:szCs w:val="34"/>
        </w:rPr>
      </w:pPr>
      <w:bookmarkStart w:colFirst="0" w:colLast="0" w:name="_xlmdea1ihy4v"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-23812</wp:posOffset>
            </wp:positionH>
            <wp:positionV relativeFrom="paragraph">
              <wp:posOffset>219075</wp:posOffset>
            </wp:positionV>
            <wp:extent cx="5553075" cy="74580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53075" cy="745807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Mockup: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Use-Case is algorithm-based and does not need an UI element. There is no mock-up.</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Feature File: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Feature:</w:t>
      </w:r>
      <w:r w:rsidDel="00000000" w:rsidR="00000000" w:rsidRPr="00000000">
        <w:rPr>
          <w:rFonts w:ascii="Consolas" w:cs="Consolas" w:eastAsia="Consolas" w:hAnsi="Consolas"/>
          <w:sz w:val="20"/>
          <w:szCs w:val="20"/>
          <w:rtl w:val="0"/>
        </w:rPr>
        <w:t xml:space="preserve"> Create 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In order to create the World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 a WorldCreator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want to use a seed to place every element of the world on it's 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Use a seed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the world shall be created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the seed is set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use this seed instead of a randomized one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Create a seed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the world shall be created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When</w:t>
      </w:r>
      <w:r w:rsidDel="00000000" w:rsidR="00000000" w:rsidRPr="00000000">
        <w:rPr>
          <w:rFonts w:ascii="Consolas" w:cs="Consolas" w:eastAsia="Consolas" w:hAnsi="Consolas"/>
          <w:sz w:val="20"/>
          <w:szCs w:val="20"/>
          <w:rtl w:val="0"/>
        </w:rPr>
        <w:t xml:space="preserve"> the seed is not set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create a new randomized seed after the preconditions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Scenario:</w:t>
      </w:r>
      <w:r w:rsidDel="00000000" w:rsidR="00000000" w:rsidRPr="00000000">
        <w:rPr>
          <w:rFonts w:ascii="Consolas" w:cs="Consolas" w:eastAsia="Consolas" w:hAnsi="Consolas"/>
          <w:sz w:val="20"/>
          <w:szCs w:val="20"/>
          <w:rtl w:val="0"/>
        </w:rPr>
        <w:t xml:space="preserve"> Add the fields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Given</w:t>
      </w:r>
      <w:r w:rsidDel="00000000" w:rsidR="00000000" w:rsidRPr="00000000">
        <w:rPr>
          <w:rFonts w:ascii="Consolas" w:cs="Consolas" w:eastAsia="Consolas" w:hAnsi="Consolas"/>
          <w:sz w:val="20"/>
          <w:szCs w:val="20"/>
          <w:rtl w:val="0"/>
        </w:rPr>
        <w:t xml:space="preserve"> the seed is available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r>
      <w:r w:rsidDel="00000000" w:rsidR="00000000" w:rsidRPr="00000000">
        <w:rPr>
          <w:rFonts w:ascii="Consolas" w:cs="Consolas" w:eastAsia="Consolas" w:hAnsi="Consolas"/>
          <w:i w:val="1"/>
          <w:color w:val="7f0055"/>
          <w:sz w:val="20"/>
          <w:szCs w:val="20"/>
          <w:rtl w:val="0"/>
        </w:rPr>
        <w:t xml:space="preserve">Then</w:t>
      </w:r>
      <w:r w:rsidDel="00000000" w:rsidR="00000000" w:rsidRPr="00000000">
        <w:rPr>
          <w:rFonts w:ascii="Consolas" w:cs="Consolas" w:eastAsia="Consolas" w:hAnsi="Consolas"/>
          <w:sz w:val="20"/>
          <w:szCs w:val="20"/>
          <w:rtl w:val="0"/>
        </w:rPr>
        <w:t xml:space="preserve"> add the fields through the informations from the seed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yiqp2o3eibbb" w:id="8"/>
      <w:bookmarkEnd w:id="8"/>
      <w:r w:rsidDel="00000000" w:rsidR="00000000" w:rsidRPr="00000000">
        <w:rPr>
          <w:b w:val="1"/>
          <w:sz w:val="46"/>
          <w:szCs w:val="46"/>
          <w:rtl w:val="0"/>
        </w:rPr>
        <w:t xml:space="preserve">3.                  Special Requirements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pPr>
      <w:bookmarkStart w:colFirst="0" w:colLast="0" w:name="_4ctvzq2g9sq9" w:id="9"/>
      <w:bookmarkEnd w:id="9"/>
      <w:r w:rsidDel="00000000" w:rsidR="00000000" w:rsidRPr="00000000">
        <w:rPr>
          <w:rtl w:val="0"/>
        </w:rPr>
        <w:t xml:space="preserve">n/a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2l1j25t6e2kz" w:id="10"/>
      <w:bookmarkEnd w:id="10"/>
      <w:r w:rsidDel="00000000" w:rsidR="00000000" w:rsidRPr="00000000">
        <w:rPr>
          <w:b w:val="1"/>
          <w:sz w:val="46"/>
          <w:szCs w:val="46"/>
          <w:rtl w:val="0"/>
        </w:rPr>
        <w:t xml:space="preserve">4.                  Preconditions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One important thing is the start of the application.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z9lqtfjuissq" w:id="11"/>
      <w:bookmarkEnd w:id="11"/>
      <w:r w:rsidDel="00000000" w:rsidR="00000000" w:rsidRPr="00000000">
        <w:rPr>
          <w:b w:val="1"/>
          <w:sz w:val="46"/>
          <w:szCs w:val="46"/>
          <w:rtl w:val="0"/>
        </w:rPr>
        <w:t xml:space="preserve">5.                  Postconditions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pPr>
      <w:bookmarkStart w:colFirst="0" w:colLast="0" w:name="_q2a364n2x47n" w:id="12"/>
      <w:bookmarkEnd w:id="12"/>
      <w:r w:rsidDel="00000000" w:rsidR="00000000" w:rsidRPr="00000000">
        <w:rPr>
          <w:sz w:val="22"/>
          <w:szCs w:val="22"/>
          <w:rtl w:val="0"/>
        </w:rPr>
        <w:t xml:space="preserve">After the world is created, triangles can be added and the game can start.</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480" w:lineRule="auto"/>
        <w:contextualSpacing w:val="0"/>
        <w:rPr>
          <w:b w:val="1"/>
          <w:sz w:val="46"/>
          <w:szCs w:val="46"/>
        </w:rPr>
      </w:pPr>
      <w:bookmarkStart w:colFirst="0" w:colLast="0" w:name="_ig4xogln3b55" w:id="13"/>
      <w:bookmarkEnd w:id="13"/>
      <w:r w:rsidDel="00000000" w:rsidR="00000000" w:rsidRPr="00000000">
        <w:rPr>
          <w:b w:val="1"/>
          <w:sz w:val="46"/>
          <w:szCs w:val="46"/>
          <w:rtl w:val="0"/>
        </w:rPr>
        <w:t xml:space="preserve">6.                  Extension 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after="80" w:lineRule="auto"/>
        <w:contextualSpacing w:val="0"/>
        <w:rPr>
          <w:b w:val="1"/>
          <w:sz w:val="34"/>
          <w:szCs w:val="34"/>
        </w:rPr>
      </w:pPr>
      <w:bookmarkStart w:colFirst="0" w:colLast="0" w:name="_ndck47n8vy08" w:id="14"/>
      <w:bookmarkEnd w:id="14"/>
      <w:r w:rsidDel="00000000" w:rsidR="00000000" w:rsidRPr="00000000">
        <w:rPr>
          <w:b w:val="1"/>
          <w:sz w:val="34"/>
          <w:szCs w:val="34"/>
          <w:rtl w:val="0"/>
        </w:rPr>
        <w:t xml:space="preserve">n/a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