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8CB8F" w14:textId="77777777" w:rsidR="0042338A" w:rsidRPr="0042338A" w:rsidRDefault="0042338A" w:rsidP="0042338A">
      <w:r w:rsidRPr="0042338A">
        <w:t xml:space="preserve">An </w:t>
      </w:r>
      <w:r w:rsidRPr="0042338A">
        <w:rPr>
          <w:b/>
          <w:bCs/>
        </w:rPr>
        <w:t>artificial neuron</w:t>
      </w:r>
      <w:r w:rsidRPr="0042338A">
        <w:t xml:space="preserve"> is the basic unit of a neural network. It receives inputs, multiplies them by weights, adds a bias, and passes the result through an activation function.</w:t>
      </w:r>
    </w:p>
    <w:p w14:paraId="6C061DA4" w14:textId="6ACC88CE" w:rsidR="0042338A" w:rsidRPr="0042338A" w:rsidRDefault="0042338A" w:rsidP="0042338A">
      <m:oMathPara>
        <m:oMath>
          <m:r>
            <w:rPr>
              <w:rFonts w:ascii="Cambria Math" w:hAnsi="Cambria Math"/>
            </w:rPr>
            <m:t>y=f</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e>
          </m:d>
          <m:r>
            <w:br/>
          </m:r>
        </m:oMath>
      </m:oMathPara>
    </w:p>
    <w:p w14:paraId="41ABFD9C" w14:textId="7917825E" w:rsidR="0042338A" w:rsidRPr="0042338A" w:rsidRDefault="0042338A" w:rsidP="0042338A">
      <w:r w:rsidRPr="0042338A">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42338A">
        <w:t xml:space="preserve">are weights,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42338A">
        <w:t xml:space="preserve">are inputs, </w:t>
      </w:r>
      <m:oMath>
        <m:r>
          <w:rPr>
            <w:rFonts w:ascii="Cambria Math" w:hAnsi="Cambria Math"/>
          </w:rPr>
          <m:t>b</m:t>
        </m:r>
      </m:oMath>
      <w:r w:rsidRPr="0042338A">
        <w:t xml:space="preserve">is the bias, and </w:t>
      </w:r>
      <m:oMath>
        <m:r>
          <w:rPr>
            <w:rFonts w:ascii="Cambria Math" w:hAnsi="Cambria Math"/>
          </w:rPr>
          <m:t>f</m:t>
        </m:r>
      </m:oMath>
      <w:r w:rsidRPr="0042338A">
        <w:t>is the activation function.</w:t>
      </w:r>
    </w:p>
    <w:p w14:paraId="7E2D2C33" w14:textId="77777777" w:rsidR="0042338A" w:rsidRPr="0042338A" w:rsidRDefault="0042338A" w:rsidP="0042338A">
      <w:r w:rsidRPr="0042338A">
        <w:t xml:space="preserve">The weights determine the importance of each input, the bias shifts the decision boundary, and the activation function introduces nonlinearity. However, despite this nonlinearity, a </w:t>
      </w:r>
      <w:r w:rsidRPr="0042338A">
        <w:rPr>
          <w:b/>
          <w:bCs/>
        </w:rPr>
        <w:t>single neuron is structurally limited</w:t>
      </w:r>
      <w:r w:rsidRPr="0042338A">
        <w:t xml:space="preserve"> because it performs only one level of computation. It can learn only a simple decision boundary and cannot automatically discover complex relationships among features. Therefore, it relies heavily on manually engineered features.</w:t>
      </w:r>
    </w:p>
    <w:p w14:paraId="26059B43" w14:textId="77777777" w:rsidR="0042338A" w:rsidRDefault="0042338A" w:rsidP="0042338A">
      <w:r w:rsidRPr="0042338A">
        <w:t xml:space="preserve">In a fraud-detection system, fraudulent </w:t>
      </w:r>
      <w:proofErr w:type="spellStart"/>
      <w:r w:rsidRPr="0042338A">
        <w:t>behavior</w:t>
      </w:r>
      <w:proofErr w:type="spellEnd"/>
      <w:r w:rsidRPr="0042338A">
        <w:t xml:space="preserve"> often depends on complex interactions between many variables, such as transaction amount, location, device type, login history, and user </w:t>
      </w:r>
      <w:proofErr w:type="spellStart"/>
      <w:r w:rsidRPr="0042338A">
        <w:t>behavior</w:t>
      </w:r>
      <w:proofErr w:type="spellEnd"/>
      <w:r w:rsidRPr="0042338A">
        <w:t>. A single neuron cannot effectively model these multi-level relationships because it lacks the ability to build intermediate representations.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343"/>
        <w:gridCol w:w="3714"/>
      </w:tblGrid>
      <w:tr w:rsidR="006C7CC9" w:rsidRPr="006C7CC9" w14:paraId="2886D761" w14:textId="77777777">
        <w:trPr>
          <w:tblHeader/>
          <w:tblCellSpacing w:w="15" w:type="dxa"/>
        </w:trPr>
        <w:tc>
          <w:tcPr>
            <w:tcW w:w="0" w:type="auto"/>
            <w:vAlign w:val="center"/>
            <w:hideMark/>
          </w:tcPr>
          <w:p w14:paraId="518A29CE" w14:textId="77777777" w:rsidR="006C7CC9" w:rsidRPr="006C7CC9" w:rsidRDefault="006C7CC9" w:rsidP="006C7CC9">
            <w:pPr>
              <w:rPr>
                <w:b/>
                <w:bCs/>
              </w:rPr>
            </w:pPr>
            <w:r w:rsidRPr="006C7CC9">
              <w:rPr>
                <w:b/>
                <w:bCs/>
              </w:rPr>
              <w:t>Feature</w:t>
            </w:r>
          </w:p>
        </w:tc>
        <w:tc>
          <w:tcPr>
            <w:tcW w:w="0" w:type="auto"/>
            <w:vAlign w:val="center"/>
            <w:hideMark/>
          </w:tcPr>
          <w:p w14:paraId="3C72991B" w14:textId="77777777" w:rsidR="006C7CC9" w:rsidRPr="006C7CC9" w:rsidRDefault="006C7CC9" w:rsidP="006C7CC9">
            <w:pPr>
              <w:rPr>
                <w:b/>
                <w:bCs/>
              </w:rPr>
            </w:pPr>
            <w:r w:rsidRPr="006C7CC9">
              <w:rPr>
                <w:b/>
                <w:bCs/>
              </w:rPr>
              <w:t>Shallow Neural Network</w:t>
            </w:r>
          </w:p>
        </w:tc>
        <w:tc>
          <w:tcPr>
            <w:tcW w:w="0" w:type="auto"/>
            <w:vAlign w:val="center"/>
            <w:hideMark/>
          </w:tcPr>
          <w:p w14:paraId="13686F69" w14:textId="77777777" w:rsidR="006C7CC9" w:rsidRPr="006C7CC9" w:rsidRDefault="006C7CC9" w:rsidP="006C7CC9">
            <w:pPr>
              <w:rPr>
                <w:b/>
                <w:bCs/>
              </w:rPr>
            </w:pPr>
            <w:r w:rsidRPr="006C7CC9">
              <w:rPr>
                <w:b/>
                <w:bCs/>
              </w:rPr>
              <w:t>Deep Neural Network</w:t>
            </w:r>
          </w:p>
        </w:tc>
      </w:tr>
      <w:tr w:rsidR="006C7CC9" w:rsidRPr="006C7CC9" w14:paraId="261034B8" w14:textId="77777777">
        <w:trPr>
          <w:tblCellSpacing w:w="15" w:type="dxa"/>
        </w:trPr>
        <w:tc>
          <w:tcPr>
            <w:tcW w:w="0" w:type="auto"/>
            <w:vAlign w:val="center"/>
            <w:hideMark/>
          </w:tcPr>
          <w:p w14:paraId="58015B9C" w14:textId="77777777" w:rsidR="006C7CC9" w:rsidRPr="006C7CC9" w:rsidRDefault="006C7CC9" w:rsidP="006C7CC9">
            <w:r w:rsidRPr="006C7CC9">
              <w:rPr>
                <w:b/>
                <w:bCs/>
              </w:rPr>
              <w:t>Definition</w:t>
            </w:r>
          </w:p>
        </w:tc>
        <w:tc>
          <w:tcPr>
            <w:tcW w:w="0" w:type="auto"/>
            <w:vAlign w:val="center"/>
            <w:hideMark/>
          </w:tcPr>
          <w:p w14:paraId="4724526D" w14:textId="77777777" w:rsidR="006C7CC9" w:rsidRPr="006C7CC9" w:rsidRDefault="006C7CC9" w:rsidP="006C7CC9">
            <w:r w:rsidRPr="006C7CC9">
              <w:t xml:space="preserve">Has </w:t>
            </w:r>
            <w:r w:rsidRPr="006C7CC9">
              <w:rPr>
                <w:b/>
                <w:bCs/>
              </w:rPr>
              <w:t>one hidden layer</w:t>
            </w:r>
            <w:r w:rsidRPr="006C7CC9">
              <w:t xml:space="preserve"> (or sometimes no hidden layer).</w:t>
            </w:r>
          </w:p>
        </w:tc>
        <w:tc>
          <w:tcPr>
            <w:tcW w:w="0" w:type="auto"/>
            <w:vAlign w:val="center"/>
            <w:hideMark/>
          </w:tcPr>
          <w:p w14:paraId="577B08DF" w14:textId="77777777" w:rsidR="006C7CC9" w:rsidRPr="006C7CC9" w:rsidRDefault="006C7CC9" w:rsidP="006C7CC9">
            <w:r w:rsidRPr="006C7CC9">
              <w:t xml:space="preserve">Has </w:t>
            </w:r>
            <w:r w:rsidRPr="006C7CC9">
              <w:rPr>
                <w:b/>
                <w:bCs/>
              </w:rPr>
              <w:t>two or more hidden layers</w:t>
            </w:r>
            <w:r w:rsidRPr="006C7CC9">
              <w:t>.</w:t>
            </w:r>
          </w:p>
        </w:tc>
      </w:tr>
      <w:tr w:rsidR="006C7CC9" w:rsidRPr="006C7CC9" w14:paraId="65CCF86B" w14:textId="77777777">
        <w:trPr>
          <w:tblCellSpacing w:w="15" w:type="dxa"/>
        </w:trPr>
        <w:tc>
          <w:tcPr>
            <w:tcW w:w="0" w:type="auto"/>
            <w:vAlign w:val="center"/>
            <w:hideMark/>
          </w:tcPr>
          <w:p w14:paraId="56C34B49" w14:textId="77777777" w:rsidR="006C7CC9" w:rsidRPr="006C7CC9" w:rsidRDefault="006C7CC9" w:rsidP="006C7CC9">
            <w:r w:rsidRPr="006C7CC9">
              <w:rPr>
                <w:b/>
                <w:bCs/>
              </w:rPr>
              <w:t>Architecture</w:t>
            </w:r>
          </w:p>
        </w:tc>
        <w:tc>
          <w:tcPr>
            <w:tcW w:w="0" w:type="auto"/>
            <w:vAlign w:val="center"/>
            <w:hideMark/>
          </w:tcPr>
          <w:p w14:paraId="1D2C248F" w14:textId="77777777" w:rsidR="006C7CC9" w:rsidRPr="006C7CC9" w:rsidRDefault="006C7CC9" w:rsidP="006C7CC9">
            <w:r w:rsidRPr="006C7CC9">
              <w:t>Input Layer → Hidden Layer → Output Layer</w:t>
            </w:r>
          </w:p>
        </w:tc>
        <w:tc>
          <w:tcPr>
            <w:tcW w:w="0" w:type="auto"/>
            <w:vAlign w:val="center"/>
            <w:hideMark/>
          </w:tcPr>
          <w:p w14:paraId="41835126" w14:textId="77777777" w:rsidR="006C7CC9" w:rsidRPr="006C7CC9" w:rsidRDefault="006C7CC9" w:rsidP="006C7CC9">
            <w:r w:rsidRPr="006C7CC9">
              <w:t>Input Layer → Multiple Hidden Layers → Output Layer</w:t>
            </w:r>
          </w:p>
        </w:tc>
      </w:tr>
      <w:tr w:rsidR="006C7CC9" w:rsidRPr="006C7CC9" w14:paraId="7FF32A4B" w14:textId="77777777">
        <w:trPr>
          <w:tblCellSpacing w:w="15" w:type="dxa"/>
        </w:trPr>
        <w:tc>
          <w:tcPr>
            <w:tcW w:w="0" w:type="auto"/>
            <w:vAlign w:val="center"/>
            <w:hideMark/>
          </w:tcPr>
          <w:p w14:paraId="03630401" w14:textId="77777777" w:rsidR="006C7CC9" w:rsidRPr="006C7CC9" w:rsidRDefault="006C7CC9" w:rsidP="006C7CC9">
            <w:r w:rsidRPr="006C7CC9">
              <w:rPr>
                <w:b/>
                <w:bCs/>
              </w:rPr>
              <w:t>Learning Ability</w:t>
            </w:r>
          </w:p>
        </w:tc>
        <w:tc>
          <w:tcPr>
            <w:tcW w:w="0" w:type="auto"/>
            <w:vAlign w:val="center"/>
            <w:hideMark/>
          </w:tcPr>
          <w:p w14:paraId="089D59C2" w14:textId="77777777" w:rsidR="006C7CC9" w:rsidRPr="006C7CC9" w:rsidRDefault="006C7CC9" w:rsidP="006C7CC9">
            <w:r w:rsidRPr="006C7CC9">
              <w:t>Learns simple patterns and relationships.</w:t>
            </w:r>
          </w:p>
        </w:tc>
        <w:tc>
          <w:tcPr>
            <w:tcW w:w="0" w:type="auto"/>
            <w:vAlign w:val="center"/>
            <w:hideMark/>
          </w:tcPr>
          <w:p w14:paraId="17890E38" w14:textId="77777777" w:rsidR="006C7CC9" w:rsidRPr="006C7CC9" w:rsidRDefault="006C7CC9" w:rsidP="006C7CC9">
            <w:r w:rsidRPr="006C7CC9">
              <w:t>Learns complex and hierarchical patterns.</w:t>
            </w:r>
          </w:p>
        </w:tc>
      </w:tr>
      <w:tr w:rsidR="006C7CC9" w:rsidRPr="006C7CC9" w14:paraId="774B14B0" w14:textId="77777777">
        <w:trPr>
          <w:tblCellSpacing w:w="15" w:type="dxa"/>
        </w:trPr>
        <w:tc>
          <w:tcPr>
            <w:tcW w:w="0" w:type="auto"/>
            <w:vAlign w:val="center"/>
            <w:hideMark/>
          </w:tcPr>
          <w:p w14:paraId="2EAA890A" w14:textId="77777777" w:rsidR="006C7CC9" w:rsidRPr="006C7CC9" w:rsidRDefault="006C7CC9" w:rsidP="006C7CC9">
            <w:r w:rsidRPr="006C7CC9">
              <w:rPr>
                <w:b/>
                <w:bCs/>
              </w:rPr>
              <w:t>Feature Extraction</w:t>
            </w:r>
          </w:p>
        </w:tc>
        <w:tc>
          <w:tcPr>
            <w:tcW w:w="0" w:type="auto"/>
            <w:vAlign w:val="center"/>
            <w:hideMark/>
          </w:tcPr>
          <w:p w14:paraId="5F581FF8" w14:textId="77777777" w:rsidR="006C7CC9" w:rsidRPr="006C7CC9" w:rsidRDefault="006C7CC9" w:rsidP="006C7CC9">
            <w:r w:rsidRPr="006C7CC9">
              <w:t>Relies more on manually engineered features.</w:t>
            </w:r>
          </w:p>
        </w:tc>
        <w:tc>
          <w:tcPr>
            <w:tcW w:w="0" w:type="auto"/>
            <w:vAlign w:val="center"/>
            <w:hideMark/>
          </w:tcPr>
          <w:p w14:paraId="52CF570B" w14:textId="77777777" w:rsidR="006C7CC9" w:rsidRPr="006C7CC9" w:rsidRDefault="006C7CC9" w:rsidP="006C7CC9">
            <w:r w:rsidRPr="006C7CC9">
              <w:t>Automatically learns features at different levels of abstraction.</w:t>
            </w:r>
          </w:p>
        </w:tc>
      </w:tr>
      <w:tr w:rsidR="006C7CC9" w:rsidRPr="006C7CC9" w14:paraId="72AC5526" w14:textId="77777777">
        <w:trPr>
          <w:tblCellSpacing w:w="15" w:type="dxa"/>
        </w:trPr>
        <w:tc>
          <w:tcPr>
            <w:tcW w:w="0" w:type="auto"/>
            <w:vAlign w:val="center"/>
            <w:hideMark/>
          </w:tcPr>
          <w:p w14:paraId="1665A006" w14:textId="77777777" w:rsidR="006C7CC9" w:rsidRPr="006C7CC9" w:rsidRDefault="006C7CC9" w:rsidP="006C7CC9">
            <w:r w:rsidRPr="006C7CC9">
              <w:rPr>
                <w:b/>
                <w:bCs/>
              </w:rPr>
              <w:t>Decision Boundary</w:t>
            </w:r>
          </w:p>
        </w:tc>
        <w:tc>
          <w:tcPr>
            <w:tcW w:w="0" w:type="auto"/>
            <w:vAlign w:val="center"/>
            <w:hideMark/>
          </w:tcPr>
          <w:p w14:paraId="53B8B1DD" w14:textId="77777777" w:rsidR="006C7CC9" w:rsidRPr="006C7CC9" w:rsidRDefault="006C7CC9" w:rsidP="006C7CC9">
            <w:r w:rsidRPr="006C7CC9">
              <w:t>Simpler decision boundaries.</w:t>
            </w:r>
          </w:p>
        </w:tc>
        <w:tc>
          <w:tcPr>
            <w:tcW w:w="0" w:type="auto"/>
            <w:vAlign w:val="center"/>
            <w:hideMark/>
          </w:tcPr>
          <w:p w14:paraId="6F8C4127" w14:textId="77777777" w:rsidR="006C7CC9" w:rsidRPr="006C7CC9" w:rsidRDefault="006C7CC9" w:rsidP="006C7CC9">
            <w:r w:rsidRPr="006C7CC9">
              <w:t>Highly complex nonlinear decision boundaries.</w:t>
            </w:r>
          </w:p>
        </w:tc>
      </w:tr>
      <w:tr w:rsidR="006C7CC9" w:rsidRPr="006C7CC9" w14:paraId="352253AF" w14:textId="77777777">
        <w:trPr>
          <w:tblCellSpacing w:w="15" w:type="dxa"/>
        </w:trPr>
        <w:tc>
          <w:tcPr>
            <w:tcW w:w="0" w:type="auto"/>
            <w:vAlign w:val="center"/>
            <w:hideMark/>
          </w:tcPr>
          <w:p w14:paraId="584B86DE" w14:textId="77777777" w:rsidR="006C7CC9" w:rsidRPr="006C7CC9" w:rsidRDefault="006C7CC9" w:rsidP="006C7CC9">
            <w:r w:rsidRPr="006C7CC9">
              <w:rPr>
                <w:b/>
                <w:bCs/>
              </w:rPr>
              <w:t>Training Time</w:t>
            </w:r>
          </w:p>
        </w:tc>
        <w:tc>
          <w:tcPr>
            <w:tcW w:w="0" w:type="auto"/>
            <w:vAlign w:val="center"/>
            <w:hideMark/>
          </w:tcPr>
          <w:p w14:paraId="6481DA6C" w14:textId="77777777" w:rsidR="006C7CC9" w:rsidRPr="006C7CC9" w:rsidRDefault="006C7CC9" w:rsidP="006C7CC9">
            <w:r w:rsidRPr="006C7CC9">
              <w:t>Faster to train.</w:t>
            </w:r>
          </w:p>
        </w:tc>
        <w:tc>
          <w:tcPr>
            <w:tcW w:w="0" w:type="auto"/>
            <w:vAlign w:val="center"/>
            <w:hideMark/>
          </w:tcPr>
          <w:p w14:paraId="64A55107" w14:textId="77777777" w:rsidR="006C7CC9" w:rsidRPr="006C7CC9" w:rsidRDefault="006C7CC9" w:rsidP="006C7CC9">
            <w:r w:rsidRPr="006C7CC9">
              <w:t>Slower due to more parameters and layers.</w:t>
            </w:r>
          </w:p>
        </w:tc>
      </w:tr>
      <w:tr w:rsidR="006C7CC9" w:rsidRPr="006C7CC9" w14:paraId="38AA38A5" w14:textId="77777777">
        <w:trPr>
          <w:tblCellSpacing w:w="15" w:type="dxa"/>
        </w:trPr>
        <w:tc>
          <w:tcPr>
            <w:tcW w:w="0" w:type="auto"/>
            <w:vAlign w:val="center"/>
            <w:hideMark/>
          </w:tcPr>
          <w:p w14:paraId="00F127C3" w14:textId="77777777" w:rsidR="006C7CC9" w:rsidRPr="006C7CC9" w:rsidRDefault="006C7CC9" w:rsidP="006C7CC9">
            <w:r w:rsidRPr="006C7CC9">
              <w:rPr>
                <w:b/>
                <w:bCs/>
              </w:rPr>
              <w:t>Computational Cost</w:t>
            </w:r>
          </w:p>
        </w:tc>
        <w:tc>
          <w:tcPr>
            <w:tcW w:w="0" w:type="auto"/>
            <w:vAlign w:val="center"/>
            <w:hideMark/>
          </w:tcPr>
          <w:p w14:paraId="3E8F0662" w14:textId="77777777" w:rsidR="006C7CC9" w:rsidRPr="006C7CC9" w:rsidRDefault="006C7CC9" w:rsidP="006C7CC9">
            <w:r w:rsidRPr="006C7CC9">
              <w:t>Lower.</w:t>
            </w:r>
          </w:p>
        </w:tc>
        <w:tc>
          <w:tcPr>
            <w:tcW w:w="0" w:type="auto"/>
            <w:vAlign w:val="center"/>
            <w:hideMark/>
          </w:tcPr>
          <w:p w14:paraId="0FF4AD54" w14:textId="77777777" w:rsidR="006C7CC9" w:rsidRPr="006C7CC9" w:rsidRDefault="006C7CC9" w:rsidP="006C7CC9">
            <w:r w:rsidRPr="006C7CC9">
              <w:t>Higher.</w:t>
            </w:r>
          </w:p>
        </w:tc>
      </w:tr>
      <w:tr w:rsidR="006C7CC9" w:rsidRPr="006C7CC9" w14:paraId="01A7F386" w14:textId="77777777">
        <w:trPr>
          <w:tblCellSpacing w:w="15" w:type="dxa"/>
        </w:trPr>
        <w:tc>
          <w:tcPr>
            <w:tcW w:w="0" w:type="auto"/>
            <w:vAlign w:val="center"/>
            <w:hideMark/>
          </w:tcPr>
          <w:p w14:paraId="754BF691" w14:textId="77777777" w:rsidR="006C7CC9" w:rsidRPr="006C7CC9" w:rsidRDefault="006C7CC9" w:rsidP="006C7CC9">
            <w:r w:rsidRPr="006C7CC9">
              <w:rPr>
                <w:b/>
                <w:bCs/>
              </w:rPr>
              <w:lastRenderedPageBreak/>
              <w:t>Data Requirement</w:t>
            </w:r>
          </w:p>
        </w:tc>
        <w:tc>
          <w:tcPr>
            <w:tcW w:w="0" w:type="auto"/>
            <w:vAlign w:val="center"/>
            <w:hideMark/>
          </w:tcPr>
          <w:p w14:paraId="7E3F16B4" w14:textId="77777777" w:rsidR="006C7CC9" w:rsidRPr="006C7CC9" w:rsidRDefault="006C7CC9" w:rsidP="006C7CC9">
            <w:r w:rsidRPr="006C7CC9">
              <w:t>Works well with smaller datasets.</w:t>
            </w:r>
          </w:p>
        </w:tc>
        <w:tc>
          <w:tcPr>
            <w:tcW w:w="0" w:type="auto"/>
            <w:vAlign w:val="center"/>
            <w:hideMark/>
          </w:tcPr>
          <w:p w14:paraId="5556E54F" w14:textId="77777777" w:rsidR="006C7CC9" w:rsidRPr="006C7CC9" w:rsidRDefault="006C7CC9" w:rsidP="006C7CC9">
            <w:r w:rsidRPr="006C7CC9">
              <w:t>Usually requires larger datasets.</w:t>
            </w:r>
          </w:p>
        </w:tc>
      </w:tr>
      <w:tr w:rsidR="006C7CC9" w:rsidRPr="006C7CC9" w14:paraId="24E51B1C" w14:textId="77777777">
        <w:trPr>
          <w:tblCellSpacing w:w="15" w:type="dxa"/>
        </w:trPr>
        <w:tc>
          <w:tcPr>
            <w:tcW w:w="0" w:type="auto"/>
            <w:vAlign w:val="center"/>
            <w:hideMark/>
          </w:tcPr>
          <w:p w14:paraId="23361DC5" w14:textId="77777777" w:rsidR="006C7CC9" w:rsidRPr="006C7CC9" w:rsidRDefault="006C7CC9" w:rsidP="006C7CC9">
            <w:r w:rsidRPr="006C7CC9">
              <w:rPr>
                <w:b/>
                <w:bCs/>
              </w:rPr>
              <w:t>Accuracy</w:t>
            </w:r>
          </w:p>
        </w:tc>
        <w:tc>
          <w:tcPr>
            <w:tcW w:w="0" w:type="auto"/>
            <w:vAlign w:val="center"/>
            <w:hideMark/>
          </w:tcPr>
          <w:p w14:paraId="6E20C9FC" w14:textId="77777777" w:rsidR="006C7CC9" w:rsidRPr="006C7CC9" w:rsidRDefault="006C7CC9" w:rsidP="006C7CC9">
            <w:r w:rsidRPr="006C7CC9">
              <w:t>Good for simple problems.</w:t>
            </w:r>
          </w:p>
        </w:tc>
        <w:tc>
          <w:tcPr>
            <w:tcW w:w="0" w:type="auto"/>
            <w:vAlign w:val="center"/>
            <w:hideMark/>
          </w:tcPr>
          <w:p w14:paraId="7AF1AF75" w14:textId="77777777" w:rsidR="006C7CC9" w:rsidRPr="006C7CC9" w:rsidRDefault="006C7CC9" w:rsidP="006C7CC9">
            <w:r w:rsidRPr="006C7CC9">
              <w:t>Better for complex problems when sufficient data is available.</w:t>
            </w:r>
          </w:p>
        </w:tc>
      </w:tr>
      <w:tr w:rsidR="006C7CC9" w:rsidRPr="006C7CC9" w14:paraId="04EB55B9" w14:textId="77777777">
        <w:trPr>
          <w:tblCellSpacing w:w="15" w:type="dxa"/>
        </w:trPr>
        <w:tc>
          <w:tcPr>
            <w:tcW w:w="0" w:type="auto"/>
            <w:vAlign w:val="center"/>
            <w:hideMark/>
          </w:tcPr>
          <w:p w14:paraId="044DC18A" w14:textId="77777777" w:rsidR="006C7CC9" w:rsidRPr="006C7CC9" w:rsidRDefault="006C7CC9" w:rsidP="006C7CC9">
            <w:r w:rsidRPr="006C7CC9">
              <w:rPr>
                <w:b/>
                <w:bCs/>
              </w:rPr>
              <w:t>Examples</w:t>
            </w:r>
          </w:p>
        </w:tc>
        <w:tc>
          <w:tcPr>
            <w:tcW w:w="0" w:type="auto"/>
            <w:vAlign w:val="center"/>
            <w:hideMark/>
          </w:tcPr>
          <w:p w14:paraId="36067FBC" w14:textId="77777777" w:rsidR="006C7CC9" w:rsidRPr="006C7CC9" w:rsidRDefault="006C7CC9" w:rsidP="006C7CC9">
            <w:r w:rsidRPr="006C7CC9">
              <w:t>Basic classification, regression.</w:t>
            </w:r>
          </w:p>
        </w:tc>
        <w:tc>
          <w:tcPr>
            <w:tcW w:w="0" w:type="auto"/>
            <w:vAlign w:val="center"/>
            <w:hideMark/>
          </w:tcPr>
          <w:p w14:paraId="325F1668" w14:textId="77777777" w:rsidR="006C7CC9" w:rsidRPr="006C7CC9" w:rsidRDefault="006C7CC9" w:rsidP="006C7CC9">
            <w:r w:rsidRPr="006C7CC9">
              <w:t>Image recognition, speech recognition, NLP, fraud detection.</w:t>
            </w:r>
          </w:p>
        </w:tc>
      </w:tr>
    </w:tbl>
    <w:p w14:paraId="47C4CEC4" w14:textId="77777777" w:rsidR="006C7CC9" w:rsidRPr="0042338A" w:rsidRDefault="006C7CC9" w:rsidP="0042338A"/>
    <w:p w14:paraId="40222132" w14:textId="77777777" w:rsidR="0042338A" w:rsidRPr="0042338A" w:rsidRDefault="0042338A" w:rsidP="0042338A">
      <w:r w:rsidRPr="0042338A">
        <w:t xml:space="preserve">A </w:t>
      </w:r>
      <w:r w:rsidRPr="0042338A">
        <w:rPr>
          <w:b/>
          <w:bCs/>
        </w:rPr>
        <w:t>Multi-Layer Perceptron (MLP)</w:t>
      </w:r>
      <w:r w:rsidRPr="0042338A">
        <w:t xml:space="preserve"> overcomes this limitation by introducing one or more hidden layers between the input and output layers.</w:t>
      </w:r>
    </w:p>
    <w:p w14:paraId="78605C6B" w14:textId="77777777" w:rsidR="0042338A" w:rsidRPr="0042338A" w:rsidRDefault="0042338A" w:rsidP="0042338A">
      <w:r w:rsidRPr="0042338A">
        <w:rPr>
          <w:b/>
          <w:bCs/>
        </w:rPr>
        <w:t>Structure of an MLP:</w:t>
      </w:r>
    </w:p>
    <w:p w14:paraId="23C66C3C" w14:textId="77777777" w:rsidR="0042338A" w:rsidRPr="0042338A" w:rsidRDefault="0042338A" w:rsidP="0042338A">
      <w:r w:rsidRPr="0042338A">
        <w:t>Input Layer → Hidden Layer(s) → Output Layer</w:t>
      </w:r>
    </w:p>
    <w:p w14:paraId="0E32FAEA" w14:textId="77777777" w:rsidR="0042338A" w:rsidRPr="0042338A" w:rsidRDefault="0042338A" w:rsidP="0042338A">
      <w:r w:rsidRPr="0042338A">
        <w:t>Each hidden layer contains multiple neurons that learn progressively more abstract features. The output of one layer becomes the input to the next layer, allowing the network to compose simple patterns into more complex ones.</w:t>
      </w:r>
    </w:p>
    <w:p w14:paraId="54D09090" w14:textId="77777777" w:rsidR="0042338A" w:rsidRPr="0042338A" w:rsidRDefault="0042338A" w:rsidP="0042338A">
      <w:pPr>
        <w:rPr>
          <w:b/>
          <w:bCs/>
        </w:rPr>
      </w:pPr>
      <w:r w:rsidRPr="0042338A">
        <w:rPr>
          <w:b/>
          <w:bCs/>
        </w:rPr>
        <w:t>Strengths of an MLP</w:t>
      </w:r>
    </w:p>
    <w:p w14:paraId="6046CEEF" w14:textId="77777777" w:rsidR="0042338A" w:rsidRPr="0042338A" w:rsidRDefault="0042338A" w:rsidP="0042338A">
      <w:pPr>
        <w:numPr>
          <w:ilvl w:val="0"/>
          <w:numId w:val="1"/>
        </w:numPr>
      </w:pPr>
      <w:r w:rsidRPr="0042338A">
        <w:t xml:space="preserve">Learns complex nonlinear relationships. </w:t>
      </w:r>
    </w:p>
    <w:p w14:paraId="177D92E0" w14:textId="77777777" w:rsidR="0042338A" w:rsidRPr="0042338A" w:rsidRDefault="0042338A" w:rsidP="0042338A">
      <w:pPr>
        <w:numPr>
          <w:ilvl w:val="0"/>
          <w:numId w:val="1"/>
        </w:numPr>
      </w:pPr>
      <w:r w:rsidRPr="0042338A">
        <w:t xml:space="preserve">Automatically extracts useful features from data. </w:t>
      </w:r>
    </w:p>
    <w:p w14:paraId="47784C01" w14:textId="77777777" w:rsidR="0042338A" w:rsidRPr="0042338A" w:rsidRDefault="0042338A" w:rsidP="0042338A">
      <w:pPr>
        <w:numPr>
          <w:ilvl w:val="0"/>
          <w:numId w:val="1"/>
        </w:numPr>
      </w:pPr>
      <w:r w:rsidRPr="0042338A">
        <w:t xml:space="preserve">Captures interactions among multiple variables. </w:t>
      </w:r>
    </w:p>
    <w:p w14:paraId="6D0897C7" w14:textId="77777777" w:rsidR="0042338A" w:rsidRPr="0042338A" w:rsidRDefault="0042338A" w:rsidP="0042338A">
      <w:pPr>
        <w:numPr>
          <w:ilvl w:val="0"/>
          <w:numId w:val="1"/>
        </w:numPr>
      </w:pPr>
      <w:r w:rsidRPr="0042338A">
        <w:t xml:space="preserve">Can model hierarchical patterns and representations. </w:t>
      </w:r>
    </w:p>
    <w:p w14:paraId="7DB3B030" w14:textId="77777777" w:rsidR="0042338A" w:rsidRPr="0042338A" w:rsidRDefault="0042338A" w:rsidP="0042338A">
      <w:pPr>
        <w:numPr>
          <w:ilvl w:val="0"/>
          <w:numId w:val="1"/>
        </w:numPr>
      </w:pPr>
      <w:proofErr w:type="gramStart"/>
      <w:r w:rsidRPr="0042338A">
        <w:t>Generally</w:t>
      </w:r>
      <w:proofErr w:type="gramEnd"/>
      <w:r w:rsidRPr="0042338A">
        <w:t xml:space="preserve"> achieves higher accuracy on complex tasks. </w:t>
      </w:r>
    </w:p>
    <w:p w14:paraId="717B2E3A" w14:textId="77777777" w:rsidR="0042338A" w:rsidRPr="0042338A" w:rsidRDefault="0042338A" w:rsidP="0042338A">
      <w:pPr>
        <w:rPr>
          <w:b/>
          <w:bCs/>
        </w:rPr>
      </w:pPr>
      <w:r w:rsidRPr="0042338A">
        <w:rPr>
          <w:b/>
          <w:bCs/>
        </w:rPr>
        <w:t>Limitations of an MLP</w:t>
      </w:r>
    </w:p>
    <w:p w14:paraId="1DA94C9A" w14:textId="77777777" w:rsidR="0042338A" w:rsidRPr="0042338A" w:rsidRDefault="0042338A" w:rsidP="0042338A">
      <w:pPr>
        <w:numPr>
          <w:ilvl w:val="0"/>
          <w:numId w:val="2"/>
        </w:numPr>
      </w:pPr>
      <w:r w:rsidRPr="0042338A">
        <w:t xml:space="preserve">Requires more training data. </w:t>
      </w:r>
    </w:p>
    <w:p w14:paraId="02EC6838" w14:textId="77777777" w:rsidR="0042338A" w:rsidRPr="0042338A" w:rsidRDefault="0042338A" w:rsidP="0042338A">
      <w:pPr>
        <w:numPr>
          <w:ilvl w:val="0"/>
          <w:numId w:val="2"/>
        </w:numPr>
      </w:pPr>
      <w:r w:rsidRPr="0042338A">
        <w:t xml:space="preserve">Higher computational cost. </w:t>
      </w:r>
    </w:p>
    <w:p w14:paraId="4266EFA1" w14:textId="77777777" w:rsidR="0042338A" w:rsidRPr="0042338A" w:rsidRDefault="0042338A" w:rsidP="0042338A">
      <w:pPr>
        <w:numPr>
          <w:ilvl w:val="0"/>
          <w:numId w:val="2"/>
        </w:numPr>
      </w:pPr>
      <w:r w:rsidRPr="0042338A">
        <w:t xml:space="preserve">Longer training time. </w:t>
      </w:r>
    </w:p>
    <w:p w14:paraId="0203D1AE" w14:textId="77777777" w:rsidR="0042338A" w:rsidRPr="0042338A" w:rsidRDefault="0042338A" w:rsidP="0042338A">
      <w:pPr>
        <w:numPr>
          <w:ilvl w:val="0"/>
          <w:numId w:val="2"/>
        </w:numPr>
      </w:pPr>
      <w:r w:rsidRPr="0042338A">
        <w:t xml:space="preserve">Less interpretable than a single neuron. </w:t>
      </w:r>
    </w:p>
    <w:p w14:paraId="678FB0B0" w14:textId="77777777" w:rsidR="0042338A" w:rsidRPr="0042338A" w:rsidRDefault="0042338A" w:rsidP="0042338A">
      <w:pPr>
        <w:numPr>
          <w:ilvl w:val="0"/>
          <w:numId w:val="2"/>
        </w:numPr>
      </w:pPr>
      <w:r w:rsidRPr="0042338A">
        <w:t xml:space="preserve">Risk of overfitting if not properly regularized. </w:t>
      </w:r>
    </w:p>
    <w:p w14:paraId="0E7A3DCA" w14:textId="77777777" w:rsidR="0042338A" w:rsidRPr="0042338A" w:rsidRDefault="0042338A" w:rsidP="0042338A">
      <w:pPr>
        <w:rPr>
          <w:b/>
          <w:bCs/>
        </w:rPr>
      </w:pPr>
      <w:r w:rsidRPr="0042338A">
        <w:rPr>
          <w:b/>
          <w:bCs/>
        </w:rPr>
        <w:t>Why Depth is Important</w:t>
      </w:r>
    </w:p>
    <w:p w14:paraId="02A11D71" w14:textId="77777777" w:rsidR="0042338A" w:rsidRPr="0042338A" w:rsidRDefault="0042338A" w:rsidP="0042338A">
      <w:r w:rsidRPr="0042338A">
        <w:t xml:space="preserve">The key advantage of </w:t>
      </w:r>
      <w:r w:rsidRPr="0042338A">
        <w:rPr>
          <w:b/>
          <w:bCs/>
        </w:rPr>
        <w:t>depth</w:t>
      </w:r>
      <w:r w:rsidRPr="0042338A">
        <w:t xml:space="preserve"> is </w:t>
      </w:r>
      <w:r w:rsidRPr="0042338A">
        <w:rPr>
          <w:b/>
          <w:bCs/>
        </w:rPr>
        <w:t>composition</w:t>
      </w:r>
      <w:r w:rsidRPr="0042338A">
        <w:t>. A deep network learns a complex function by combining many simpler functions across multiple layers.</w:t>
      </w:r>
    </w:p>
    <w:p w14:paraId="79F32E39" w14:textId="77777777" w:rsidR="0042338A" w:rsidRPr="0042338A" w:rsidRDefault="0042338A" w:rsidP="0042338A">
      <w:r w:rsidRPr="0042338A">
        <w:lastRenderedPageBreak/>
        <w:t>For example:</w:t>
      </w:r>
    </w:p>
    <w:p w14:paraId="01412711" w14:textId="77777777" w:rsidR="0042338A" w:rsidRPr="0042338A" w:rsidRDefault="0042338A" w:rsidP="0042338A">
      <w:pPr>
        <w:numPr>
          <w:ilvl w:val="0"/>
          <w:numId w:val="3"/>
        </w:numPr>
      </w:pPr>
      <w:r w:rsidRPr="0042338A">
        <w:t xml:space="preserve">Layer 1 may detect unusual transaction amounts. </w:t>
      </w:r>
    </w:p>
    <w:p w14:paraId="3B846003" w14:textId="77777777" w:rsidR="0042338A" w:rsidRPr="0042338A" w:rsidRDefault="0042338A" w:rsidP="0042338A">
      <w:pPr>
        <w:numPr>
          <w:ilvl w:val="0"/>
          <w:numId w:val="3"/>
        </w:numPr>
      </w:pPr>
      <w:r w:rsidRPr="0042338A">
        <w:t xml:space="preserve">Layer 2 may combine amount and location patterns. </w:t>
      </w:r>
    </w:p>
    <w:p w14:paraId="60642CB4" w14:textId="77777777" w:rsidR="0042338A" w:rsidRPr="0042338A" w:rsidRDefault="0042338A" w:rsidP="0042338A">
      <w:pPr>
        <w:numPr>
          <w:ilvl w:val="0"/>
          <w:numId w:val="3"/>
        </w:numPr>
      </w:pPr>
      <w:r w:rsidRPr="0042338A">
        <w:t xml:space="preserve">Layer 3 may identify suspicious </w:t>
      </w:r>
      <w:proofErr w:type="spellStart"/>
      <w:r w:rsidRPr="0042338A">
        <w:t>behavioral</w:t>
      </w:r>
      <w:proofErr w:type="spellEnd"/>
      <w:r w:rsidRPr="0042338A">
        <w:t xml:space="preserve"> profiles. </w:t>
      </w:r>
    </w:p>
    <w:p w14:paraId="7E13E3FB" w14:textId="77777777" w:rsidR="0042338A" w:rsidRPr="0042338A" w:rsidRDefault="0042338A" w:rsidP="0042338A">
      <w:pPr>
        <w:numPr>
          <w:ilvl w:val="0"/>
          <w:numId w:val="3"/>
        </w:numPr>
      </w:pPr>
      <w:r w:rsidRPr="0042338A">
        <w:t xml:space="preserve">Output layer may classify the transaction as fraud or non-fraud. </w:t>
      </w:r>
    </w:p>
    <w:p w14:paraId="5C1E1848" w14:textId="77777777" w:rsidR="0042338A" w:rsidRPr="0042338A" w:rsidRDefault="0042338A" w:rsidP="0042338A">
      <w:r w:rsidRPr="0042338A">
        <w:t>This hierarchical feature learning is impossible for a single neuron because it has only one computational stage. A single neuron can make only one transformation of the input, whereas a deep MLP can perform multiple transformations and learn increasingly abstract representations.</w:t>
      </w:r>
    </w:p>
    <w:p w14:paraId="099664FE" w14:textId="77777777" w:rsidR="0042338A" w:rsidRPr="0042338A" w:rsidRDefault="0042338A" w:rsidP="0042338A">
      <w:pPr>
        <w:rPr>
          <w:b/>
          <w:bCs/>
        </w:rPr>
      </w:pPr>
      <w:r w:rsidRPr="0042338A">
        <w:rPr>
          <w:b/>
          <w:bCs/>
        </w:rPr>
        <w:t>Justification for Fraud Detection</w:t>
      </w:r>
    </w:p>
    <w:p w14:paraId="69AD07CA" w14:textId="77777777" w:rsidR="0042338A" w:rsidRPr="0042338A" w:rsidRDefault="0042338A" w:rsidP="0042338A">
      <w:r w:rsidRPr="0042338A">
        <w:t xml:space="preserve">Moving to a </w:t>
      </w:r>
      <w:r w:rsidRPr="0042338A">
        <w:rPr>
          <w:b/>
          <w:bCs/>
        </w:rPr>
        <w:t>deep MLP is theoretically justified</w:t>
      </w:r>
      <w:r w:rsidRPr="0042338A">
        <w:t xml:space="preserve"> for a fraud-detection system because fraud patterns are often complex, nonlinear, and involve interactions among many features. While a single neuron can combine evidence through weights and apply a nonlinear activation, it cannot learn hierarchical feature representations. A deep MLP adds the capability to automatically discover and compose intermediate features, enabling it to model sophisticated fraud patterns that a single neuron cannot capture.</w:t>
      </w:r>
    </w:p>
    <w:p w14:paraId="2E10ADF8" w14:textId="77777777" w:rsidR="0042338A" w:rsidRPr="0042338A" w:rsidRDefault="0042338A" w:rsidP="0042338A">
      <w:pPr>
        <w:rPr>
          <w:b/>
          <w:bCs/>
        </w:rPr>
      </w:pPr>
      <w:r w:rsidRPr="0042338A">
        <w:rPr>
          <w:b/>
          <w:bCs/>
        </w:rPr>
        <w:t>Conclusion</w:t>
      </w:r>
    </w:p>
    <w:p w14:paraId="50EED7E9" w14:textId="77777777" w:rsidR="0042338A" w:rsidRPr="0042338A" w:rsidRDefault="0042338A" w:rsidP="0042338A">
      <w:r w:rsidRPr="0042338A">
        <w:t xml:space="preserve">A single neuron is limited to a simple nonlinear decision function, whereas a deep MLP can learn multiple levels of representation through hidden layers. The additional capability provided by depth is </w:t>
      </w:r>
      <w:r w:rsidRPr="0042338A">
        <w:rPr>
          <w:b/>
          <w:bCs/>
        </w:rPr>
        <w:t>hierarchical feature learning and function composition</w:t>
      </w:r>
      <w:r w:rsidRPr="0042338A">
        <w:t>, allowing the network to model complex nonlinear relationships. Therefore, for a fraud-detection system with intricate patterns and feature interactions, using a deep MLP is theoretically more appropriate than relying on a single artificial neuron.</w:t>
      </w:r>
    </w:p>
    <w:p w14:paraId="47A3FD24" w14:textId="77777777" w:rsidR="00755B77" w:rsidRDefault="00755B77"/>
    <w:sectPr w:rsidR="00755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6F94"/>
    <w:multiLevelType w:val="multilevel"/>
    <w:tmpl w:val="C416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53531"/>
    <w:multiLevelType w:val="multilevel"/>
    <w:tmpl w:val="A856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E13ED5"/>
    <w:multiLevelType w:val="multilevel"/>
    <w:tmpl w:val="649C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700882">
    <w:abstractNumId w:val="2"/>
  </w:num>
  <w:num w:numId="2" w16cid:durableId="155414382">
    <w:abstractNumId w:val="1"/>
  </w:num>
  <w:num w:numId="3" w16cid:durableId="1656688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77"/>
    <w:rsid w:val="0042338A"/>
    <w:rsid w:val="00641CFF"/>
    <w:rsid w:val="006C7CC9"/>
    <w:rsid w:val="00755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7C916"/>
  <w15:chartTrackingRefBased/>
  <w15:docId w15:val="{09887A59-48A5-41A5-A946-5835235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B77"/>
    <w:rPr>
      <w:rFonts w:eastAsiaTheme="majorEastAsia" w:cstheme="majorBidi"/>
      <w:color w:val="272727" w:themeColor="text1" w:themeTint="D8"/>
    </w:rPr>
  </w:style>
  <w:style w:type="paragraph" w:styleId="Title">
    <w:name w:val="Title"/>
    <w:basedOn w:val="Normal"/>
    <w:next w:val="Normal"/>
    <w:link w:val="TitleChar"/>
    <w:uiPriority w:val="10"/>
    <w:qFormat/>
    <w:rsid w:val="00755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B77"/>
    <w:pPr>
      <w:spacing w:before="160"/>
      <w:jc w:val="center"/>
    </w:pPr>
    <w:rPr>
      <w:i/>
      <w:iCs/>
      <w:color w:val="404040" w:themeColor="text1" w:themeTint="BF"/>
    </w:rPr>
  </w:style>
  <w:style w:type="character" w:customStyle="1" w:styleId="QuoteChar">
    <w:name w:val="Quote Char"/>
    <w:basedOn w:val="DefaultParagraphFont"/>
    <w:link w:val="Quote"/>
    <w:uiPriority w:val="29"/>
    <w:rsid w:val="00755B77"/>
    <w:rPr>
      <w:i/>
      <w:iCs/>
      <w:color w:val="404040" w:themeColor="text1" w:themeTint="BF"/>
    </w:rPr>
  </w:style>
  <w:style w:type="paragraph" w:styleId="ListParagraph">
    <w:name w:val="List Paragraph"/>
    <w:basedOn w:val="Normal"/>
    <w:uiPriority w:val="34"/>
    <w:qFormat/>
    <w:rsid w:val="00755B77"/>
    <w:pPr>
      <w:ind w:left="720"/>
      <w:contextualSpacing/>
    </w:pPr>
  </w:style>
  <w:style w:type="character" w:styleId="IntenseEmphasis">
    <w:name w:val="Intense Emphasis"/>
    <w:basedOn w:val="DefaultParagraphFont"/>
    <w:uiPriority w:val="21"/>
    <w:qFormat/>
    <w:rsid w:val="00755B77"/>
    <w:rPr>
      <w:i/>
      <w:iCs/>
      <w:color w:val="0F4761" w:themeColor="accent1" w:themeShade="BF"/>
    </w:rPr>
  </w:style>
  <w:style w:type="paragraph" w:styleId="IntenseQuote">
    <w:name w:val="Intense Quote"/>
    <w:basedOn w:val="Normal"/>
    <w:next w:val="Normal"/>
    <w:link w:val="IntenseQuoteChar"/>
    <w:uiPriority w:val="30"/>
    <w:qFormat/>
    <w:rsid w:val="00755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B77"/>
    <w:rPr>
      <w:i/>
      <w:iCs/>
      <w:color w:val="0F4761" w:themeColor="accent1" w:themeShade="BF"/>
    </w:rPr>
  </w:style>
  <w:style w:type="character" w:styleId="IntenseReference">
    <w:name w:val="Intense Reference"/>
    <w:basedOn w:val="DefaultParagraphFont"/>
    <w:uiPriority w:val="32"/>
    <w:qFormat/>
    <w:rsid w:val="00755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701</Words>
  <Characters>4000</Characters>
  <Application>Microsoft Office Word</Application>
  <DocSecurity>0</DocSecurity>
  <Lines>33</Lines>
  <Paragraphs>9</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Pulkit Sharma</dc:creator>
  <cp:keywords/>
  <dc:description/>
  <cp:lastModifiedBy>Pulkit Sharma</cp:lastModifiedBy>
  <cp:revision>3</cp:revision>
  <dcterms:created xsi:type="dcterms:W3CDTF">2026-07-17T14:35:00Z</dcterms:created>
  <dcterms:modified xsi:type="dcterms:W3CDTF">2026-07-17T14:38:00Z</dcterms:modified>
</cp:coreProperties>
</file>