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 xml:space="preserve">mall-admin-web 项目结构是一个非常典型的、基于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Vue.js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技术栈的现代化前端单页应用（SPA）项目结构</w:t>
      </w:r>
      <w:r>
        <w:rPr>
          <w:rFonts w:hint="eastAsia" w:ascii="Google Sans Text" w:hAnsi="Google Sans Text" w:eastAsia="宋体" w:cs="Google Sans Text"/>
          <w:color w:val="1B1C1D"/>
          <w:rtl w:val="0"/>
          <w:lang w:eastAsia="zh-CN"/>
        </w:rPr>
        <w:t>，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通过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Vue CLI 2.x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版本脚手架工具创建。</w:t>
      </w:r>
    </w:p>
    <w:p w14:paraId="0000000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总体分析</w:t>
      </w:r>
    </w:p>
    <w:p w14:paraId="000000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使用 Node.js 作为开发环境，通过 npm/yarn/pnpm 进行包管理的前端项目。它利用 Webpack 进行项目打包构建，Babel 进行 ES6+ 语法转换，PostCSS 进行 CSS 预处理。</w:t>
      </w:r>
    </w:p>
    <w:p w14:paraId="000000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核心技术栈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0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框架 (Framework)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Vue.js</w:t>
      </w:r>
    </w:p>
    <w:p w14:paraId="0000000A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包管理器 (Package Manager)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npm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(因为有 package.json 和 node_modules)</w:t>
      </w:r>
    </w:p>
    <w:p w14:paraId="0000000B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构建工具 (Build Tool)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Webpack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(由 build 和 config 目录推断)</w:t>
      </w:r>
    </w:p>
    <w:p w14:paraId="0000000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JS编译器 (Compiler)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Babel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(由 .babelrc 文件推断)</w:t>
      </w:r>
    </w:p>
    <w:p w14:paraId="000000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核心目录和文件详解</w:t>
      </w:r>
    </w:p>
    <w:p w14:paraId="00000012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📁 node_modules</w:t>
      </w:r>
    </w:p>
    <w:p w14:paraId="00000013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项目依赖库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14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当你在命令行中运行 npm install 或 cnpm install 时，package.json 文件中声明的所有项目依赖（第三方库、插件等）都会被下载并存放在这个目录里。你的项目代码会从这里引用所需的功能。</w:t>
      </w:r>
    </w:p>
    <w:p w14:paraId="00000016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注意</w:t>
      </w:r>
      <w:r>
        <w:rPr>
          <w:rFonts w:ascii="Google Sans Text" w:hAnsi="Google Sans Text" w:eastAsia="Google Sans Text" w:cs="Google Sans Text"/>
          <w:color w:val="1B1C1D"/>
          <w:rtl w:val="0"/>
        </w:rPr>
        <w:t>: 这个目录非常大，通常不会（也不应该）被提交到 Git 仓库中（由 .gitignore 文件控制）。</w:t>
      </w:r>
    </w:p>
    <w:p w14:paraId="00000018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📁 src</w:t>
      </w:r>
    </w:p>
    <w:p w14:paraId="00000019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项目源代码目录 (Source Code)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1A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这是开发者最核心的工作区域，项目的所有业务逻辑代码、组件、视图、API请求、路由配置、状态管理（Vuex）等都存放在这里。</w:t>
      </w:r>
    </w:p>
    <w:p w14:paraId="0000001B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main.js: 项目的入口文件。</w:t>
      </w:r>
    </w:p>
    <w:p w14:paraId="0000001C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App.vue: 根组件。</w:t>
      </w:r>
    </w:p>
    <w:p w14:paraId="0000001D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components/: 存放可复用的公共组件。</w:t>
      </w:r>
    </w:p>
    <w:p w14:paraId="0000001E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views/ 或 pages/: 存放页面级组件。</w:t>
      </w:r>
    </w:p>
    <w:p w14:paraId="0000001F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router/: 存放 Vue Router 的路由配置文件。</w:t>
      </w:r>
    </w:p>
    <w:p w14:paraId="00000020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store/: 存放 Vuex 的状态管理文件。</w:t>
      </w:r>
    </w:p>
    <w:p w14:paraId="00000021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api/: 存放所有与后端交互的API请求函数。</w:t>
      </w:r>
    </w:p>
    <w:p w14:paraId="00000023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7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assets/: 存放需要被 Webpack 处理的静态资源，如图片、CSS、字体等。</w:t>
      </w:r>
    </w:p>
    <w:p w14:paraId="0000002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📁 static</w:t>
      </w:r>
    </w:p>
    <w:p w14:paraId="00000026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纯静态资源目录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28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存放在这里的资源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不会</w:t>
      </w:r>
      <w:r>
        <w:rPr>
          <w:rFonts w:ascii="Google Sans Text" w:hAnsi="Google Sans Text" w:eastAsia="Google Sans Text" w:cs="Google Sans Text"/>
          <w:color w:val="1B1C1D"/>
          <w:rtl w:val="0"/>
        </w:rPr>
        <w:t>被 Webpack 进行构建处理。它们会原封不动地被复制到最终的打包目录（通常是 dist）下。适合存放一些第三方库的 JS/CSS 文件或不需要打包的图片。</w:t>
      </w:r>
    </w:p>
    <w:p w14:paraId="0000002A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📁 config 和 📁 build</w:t>
      </w:r>
    </w:p>
    <w:p w14:paraId="0000002B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项目构建配置文件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2C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这两个目录包含了所有与项目构建相关的 Webpack 配置。</w:t>
      </w:r>
    </w:p>
    <w:p w14:paraId="0000002D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config/index.js: 主要的配置文件，定义了开发环境（dev）和生产环境（prod）的各种变量，如端口号、资源路径等。</w:t>
      </w:r>
    </w:p>
    <w:p w14:paraId="0000002E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build/webpack.base.conf.js: 基础的 Webpack 配置。</w:t>
      </w:r>
    </w:p>
    <w:p w14:paraId="0000002F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build/webpack.dev.conf.js: 开发环境专用的 Webpack 配置（例如，启动本地服务器、热更新）。</w:t>
      </w:r>
    </w:p>
    <w:p w14:paraId="00000031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7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build/webpack.prod.conf.js: 生产环境专用的 Webpack 配置（例如，代码压缩、性能优化）。</w:t>
      </w:r>
    </w:p>
    <w:p w14:paraId="0000003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📄 package.json</w:t>
      </w:r>
    </w:p>
    <w:p w14:paraId="00000034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项目清单文件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35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这是 Node.js 项目的“身份证”，定义了项目的各种元信息。</w:t>
      </w:r>
    </w:p>
    <w:p w14:paraId="00000036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name, version: 项目名称和版本。</w:t>
      </w:r>
    </w:p>
    <w:p w14:paraId="00000037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scripts: 定义可执行的命令行脚本，如 npm run dev (启动开发服务) 和 npm run build (打包项目)。</w:t>
      </w:r>
    </w:p>
    <w:p w14:paraId="00000038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dependencies: 生产环境依赖，项目运行时必需的库。</w:t>
      </w:r>
    </w:p>
    <w:p w14:paraId="0000003A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7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devDependencies: 开发环境依赖，只在开发和构建过程中需要的库（如 Webpack、Babel）。</w:t>
      </w:r>
    </w:p>
    <w:p w14:paraId="0000003C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📄 package-lock.json</w:t>
      </w:r>
    </w:p>
    <w:p w14:paraId="0000003D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依赖版本锁定文件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3F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它会精确记录 node_modules 目录下每个依赖库的具体版本号，确保团队中每个成员以及服务器上安装的依赖版本都是完全一致的，避免因版本差异导致的问题。</w:t>
      </w:r>
    </w:p>
    <w:p w14:paraId="0000004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📄 index.html</w:t>
      </w:r>
    </w:p>
    <w:p w14:paraId="00000042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单页应用的主入口HTML文件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44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这是一个模板文件，浏览器首先加载它。它的 &lt;body&gt; 中通常只有一个空的 &lt;div id="app"&gt;&lt;/div&gt; 元素。Vue 应用启动后，会把 App.vue 根组件渲染并挂载到这个 div 上。</w:t>
      </w:r>
    </w:p>
    <w:p w14:paraId="0000004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📄 .babelrc</w:t>
      </w:r>
    </w:p>
    <w:p w14:paraId="00000047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作用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Babel 配置文件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49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详解</w:t>
      </w:r>
      <w:r>
        <w:rPr>
          <w:rFonts w:ascii="Google Sans Text" w:hAnsi="Google Sans Text" w:eastAsia="Google Sans Text" w:cs="Google Sans Text"/>
          <w:color w:val="1B1C1D"/>
          <w:rtl w:val="0"/>
        </w:rPr>
        <w:t>: 用来告诉 Babel 如何将 ES6/ES7 等新版本的 JavaScript 语法转换成大多数浏览器都能兼容的 ES5 语法。</w:t>
      </w:r>
    </w:p>
    <w:p w14:paraId="0000004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开发工作流 (Workflow)</w:t>
      </w:r>
      <w:bookmarkStart w:id="0" w:name="_GoBack"/>
      <w:bookmarkEnd w:id="0"/>
    </w:p>
    <w:p w14:paraId="0000004C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安装依赖</w:t>
      </w:r>
      <w:r>
        <w:rPr>
          <w:rFonts w:ascii="Google Sans Text" w:hAnsi="Google Sans Text" w:eastAsia="Google Sans Text" w:cs="Google Sans Text"/>
          <w:color w:val="1B1C1D"/>
          <w:rtl w:val="0"/>
        </w:rPr>
        <w:t>: 在项目根目录下运行 npm install。</w:t>
      </w:r>
    </w:p>
    <w:p w14:paraId="0000004D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启动开发</w:t>
      </w:r>
      <w:r>
        <w:rPr>
          <w:rFonts w:ascii="Google Sans Text" w:hAnsi="Google Sans Text" w:eastAsia="Google Sans Text" w:cs="Google Sans Text"/>
          <w:color w:val="1B1C1D"/>
          <w:rtl w:val="0"/>
        </w:rPr>
        <w:t>: 运行 npm run dev，会启动一个本地开发服务器，通常带热更新功能，方便实时预览修改。</w:t>
      </w:r>
    </w:p>
    <w:p w14:paraId="0000004E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开发编码</w:t>
      </w:r>
      <w:r>
        <w:rPr>
          <w:rFonts w:ascii="Google Sans Text" w:hAnsi="Google Sans Text" w:eastAsia="Google Sans Text" w:cs="Google Sans Text"/>
          <w:color w:val="1B1C1D"/>
          <w:rtl w:val="0"/>
        </w:rPr>
        <w:t>: 在 src 目录下编写业务代码。</w:t>
      </w:r>
    </w:p>
    <w:p w14:paraId="0000004F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打包上线</w:t>
      </w:r>
      <w:r>
        <w:rPr>
          <w:rFonts w:ascii="Google Sans Text" w:hAnsi="Google Sans Text" w:eastAsia="Google Sans Text" w:cs="Google Sans Text"/>
          <w:color w:val="1B1C1D"/>
          <w:rtl w:val="0"/>
        </w:rPr>
        <w:t>: 开发完成后，运行 npm run build，会生成一个 dist 目录，里面包含了优化、压缩后的静态文件，将这个目录下的所有文件部署到服务器（如 Nginx）即可。</w:t>
      </w: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oogle Sans Tex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ogle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C8879AEF"/>
    <w:multiLevelType w:val="multilevel"/>
    <w:tmpl w:val="C8879AEF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5"/>
  </w:num>
  <w:num w:numId="2">
    <w:abstractNumId w:val="4"/>
  </w:num>
  <w:num w:numId="3">
    <w:abstractNumId w:val="10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12"/>
  </w:num>
  <w:num w:numId="9">
    <w:abstractNumId w:val="6"/>
  </w:num>
  <w:num w:numId="10">
    <w:abstractNumId w:val="0"/>
  </w:num>
  <w:num w:numId="11">
    <w:abstractNumId w:val="9"/>
  </w:num>
  <w:num w:numId="12">
    <w:abstractNumId w:val="11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5B08713B"/>
    <w:rsid w:val="65B35F8F"/>
    <w:rsid w:val="6C2E5C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sz w:val="16"/>
      <w:szCs w:val="16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896</Words>
  <Characters>1446</Characters>
  <TotalTime>3</TotalTime>
  <ScaleCrop>false</ScaleCrop>
  <LinksUpToDate>false</LinksUpToDate>
  <CharactersWithSpaces>1571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2025-12-01T07:22:00Z</dcterms:created>
  <dc:creator>King</dc:creator>
  <cp:lastModifiedBy>蚂蚁家的医生</cp:lastModifiedBy>
  <dcterms:modified xsi:type="dcterms:W3CDTF">2025-12-01T07:26:47Z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eyJoZGlkIjoiMzQ0NjVjM2EyZDNmNGYwZmU4YzIyOThkZWE2YzYxMmQiLCJ1c2VySWQiOiIyMjc3MDYwMzMifQ==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2D5355ECFCFF4143979CF41A69633CB9_12</vt:lpwstr>
  </property>
</Properties>
</file>