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1626323"/>
        <w:docPartObj>
          <w:docPartGallery w:val="Cover Pages"/>
          <w:docPartUnique/>
        </w:docPartObj>
      </w:sdtPr>
      <w:sdtEndPr/>
      <w:sdtContent>
        <w:p w14:paraId="28EF4B08" w14:textId="7680D807" w:rsidR="005632E1" w:rsidRDefault="005632E1"/>
        <w:p w14:paraId="7EE3E64A" w14:textId="451EDB51" w:rsidR="005632E1" w:rsidRDefault="00F02197">
          <w:r>
            <w:rPr>
              <w:noProof/>
            </w:rPr>
            <mc:AlternateContent>
              <mc:Choice Requires="wps">
                <w:drawing>
                  <wp:anchor distT="0" distB="0" distL="182880" distR="182880" simplePos="0" relativeHeight="251660288" behindDoc="0" locked="0" layoutInCell="1" allowOverlap="1" wp14:anchorId="6FDD0C04" wp14:editId="0E22F83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5284" cy="35166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5284" cy="3516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74BFE" w14:textId="2DC00D0D" w:rsidR="005632E1" w:rsidRDefault="00F02197">
                                <w:pPr>
                                  <w:pStyle w:val="NoSpacing"/>
                                  <w:spacing w:before="40" w:after="560" w:line="216" w:lineRule="auto"/>
                                  <w:rPr>
                                    <w:color w:val="4472C4" w:themeColor="accent1"/>
                                    <w:sz w:val="72"/>
                                    <w:szCs w:val="72"/>
                                  </w:rPr>
                                </w:pPr>
                                <w:sdt>
                                  <w:sdtPr>
                                    <w:rPr>
                                      <w:color w:val="4472C4" w:themeColor="accent1"/>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sidR="00707B52">
                                      <w:rPr>
                                        <w:color w:val="4472C4" w:themeColor="accent1"/>
                                        <w:sz w:val="72"/>
                                        <w:szCs w:val="72"/>
                                      </w:rPr>
                                      <w:t xml:space="preserve">POE PART </w:t>
                                    </w:r>
                                    <w:r>
                                      <w:rPr>
                                        <w:color w:val="4472C4" w:themeColor="accent1"/>
                                        <w:sz w:val="72"/>
                                        <w:szCs w:val="72"/>
                                      </w:rPr>
                                      <w:t>2</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FAB21B3" w14:textId="77777777" w:rsidR="005632E1" w:rsidRDefault="00F02197">
                                    <w:pPr>
                                      <w:pStyle w:val="NoSpacing"/>
                                      <w:spacing w:before="40" w:after="40"/>
                                      <w:rPr>
                                        <w:caps/>
                                        <w:color w:val="1F4E79" w:themeColor="accent5" w:themeShade="80"/>
                                        <w:sz w:val="28"/>
                                        <w:szCs w:val="28"/>
                                      </w:rPr>
                                    </w:pPr>
                                    <w:r>
                                      <w:rPr>
                                        <w:caps/>
                                        <w:color w:val="1F4E79" w:themeColor="accent5" w:themeShade="80"/>
                                        <w:sz w:val="28"/>
                                        <w:szCs w:val="28"/>
                                      </w:rPr>
                                      <w:t>HUMAN COMPUTER INTERACTION (HCIN6222)</w:t>
                                    </w:r>
                                  </w:p>
                                </w:sdtContent>
                              </w:sdt>
                              <w:sdt>
                                <w:sdtPr>
                                  <w:rPr>
                                    <w:caps/>
                                    <w:color w:val="5B9BD5" w:themeColor="accent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387C03" w14:textId="77777777" w:rsidR="005632E1" w:rsidRDefault="00F02197">
                                    <w:pPr>
                                      <w:pStyle w:val="NoSpacing"/>
                                      <w:spacing w:before="80" w:after="40"/>
                                      <w:rPr>
                                        <w:caps/>
                                        <w:color w:val="5B9BD5" w:themeColor="accent5"/>
                                        <w:sz w:val="24"/>
                                        <w:szCs w:val="24"/>
                                      </w:rPr>
                                    </w:pPr>
                                    <w:r>
                                      <w:rPr>
                                        <w:caps/>
                                        <w:color w:val="5B9BD5" w:themeColor="accent5"/>
                                        <w:sz w:val="24"/>
                                        <w:szCs w:val="24"/>
                                      </w:rPr>
                                      <w:t>ST10152776 Kelebogile Thato Makgato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DD0C04" id="_x0000_t202" coordsize="21600,21600" o:spt="202" path="m,l,21600r21600,l21600,xe">
                    <v:stroke joinstyle="miter"/>
                    <v:path gradientshapeok="t" o:connecttype="rect"/>
                  </v:shapetype>
                  <v:shape id="Text Box 131" o:spid="_x0000_s1026" type="#_x0000_t202" style="position:absolute;margin-left:0;margin-top:0;width:368.9pt;height:276.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" filled="f" stroked="f" strokeweight=".5pt">
                    <v:textbox style="mso-fit-shape-to-text:t" inset="0,0,0,0">
                      <w:txbxContent>
                        <w:p w14:paraId="24774BFE" w14:textId="2DC00D0D" w:rsidR="005632E1" w:rsidRDefault="00F02197">
                          <w:pPr>
                            <w:pStyle w:val="NoSpacing"/>
                            <w:spacing w:before="40" w:after="560" w:line="216" w:lineRule="auto"/>
                            <w:rPr>
                              <w:color w:val="4472C4" w:themeColor="accent1"/>
                              <w:sz w:val="72"/>
                              <w:szCs w:val="72"/>
                            </w:rPr>
                          </w:pPr>
                          <w:sdt>
                            <w:sdtPr>
                              <w:rPr>
                                <w:color w:val="4472C4" w:themeColor="accent1"/>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EndPr/>
                            <w:sdtContent>
                              <w:r w:rsidR="00707B52">
                                <w:rPr>
                                  <w:color w:val="4472C4" w:themeColor="accent1"/>
                                  <w:sz w:val="72"/>
                                  <w:szCs w:val="72"/>
                                </w:rPr>
                                <w:t xml:space="preserve">POE PART </w:t>
                              </w:r>
                              <w:r>
                                <w:rPr>
                                  <w:color w:val="4472C4" w:themeColor="accent1"/>
                                  <w:sz w:val="72"/>
                                  <w:szCs w:val="72"/>
                                </w:rPr>
                                <w:t>2</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FAB21B3" w14:textId="77777777" w:rsidR="005632E1" w:rsidRDefault="00F02197">
                              <w:pPr>
                                <w:pStyle w:val="NoSpacing"/>
                                <w:spacing w:before="40" w:after="40"/>
                                <w:rPr>
                                  <w:caps/>
                                  <w:color w:val="1F4E79" w:themeColor="accent5" w:themeShade="80"/>
                                  <w:sz w:val="28"/>
                                  <w:szCs w:val="28"/>
                                </w:rPr>
                              </w:pPr>
                              <w:r>
                                <w:rPr>
                                  <w:caps/>
                                  <w:color w:val="1F4E79" w:themeColor="accent5" w:themeShade="80"/>
                                  <w:sz w:val="28"/>
                                  <w:szCs w:val="28"/>
                                </w:rPr>
                                <w:t>HUMAN COMPUTER INTERACTION (HCIN6222)</w:t>
                              </w:r>
                            </w:p>
                          </w:sdtContent>
                        </w:sdt>
                        <w:sdt>
                          <w:sdtPr>
                            <w:rPr>
                              <w:caps/>
                              <w:color w:val="5B9BD5" w:themeColor="accent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387C03" w14:textId="77777777" w:rsidR="005632E1" w:rsidRDefault="00F02197">
                              <w:pPr>
                                <w:pStyle w:val="NoSpacing"/>
                                <w:spacing w:before="80" w:after="40"/>
                                <w:rPr>
                                  <w:caps/>
                                  <w:color w:val="5B9BD5" w:themeColor="accent5"/>
                                  <w:sz w:val="24"/>
                                  <w:szCs w:val="24"/>
                                </w:rPr>
                              </w:pPr>
                              <w:r>
                                <w:rPr>
                                  <w:caps/>
                                  <w:color w:val="5B9BD5" w:themeColor="accent5"/>
                                  <w:sz w:val="24"/>
                                  <w:szCs w:val="24"/>
                                </w:rPr>
                                <w:t>ST10152776 Kelebogile Thato Makgato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E98BB61" wp14:editId="745965E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702" cy="980643"/>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702" cy="9806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28840D8" w14:textId="77777777" w:rsidR="005632E1" w:rsidRDefault="00F0219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7600</wp14:pctWidth>
                    </wp14:sizeRelH>
                    <wp14:sizeRelV relativeFrom="page">
                      <wp14:pctHeight>9800</wp14:pctHeight>
                    </wp14:sizeRelV>
                  </wp:anchor>
                </w:drawing>
              </mc:Choice>
              <mc:Fallback>
                <w:pict>
                  <v:rect w14:anchorId="6E98BB61" id="Rectangle 132" o:spid="_x0000_s1027" style="position:absolute;margin-left:-4.7pt;margin-top:0;width:46.5pt;height:77.2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" fillcolor="#4472c4 [3204]" stroked="f" strokeweight="1pt">
                    <o:lock v:ext="edit" aspectratio="t"/>
                    <v:textbox inset="3.6pt,,3.6pt">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28840D8" w14:textId="77777777" w:rsidR="005632E1" w:rsidRDefault="00F0219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BB55028" w14:textId="6B9912A8" w:rsidR="00F02197" w:rsidRDefault="00F02197">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"1-3" \h \z \u </w:instrText>
      </w:r>
      <w:r>
        <w:fldChar w:fldCharType="separate"/>
      </w:r>
      <w:hyperlink w:anchor="_Toc135671620" w:history="1">
        <w:r w:rsidRPr="00B45E43">
          <w:rPr>
            <w:rStyle w:val="Hyperlink"/>
            <w:noProof/>
          </w:rPr>
          <w:t>Part 1</w:t>
        </w:r>
        <w:r>
          <w:rPr>
            <w:noProof/>
            <w:webHidden/>
          </w:rPr>
          <w:tab/>
        </w:r>
        <w:r>
          <w:rPr>
            <w:noProof/>
            <w:webHidden/>
          </w:rPr>
          <w:fldChar w:fldCharType="begin"/>
        </w:r>
        <w:r>
          <w:rPr>
            <w:noProof/>
            <w:webHidden/>
          </w:rPr>
          <w:instrText xml:space="preserve"> PAGEREF _Toc135671620 \h </w:instrText>
        </w:r>
        <w:r>
          <w:rPr>
            <w:noProof/>
            <w:webHidden/>
          </w:rPr>
        </w:r>
        <w:r>
          <w:rPr>
            <w:noProof/>
            <w:webHidden/>
          </w:rPr>
          <w:fldChar w:fldCharType="separate"/>
        </w:r>
        <w:r>
          <w:rPr>
            <w:noProof/>
            <w:webHidden/>
          </w:rPr>
          <w:t>2</w:t>
        </w:r>
        <w:r>
          <w:rPr>
            <w:noProof/>
            <w:webHidden/>
          </w:rPr>
          <w:fldChar w:fldCharType="end"/>
        </w:r>
      </w:hyperlink>
    </w:p>
    <w:p w14:paraId="45D0B4BF" w14:textId="05E7EF67" w:rsidR="00F02197" w:rsidRDefault="00F02197">
      <w:pPr>
        <w:pStyle w:val="TOC2"/>
        <w:tabs>
          <w:tab w:val="right" w:leader="dot" w:pos="9350"/>
        </w:tabs>
        <w:rPr>
          <w:rFonts w:eastAsiaTheme="minorEastAsia" w:cstheme="minorBidi"/>
          <w:smallCaps w:val="0"/>
          <w:noProof/>
          <w:sz w:val="22"/>
          <w:szCs w:val="22"/>
        </w:rPr>
      </w:pPr>
      <w:hyperlink w:anchor="_Toc135671621" w:history="1">
        <w:r w:rsidRPr="00B45E43">
          <w:rPr>
            <w:rStyle w:val="Hyperlink"/>
            <w:noProof/>
          </w:rPr>
          <w:t>1.1</w:t>
        </w:r>
        <w:r>
          <w:rPr>
            <w:noProof/>
            <w:webHidden/>
          </w:rPr>
          <w:tab/>
        </w:r>
        <w:r>
          <w:rPr>
            <w:noProof/>
            <w:webHidden/>
          </w:rPr>
          <w:fldChar w:fldCharType="begin"/>
        </w:r>
        <w:r>
          <w:rPr>
            <w:noProof/>
            <w:webHidden/>
          </w:rPr>
          <w:instrText xml:space="preserve"> PAGEREF _Toc135671621 \h </w:instrText>
        </w:r>
        <w:r>
          <w:rPr>
            <w:noProof/>
            <w:webHidden/>
          </w:rPr>
        </w:r>
        <w:r>
          <w:rPr>
            <w:noProof/>
            <w:webHidden/>
          </w:rPr>
          <w:fldChar w:fldCharType="separate"/>
        </w:r>
        <w:r>
          <w:rPr>
            <w:noProof/>
            <w:webHidden/>
          </w:rPr>
          <w:t>2</w:t>
        </w:r>
        <w:r>
          <w:rPr>
            <w:noProof/>
            <w:webHidden/>
          </w:rPr>
          <w:fldChar w:fldCharType="end"/>
        </w:r>
      </w:hyperlink>
    </w:p>
    <w:p w14:paraId="72B2CF49" w14:textId="338B7476" w:rsidR="00F02197" w:rsidRDefault="00F02197">
      <w:pPr>
        <w:pStyle w:val="TOC2"/>
        <w:tabs>
          <w:tab w:val="right" w:leader="dot" w:pos="9350"/>
        </w:tabs>
        <w:rPr>
          <w:rFonts w:eastAsiaTheme="minorEastAsia" w:cstheme="minorBidi"/>
          <w:smallCaps w:val="0"/>
          <w:noProof/>
          <w:sz w:val="22"/>
          <w:szCs w:val="22"/>
        </w:rPr>
      </w:pPr>
      <w:hyperlink w:anchor="_Toc135671622" w:history="1">
        <w:r w:rsidRPr="00B45E43">
          <w:rPr>
            <w:rStyle w:val="Hyperlink"/>
            <w:noProof/>
          </w:rPr>
          <w:t>1.2</w:t>
        </w:r>
        <w:r>
          <w:rPr>
            <w:noProof/>
            <w:webHidden/>
          </w:rPr>
          <w:tab/>
        </w:r>
        <w:r>
          <w:rPr>
            <w:noProof/>
            <w:webHidden/>
          </w:rPr>
          <w:fldChar w:fldCharType="begin"/>
        </w:r>
        <w:r>
          <w:rPr>
            <w:noProof/>
            <w:webHidden/>
          </w:rPr>
          <w:instrText xml:space="preserve"> PAGEREF _Toc135671622 \h </w:instrText>
        </w:r>
        <w:r>
          <w:rPr>
            <w:noProof/>
            <w:webHidden/>
          </w:rPr>
        </w:r>
        <w:r>
          <w:rPr>
            <w:noProof/>
            <w:webHidden/>
          </w:rPr>
          <w:fldChar w:fldCharType="separate"/>
        </w:r>
        <w:r>
          <w:rPr>
            <w:noProof/>
            <w:webHidden/>
          </w:rPr>
          <w:t>3</w:t>
        </w:r>
        <w:r>
          <w:rPr>
            <w:noProof/>
            <w:webHidden/>
          </w:rPr>
          <w:fldChar w:fldCharType="end"/>
        </w:r>
      </w:hyperlink>
    </w:p>
    <w:p w14:paraId="50C723CC" w14:textId="7172BFD8" w:rsidR="00F02197" w:rsidRDefault="00F02197">
      <w:pPr>
        <w:pStyle w:val="TOC3"/>
        <w:tabs>
          <w:tab w:val="right" w:leader="dot" w:pos="9350"/>
        </w:tabs>
        <w:rPr>
          <w:rFonts w:eastAsiaTheme="minorEastAsia" w:cstheme="minorBidi"/>
          <w:i w:val="0"/>
          <w:iCs w:val="0"/>
          <w:noProof/>
          <w:sz w:val="22"/>
          <w:szCs w:val="22"/>
        </w:rPr>
      </w:pPr>
      <w:hyperlink w:anchor="_Toc135671623" w:history="1">
        <w:r w:rsidRPr="00B45E43">
          <w:rPr>
            <w:rStyle w:val="Hyperlink"/>
            <w:noProof/>
          </w:rPr>
          <w:t>Usability Goals:</w:t>
        </w:r>
        <w:r>
          <w:rPr>
            <w:noProof/>
            <w:webHidden/>
          </w:rPr>
          <w:tab/>
        </w:r>
        <w:r>
          <w:rPr>
            <w:noProof/>
            <w:webHidden/>
          </w:rPr>
          <w:fldChar w:fldCharType="begin"/>
        </w:r>
        <w:r>
          <w:rPr>
            <w:noProof/>
            <w:webHidden/>
          </w:rPr>
          <w:instrText xml:space="preserve"> PAGEREF _Toc135671623 \h </w:instrText>
        </w:r>
        <w:r>
          <w:rPr>
            <w:noProof/>
            <w:webHidden/>
          </w:rPr>
        </w:r>
        <w:r>
          <w:rPr>
            <w:noProof/>
            <w:webHidden/>
          </w:rPr>
          <w:fldChar w:fldCharType="separate"/>
        </w:r>
        <w:r>
          <w:rPr>
            <w:noProof/>
            <w:webHidden/>
          </w:rPr>
          <w:t>3</w:t>
        </w:r>
        <w:r>
          <w:rPr>
            <w:noProof/>
            <w:webHidden/>
          </w:rPr>
          <w:fldChar w:fldCharType="end"/>
        </w:r>
      </w:hyperlink>
    </w:p>
    <w:p w14:paraId="02B521C1" w14:textId="11223309" w:rsidR="00F02197" w:rsidRDefault="00F02197">
      <w:pPr>
        <w:pStyle w:val="TOC3"/>
        <w:tabs>
          <w:tab w:val="right" w:leader="dot" w:pos="9350"/>
        </w:tabs>
        <w:rPr>
          <w:rFonts w:eastAsiaTheme="minorEastAsia" w:cstheme="minorBidi"/>
          <w:i w:val="0"/>
          <w:iCs w:val="0"/>
          <w:noProof/>
          <w:sz w:val="22"/>
          <w:szCs w:val="22"/>
        </w:rPr>
      </w:pPr>
      <w:hyperlink w:anchor="_Toc135671624" w:history="1">
        <w:r w:rsidRPr="00B45E43">
          <w:rPr>
            <w:rStyle w:val="Hyperlink"/>
            <w:noProof/>
          </w:rPr>
          <w:t>Desirable Aspects of User Experience:</w:t>
        </w:r>
        <w:r>
          <w:rPr>
            <w:noProof/>
            <w:webHidden/>
          </w:rPr>
          <w:tab/>
        </w:r>
        <w:r>
          <w:rPr>
            <w:noProof/>
            <w:webHidden/>
          </w:rPr>
          <w:fldChar w:fldCharType="begin"/>
        </w:r>
        <w:r>
          <w:rPr>
            <w:noProof/>
            <w:webHidden/>
          </w:rPr>
          <w:instrText xml:space="preserve"> PAGEREF _Toc135671624 \h </w:instrText>
        </w:r>
        <w:r>
          <w:rPr>
            <w:noProof/>
            <w:webHidden/>
          </w:rPr>
        </w:r>
        <w:r>
          <w:rPr>
            <w:noProof/>
            <w:webHidden/>
          </w:rPr>
          <w:fldChar w:fldCharType="separate"/>
        </w:r>
        <w:r>
          <w:rPr>
            <w:noProof/>
            <w:webHidden/>
          </w:rPr>
          <w:t>5</w:t>
        </w:r>
        <w:r>
          <w:rPr>
            <w:noProof/>
            <w:webHidden/>
          </w:rPr>
          <w:fldChar w:fldCharType="end"/>
        </w:r>
      </w:hyperlink>
    </w:p>
    <w:p w14:paraId="79DC9804" w14:textId="6A7E82D7" w:rsidR="00F02197" w:rsidRDefault="00F02197">
      <w:pPr>
        <w:pStyle w:val="TOC3"/>
        <w:tabs>
          <w:tab w:val="right" w:leader="dot" w:pos="9350"/>
        </w:tabs>
        <w:rPr>
          <w:rFonts w:eastAsiaTheme="minorEastAsia" w:cstheme="minorBidi"/>
          <w:i w:val="0"/>
          <w:iCs w:val="0"/>
          <w:noProof/>
          <w:sz w:val="22"/>
          <w:szCs w:val="22"/>
        </w:rPr>
      </w:pPr>
      <w:hyperlink w:anchor="_Toc135671625" w:history="1">
        <w:r w:rsidRPr="00B45E43">
          <w:rPr>
            <w:rStyle w:val="Hyperlink"/>
            <w:noProof/>
          </w:rPr>
          <w:t>Design Aspects:</w:t>
        </w:r>
        <w:r>
          <w:rPr>
            <w:noProof/>
            <w:webHidden/>
          </w:rPr>
          <w:tab/>
        </w:r>
        <w:r>
          <w:rPr>
            <w:noProof/>
            <w:webHidden/>
          </w:rPr>
          <w:fldChar w:fldCharType="begin"/>
        </w:r>
        <w:r>
          <w:rPr>
            <w:noProof/>
            <w:webHidden/>
          </w:rPr>
          <w:instrText xml:space="preserve"> PAGEREF _Toc135671625 \h </w:instrText>
        </w:r>
        <w:r>
          <w:rPr>
            <w:noProof/>
            <w:webHidden/>
          </w:rPr>
        </w:r>
        <w:r>
          <w:rPr>
            <w:noProof/>
            <w:webHidden/>
          </w:rPr>
          <w:fldChar w:fldCharType="separate"/>
        </w:r>
        <w:r>
          <w:rPr>
            <w:noProof/>
            <w:webHidden/>
          </w:rPr>
          <w:t>7</w:t>
        </w:r>
        <w:r>
          <w:rPr>
            <w:noProof/>
            <w:webHidden/>
          </w:rPr>
          <w:fldChar w:fldCharType="end"/>
        </w:r>
      </w:hyperlink>
    </w:p>
    <w:p w14:paraId="1EC0C66C" w14:textId="0B7474DB" w:rsidR="00F02197" w:rsidRDefault="00F02197">
      <w:pPr>
        <w:pStyle w:val="TOC3"/>
        <w:tabs>
          <w:tab w:val="right" w:leader="dot" w:pos="9350"/>
        </w:tabs>
        <w:rPr>
          <w:rFonts w:eastAsiaTheme="minorEastAsia" w:cstheme="minorBidi"/>
          <w:i w:val="0"/>
          <w:iCs w:val="0"/>
          <w:noProof/>
          <w:sz w:val="22"/>
          <w:szCs w:val="22"/>
        </w:rPr>
      </w:pPr>
      <w:hyperlink w:anchor="_Toc135671626" w:history="1">
        <w:r w:rsidRPr="00B45E43">
          <w:rPr>
            <w:rStyle w:val="Hyperlink"/>
            <w:noProof/>
          </w:rPr>
          <w:t>Interaction Types:</w:t>
        </w:r>
        <w:r>
          <w:rPr>
            <w:noProof/>
            <w:webHidden/>
          </w:rPr>
          <w:tab/>
        </w:r>
        <w:r>
          <w:rPr>
            <w:noProof/>
            <w:webHidden/>
          </w:rPr>
          <w:fldChar w:fldCharType="begin"/>
        </w:r>
        <w:r>
          <w:rPr>
            <w:noProof/>
            <w:webHidden/>
          </w:rPr>
          <w:instrText xml:space="preserve"> PAGEREF _Toc135671626 \h </w:instrText>
        </w:r>
        <w:r>
          <w:rPr>
            <w:noProof/>
            <w:webHidden/>
          </w:rPr>
        </w:r>
        <w:r>
          <w:rPr>
            <w:noProof/>
            <w:webHidden/>
          </w:rPr>
          <w:fldChar w:fldCharType="separate"/>
        </w:r>
        <w:r>
          <w:rPr>
            <w:noProof/>
            <w:webHidden/>
          </w:rPr>
          <w:t>7</w:t>
        </w:r>
        <w:r>
          <w:rPr>
            <w:noProof/>
            <w:webHidden/>
          </w:rPr>
          <w:fldChar w:fldCharType="end"/>
        </w:r>
      </w:hyperlink>
    </w:p>
    <w:p w14:paraId="6488D61A" w14:textId="2776BDAB" w:rsidR="00F02197" w:rsidRDefault="00F02197">
      <w:pPr>
        <w:pStyle w:val="TOC3"/>
        <w:tabs>
          <w:tab w:val="right" w:leader="dot" w:pos="9350"/>
        </w:tabs>
        <w:rPr>
          <w:rFonts w:eastAsiaTheme="minorEastAsia" w:cstheme="minorBidi"/>
          <w:i w:val="0"/>
          <w:iCs w:val="0"/>
          <w:noProof/>
          <w:sz w:val="22"/>
          <w:szCs w:val="22"/>
        </w:rPr>
      </w:pPr>
      <w:hyperlink w:anchor="_Toc135671627" w:history="1">
        <w:r w:rsidRPr="00B45E43">
          <w:rPr>
            <w:rStyle w:val="Hyperlink"/>
            <w:noProof/>
          </w:rPr>
          <w:t>Social Interactions:</w:t>
        </w:r>
        <w:r>
          <w:rPr>
            <w:noProof/>
            <w:webHidden/>
          </w:rPr>
          <w:tab/>
        </w:r>
        <w:r>
          <w:rPr>
            <w:noProof/>
            <w:webHidden/>
          </w:rPr>
          <w:fldChar w:fldCharType="begin"/>
        </w:r>
        <w:r>
          <w:rPr>
            <w:noProof/>
            <w:webHidden/>
          </w:rPr>
          <w:instrText xml:space="preserve"> PAGEREF _Toc135671627 \h </w:instrText>
        </w:r>
        <w:r>
          <w:rPr>
            <w:noProof/>
            <w:webHidden/>
          </w:rPr>
        </w:r>
        <w:r>
          <w:rPr>
            <w:noProof/>
            <w:webHidden/>
          </w:rPr>
          <w:fldChar w:fldCharType="separate"/>
        </w:r>
        <w:r>
          <w:rPr>
            <w:noProof/>
            <w:webHidden/>
          </w:rPr>
          <w:t>8</w:t>
        </w:r>
        <w:r>
          <w:rPr>
            <w:noProof/>
            <w:webHidden/>
          </w:rPr>
          <w:fldChar w:fldCharType="end"/>
        </w:r>
      </w:hyperlink>
    </w:p>
    <w:p w14:paraId="708A9E7A" w14:textId="729E1390" w:rsidR="00F02197" w:rsidRDefault="00F02197">
      <w:pPr>
        <w:pStyle w:val="TOC3"/>
        <w:tabs>
          <w:tab w:val="right" w:leader="dot" w:pos="9350"/>
        </w:tabs>
        <w:rPr>
          <w:rFonts w:eastAsiaTheme="minorEastAsia" w:cstheme="minorBidi"/>
          <w:i w:val="0"/>
          <w:iCs w:val="0"/>
          <w:noProof/>
          <w:sz w:val="22"/>
          <w:szCs w:val="22"/>
        </w:rPr>
      </w:pPr>
      <w:hyperlink w:anchor="_Toc135671628" w:history="1">
        <w:r w:rsidRPr="00B45E43">
          <w:rPr>
            <w:rStyle w:val="Hyperlink"/>
            <w:noProof/>
          </w:rPr>
          <w:t>Emotional Interaction:</w:t>
        </w:r>
        <w:r>
          <w:rPr>
            <w:noProof/>
            <w:webHidden/>
          </w:rPr>
          <w:tab/>
        </w:r>
        <w:r>
          <w:rPr>
            <w:noProof/>
            <w:webHidden/>
          </w:rPr>
          <w:fldChar w:fldCharType="begin"/>
        </w:r>
        <w:r>
          <w:rPr>
            <w:noProof/>
            <w:webHidden/>
          </w:rPr>
          <w:instrText xml:space="preserve"> PAGEREF _Toc135671628 \h </w:instrText>
        </w:r>
        <w:r>
          <w:rPr>
            <w:noProof/>
            <w:webHidden/>
          </w:rPr>
        </w:r>
        <w:r>
          <w:rPr>
            <w:noProof/>
            <w:webHidden/>
          </w:rPr>
          <w:fldChar w:fldCharType="separate"/>
        </w:r>
        <w:r>
          <w:rPr>
            <w:noProof/>
            <w:webHidden/>
          </w:rPr>
          <w:t>8</w:t>
        </w:r>
        <w:r>
          <w:rPr>
            <w:noProof/>
            <w:webHidden/>
          </w:rPr>
          <w:fldChar w:fldCharType="end"/>
        </w:r>
      </w:hyperlink>
    </w:p>
    <w:p w14:paraId="10EE91E7" w14:textId="1E5AD213" w:rsidR="00F02197" w:rsidRDefault="00F02197">
      <w:pPr>
        <w:pStyle w:val="TOC3"/>
        <w:tabs>
          <w:tab w:val="right" w:leader="dot" w:pos="9350"/>
        </w:tabs>
        <w:rPr>
          <w:rFonts w:eastAsiaTheme="minorEastAsia" w:cstheme="minorBidi"/>
          <w:i w:val="0"/>
          <w:iCs w:val="0"/>
          <w:noProof/>
          <w:sz w:val="22"/>
          <w:szCs w:val="22"/>
        </w:rPr>
      </w:pPr>
      <w:hyperlink w:anchor="_Toc135671629" w:history="1">
        <w:r w:rsidRPr="00B45E43">
          <w:rPr>
            <w:rStyle w:val="Hyperlink"/>
            <w:noProof/>
          </w:rPr>
          <w:t>Web Content Accessibility and Guidelines (WCAG) 2.0:</w:t>
        </w:r>
        <w:r>
          <w:rPr>
            <w:noProof/>
            <w:webHidden/>
          </w:rPr>
          <w:tab/>
        </w:r>
        <w:r>
          <w:rPr>
            <w:noProof/>
            <w:webHidden/>
          </w:rPr>
          <w:fldChar w:fldCharType="begin"/>
        </w:r>
        <w:r>
          <w:rPr>
            <w:noProof/>
            <w:webHidden/>
          </w:rPr>
          <w:instrText xml:space="preserve"> PAGEREF _Toc135671629 \h </w:instrText>
        </w:r>
        <w:r>
          <w:rPr>
            <w:noProof/>
            <w:webHidden/>
          </w:rPr>
        </w:r>
        <w:r>
          <w:rPr>
            <w:noProof/>
            <w:webHidden/>
          </w:rPr>
          <w:fldChar w:fldCharType="separate"/>
        </w:r>
        <w:r>
          <w:rPr>
            <w:noProof/>
            <w:webHidden/>
          </w:rPr>
          <w:t>9</w:t>
        </w:r>
        <w:r>
          <w:rPr>
            <w:noProof/>
            <w:webHidden/>
          </w:rPr>
          <w:fldChar w:fldCharType="end"/>
        </w:r>
      </w:hyperlink>
    </w:p>
    <w:p w14:paraId="2B600DD5" w14:textId="1F010C3D" w:rsidR="00F02197" w:rsidRDefault="00F02197">
      <w:pPr>
        <w:pStyle w:val="TOC1"/>
        <w:tabs>
          <w:tab w:val="right" w:leader="dot" w:pos="9350"/>
        </w:tabs>
        <w:rPr>
          <w:rFonts w:eastAsiaTheme="minorEastAsia" w:cstheme="minorBidi"/>
          <w:b w:val="0"/>
          <w:bCs w:val="0"/>
          <w:caps w:val="0"/>
          <w:noProof/>
          <w:sz w:val="22"/>
          <w:szCs w:val="22"/>
        </w:rPr>
      </w:pPr>
      <w:hyperlink w:anchor="_Toc135671630" w:history="1">
        <w:r w:rsidRPr="00B45E43">
          <w:rPr>
            <w:rStyle w:val="Hyperlink"/>
            <w:noProof/>
          </w:rPr>
          <w:t>References</w:t>
        </w:r>
        <w:r>
          <w:rPr>
            <w:noProof/>
            <w:webHidden/>
          </w:rPr>
          <w:tab/>
        </w:r>
        <w:r>
          <w:rPr>
            <w:noProof/>
            <w:webHidden/>
          </w:rPr>
          <w:fldChar w:fldCharType="begin"/>
        </w:r>
        <w:r>
          <w:rPr>
            <w:noProof/>
            <w:webHidden/>
          </w:rPr>
          <w:instrText xml:space="preserve"> PAGEREF _Toc135671630 \h </w:instrText>
        </w:r>
        <w:r>
          <w:rPr>
            <w:noProof/>
            <w:webHidden/>
          </w:rPr>
        </w:r>
        <w:r>
          <w:rPr>
            <w:noProof/>
            <w:webHidden/>
          </w:rPr>
          <w:fldChar w:fldCharType="separate"/>
        </w:r>
        <w:r>
          <w:rPr>
            <w:noProof/>
            <w:webHidden/>
          </w:rPr>
          <w:t>10</w:t>
        </w:r>
        <w:r>
          <w:rPr>
            <w:noProof/>
            <w:webHidden/>
          </w:rPr>
          <w:fldChar w:fldCharType="end"/>
        </w:r>
      </w:hyperlink>
    </w:p>
    <w:p w14:paraId="1EFF5FB9" w14:textId="2DABCAC0" w:rsidR="00F02197" w:rsidRDefault="00F02197">
      <w:pPr>
        <w:pStyle w:val="TOC2"/>
        <w:tabs>
          <w:tab w:val="right" w:leader="dot" w:pos="9350"/>
        </w:tabs>
        <w:rPr>
          <w:rFonts w:eastAsiaTheme="minorEastAsia" w:cstheme="minorBidi"/>
          <w:smallCaps w:val="0"/>
          <w:noProof/>
          <w:sz w:val="22"/>
          <w:szCs w:val="22"/>
        </w:rPr>
      </w:pPr>
      <w:hyperlink w:anchor="_Toc135671631" w:history="1">
        <w:r w:rsidRPr="00B45E43">
          <w:rPr>
            <w:rStyle w:val="Hyperlink"/>
            <w:noProof/>
          </w:rPr>
          <w:t>Online</w:t>
        </w:r>
        <w:r>
          <w:rPr>
            <w:noProof/>
            <w:webHidden/>
          </w:rPr>
          <w:tab/>
        </w:r>
        <w:r>
          <w:rPr>
            <w:noProof/>
            <w:webHidden/>
          </w:rPr>
          <w:fldChar w:fldCharType="begin"/>
        </w:r>
        <w:r>
          <w:rPr>
            <w:noProof/>
            <w:webHidden/>
          </w:rPr>
          <w:instrText xml:space="preserve"> PAGEREF _Toc135671631 \h </w:instrText>
        </w:r>
        <w:r>
          <w:rPr>
            <w:noProof/>
            <w:webHidden/>
          </w:rPr>
        </w:r>
        <w:r>
          <w:rPr>
            <w:noProof/>
            <w:webHidden/>
          </w:rPr>
          <w:fldChar w:fldCharType="separate"/>
        </w:r>
        <w:r>
          <w:rPr>
            <w:noProof/>
            <w:webHidden/>
          </w:rPr>
          <w:t>10</w:t>
        </w:r>
        <w:r>
          <w:rPr>
            <w:noProof/>
            <w:webHidden/>
          </w:rPr>
          <w:fldChar w:fldCharType="end"/>
        </w:r>
      </w:hyperlink>
    </w:p>
    <w:p w14:paraId="0F5D4963" w14:textId="460810A7" w:rsidR="001337A5" w:rsidRDefault="00F02197">
      <w:r>
        <w:rPr>
          <w:b/>
          <w:bCs/>
          <w:noProof/>
        </w:rPr>
        <w:fldChar w:fldCharType="end"/>
      </w:r>
    </w:p>
    <w:p w14:paraId="1CDE0DA8" w14:textId="77777777" w:rsidR="001337A5" w:rsidRDefault="00F02197">
      <w:r>
        <w:br w:type="page"/>
      </w:r>
    </w:p>
    <w:p w14:paraId="0D69B777" w14:textId="24569759" w:rsidR="00507700" w:rsidRDefault="00F02197" w:rsidP="001337A5">
      <w:pPr>
        <w:pStyle w:val="Heading1"/>
      </w:pPr>
      <w:bookmarkStart w:id="0" w:name="_Toc135671620"/>
      <w:r>
        <w:lastRenderedPageBreak/>
        <w:t>Part 1</w:t>
      </w:r>
      <w:bookmarkEnd w:id="0"/>
    </w:p>
    <w:p w14:paraId="26EE3CC8" w14:textId="53B2E448" w:rsidR="00663B67" w:rsidRDefault="00F02197" w:rsidP="00663B67">
      <w:r>
        <w:t xml:space="preserve">As students navigate the challenges of academic life, they often encounter overwhelming difficulties such as managing multiple assignments, acing exams, and grasping complex concepts. </w:t>
      </w:r>
    </w:p>
    <w:p w14:paraId="098DEBD7" w14:textId="77777777" w:rsidR="00663B67" w:rsidRDefault="00F02197" w:rsidP="00663B67">
      <w:r>
        <w:t>Without effective coping mechanisms in place, these obstacles can cause</w:t>
      </w:r>
      <w:r>
        <w:t xml:space="preserve"> students to feel isolated and unsupported. To mitigate this problem, a new website called 'Life Buddy' has been introduced that can help students address their academic, personal, and social needs. Students can greatly benefit from the 'Life Buddy', a col</w:t>
      </w:r>
      <w:r>
        <w:t>laborative study platform that fosters an inclusive and supportive virtual space for connection, collaboration, and learning.</w:t>
      </w:r>
    </w:p>
    <w:p w14:paraId="182360A2" w14:textId="77777777" w:rsidR="00663B67" w:rsidRDefault="00F02197" w:rsidP="00663B67">
      <w:r>
        <w:t>With its focus on improving students’ learning experience, this website is designed to enhance their academic skills:</w:t>
      </w:r>
    </w:p>
    <w:p w14:paraId="02C11444" w14:textId="619E7CB7" w:rsidR="004B41FD" w:rsidRDefault="00F02197" w:rsidP="00663B67">
      <w:pPr>
        <w:pStyle w:val="ListParagraph"/>
        <w:numPr>
          <w:ilvl w:val="0"/>
          <w:numId w:val="1"/>
        </w:numPr>
      </w:pPr>
      <w:r>
        <w:t>Usability go</w:t>
      </w:r>
      <w:r>
        <w:t>als</w:t>
      </w:r>
    </w:p>
    <w:p w14:paraId="4433263B" w14:textId="70D50631" w:rsidR="004B41FD" w:rsidRDefault="00F02197" w:rsidP="004B41FD">
      <w:pPr>
        <w:pStyle w:val="ListParagraph"/>
        <w:numPr>
          <w:ilvl w:val="0"/>
          <w:numId w:val="1"/>
        </w:numPr>
      </w:pPr>
      <w:r>
        <w:t>Desirable aspects of user experience</w:t>
      </w:r>
    </w:p>
    <w:p w14:paraId="794E81BF" w14:textId="4B115EA1" w:rsidR="004B41FD" w:rsidRDefault="00F02197" w:rsidP="004B41FD">
      <w:pPr>
        <w:pStyle w:val="ListParagraph"/>
        <w:numPr>
          <w:ilvl w:val="0"/>
          <w:numId w:val="1"/>
        </w:numPr>
      </w:pPr>
      <w:r>
        <w:t>Design principles</w:t>
      </w:r>
    </w:p>
    <w:p w14:paraId="53D464D6" w14:textId="57B03F14" w:rsidR="004B41FD" w:rsidRDefault="00F02197" w:rsidP="004B41FD">
      <w:pPr>
        <w:pStyle w:val="ListParagraph"/>
        <w:numPr>
          <w:ilvl w:val="0"/>
          <w:numId w:val="1"/>
        </w:numPr>
      </w:pPr>
      <w:r>
        <w:t>Interaction types</w:t>
      </w:r>
    </w:p>
    <w:p w14:paraId="162D47AD" w14:textId="42F2E939" w:rsidR="004B41FD" w:rsidRDefault="00F02197" w:rsidP="004B41FD">
      <w:pPr>
        <w:pStyle w:val="ListParagraph"/>
        <w:numPr>
          <w:ilvl w:val="0"/>
          <w:numId w:val="1"/>
        </w:numPr>
      </w:pPr>
      <w:r>
        <w:t>Social interactions</w:t>
      </w:r>
    </w:p>
    <w:p w14:paraId="62237AD5" w14:textId="5B2FA088" w:rsidR="004B41FD" w:rsidRDefault="00F02197" w:rsidP="004B41FD">
      <w:pPr>
        <w:pStyle w:val="ListParagraph"/>
        <w:numPr>
          <w:ilvl w:val="0"/>
          <w:numId w:val="1"/>
        </w:numPr>
      </w:pPr>
      <w:r>
        <w:t>Emotional interaction</w:t>
      </w:r>
    </w:p>
    <w:p w14:paraId="20BA09A1" w14:textId="335B02A0" w:rsidR="004C57C9" w:rsidRDefault="00F02197" w:rsidP="004B41FD">
      <w:pPr>
        <w:pStyle w:val="ListParagraph"/>
        <w:numPr>
          <w:ilvl w:val="0"/>
          <w:numId w:val="1"/>
        </w:numPr>
      </w:pPr>
      <w:r>
        <w:t>Web Content Accessibility and Guidelines (WCAG) 2.0</w:t>
      </w:r>
    </w:p>
    <w:p w14:paraId="6193C07C" w14:textId="3296ADEF" w:rsidR="00541FD3" w:rsidRDefault="00F02197" w:rsidP="004B41FD">
      <w:r>
        <w:t xml:space="preserve">And I will discuss how the website will assist in their </w:t>
      </w:r>
      <w:r w:rsidRPr="00541FD3">
        <w:t>academic, personal, and socia</w:t>
      </w:r>
      <w:r w:rsidRPr="00541FD3">
        <w:t>l lives.</w:t>
      </w:r>
    </w:p>
    <w:p w14:paraId="1513A515" w14:textId="47D0FB55" w:rsidR="00541FD3" w:rsidRDefault="00F02197" w:rsidP="00541FD3">
      <w:pPr>
        <w:pStyle w:val="Heading2"/>
      </w:pPr>
      <w:bookmarkStart w:id="1" w:name="_Toc135671621"/>
      <w:r>
        <w:t>1.1</w:t>
      </w:r>
      <w:bookmarkEnd w:id="1"/>
    </w:p>
    <w:p w14:paraId="3746C771" w14:textId="493A6FD6" w:rsidR="003F55EE" w:rsidRPr="003F55EE" w:rsidRDefault="00F02197" w:rsidP="003F55EE">
      <w:r>
        <w:t>The website will offer:</w:t>
      </w:r>
    </w:p>
    <w:p w14:paraId="23C6A932" w14:textId="13FC0ED0" w:rsidR="00314DE1" w:rsidRDefault="00F02197" w:rsidP="00541FD3">
      <w:pPr>
        <w:pStyle w:val="ListParagraph"/>
        <w:numPr>
          <w:ilvl w:val="0"/>
          <w:numId w:val="2"/>
        </w:numPr>
      </w:pPr>
      <w:r>
        <w:t>Pages where students will be able to upload material required for studying and share among all or specific students.</w:t>
      </w:r>
    </w:p>
    <w:p w14:paraId="43E053C5" w14:textId="5BB69371" w:rsidR="00314DE1" w:rsidRDefault="00F02197" w:rsidP="00541FD3">
      <w:pPr>
        <w:pStyle w:val="ListParagraph"/>
        <w:numPr>
          <w:ilvl w:val="0"/>
          <w:numId w:val="2"/>
        </w:numPr>
      </w:pPr>
      <w:r>
        <w:t>Pages that will allow students to connect to virtual classrooms where they can engage with one another</w:t>
      </w:r>
      <w:r>
        <w:t xml:space="preserve"> through voice, text, or video</w:t>
      </w:r>
      <w:r w:rsidR="009C5B7D">
        <w:t>.</w:t>
      </w:r>
    </w:p>
    <w:p w14:paraId="06435030" w14:textId="1798C858" w:rsidR="009C5B7D" w:rsidRDefault="00F02197" w:rsidP="00541FD3">
      <w:pPr>
        <w:pStyle w:val="ListParagraph"/>
        <w:numPr>
          <w:ilvl w:val="0"/>
          <w:numId w:val="2"/>
        </w:numPr>
      </w:pPr>
      <w:r>
        <w:t xml:space="preserve">It will offer </w:t>
      </w:r>
      <w:r w:rsidR="00AD3A2F">
        <w:t>students</w:t>
      </w:r>
      <w:r>
        <w:t xml:space="preserve"> </w:t>
      </w:r>
      <w:r w:rsidR="00AD3A2F">
        <w:t>access to a private messaging platform where they can connect with lectures.</w:t>
      </w:r>
    </w:p>
    <w:p w14:paraId="5A48A758" w14:textId="2DF2FFCC" w:rsidR="00AD3A2F" w:rsidRDefault="00F02197" w:rsidP="00D64E1E">
      <w:r>
        <w:t xml:space="preserve">On a personal </w:t>
      </w:r>
      <w:r w:rsidR="00DE3F0B">
        <w:t>aspect</w:t>
      </w:r>
    </w:p>
    <w:p w14:paraId="5E4BF180" w14:textId="63BCE590" w:rsidR="00DE3F0B" w:rsidRDefault="00F02197" w:rsidP="00DE3F0B">
      <w:pPr>
        <w:pStyle w:val="ListParagraph"/>
        <w:numPr>
          <w:ilvl w:val="0"/>
          <w:numId w:val="3"/>
        </w:numPr>
      </w:pPr>
      <w:r>
        <w:t xml:space="preserve">The website will </w:t>
      </w:r>
      <w:r w:rsidR="00B765AF">
        <w:t>be able</w:t>
      </w:r>
      <w:r>
        <w:t xml:space="preserve"> to</w:t>
      </w:r>
      <w:r w:rsidR="008E3083">
        <w:t xml:space="preserve"> </w:t>
      </w:r>
      <w:r>
        <w:t>offer personalized learning features and study plans</w:t>
      </w:r>
      <w:r w:rsidR="00B765AF">
        <w:t xml:space="preserve"> and track how their learning is </w:t>
      </w:r>
      <w:r w:rsidR="00F276D6">
        <w:t>going.</w:t>
      </w:r>
    </w:p>
    <w:p w14:paraId="74F43DC3" w14:textId="329CA756" w:rsidR="00657564" w:rsidRDefault="00F02197" w:rsidP="00657564">
      <w:r>
        <w:t>On a Social aspect</w:t>
      </w:r>
    </w:p>
    <w:p w14:paraId="3ECC6ED3" w14:textId="3F190A5C" w:rsidR="00657564" w:rsidRDefault="00F02197" w:rsidP="00657564">
      <w:pPr>
        <w:pStyle w:val="ListParagraph"/>
        <w:numPr>
          <w:ilvl w:val="0"/>
          <w:numId w:val="3"/>
        </w:numPr>
      </w:pPr>
      <w:r>
        <w:t xml:space="preserve">The website </w:t>
      </w:r>
      <w:r w:rsidR="00F276D6" w:rsidRPr="00F276D6">
        <w:t>can also lead to the development of peer-to-peer mentoring, in which experienced students can provide guidance and support to those who require it, thereby promoting a sense of belonging and learning together.</w:t>
      </w:r>
    </w:p>
    <w:p w14:paraId="3EAF3261" w14:textId="599B7AAC" w:rsidR="002A42CE" w:rsidRDefault="00F02197">
      <w:r>
        <w:br w:type="page"/>
      </w:r>
    </w:p>
    <w:p w14:paraId="3CBDF1F3" w14:textId="5D9B84EF" w:rsidR="00F276D6" w:rsidRDefault="00F02197" w:rsidP="00F276D6">
      <w:r w:rsidRPr="007277D1">
        <w:lastRenderedPageBreak/>
        <w:t xml:space="preserve">Through its comprehensive platform, </w:t>
      </w:r>
      <w:r>
        <w:t>the website will</w:t>
      </w:r>
      <w:r w:rsidRPr="007277D1">
        <w:t xml:space="preserve"> offer an array of resources tailored to meet the academic and emotional needs of college students. From individualized learning plans and customized study materials to peer-to-peer support networks and emotional wellness offerings - these blended services</w:t>
      </w:r>
      <w:r w:rsidRPr="007277D1">
        <w:t xml:space="preserve"> work together synergistically towards creating both collective success as well as personal growth.</w:t>
      </w:r>
    </w:p>
    <w:p w14:paraId="3247A8C8" w14:textId="40E4704C" w:rsidR="00A05C07" w:rsidRDefault="00F02197" w:rsidP="00A05C07">
      <w:pPr>
        <w:pStyle w:val="Heading2"/>
      </w:pPr>
      <w:bookmarkStart w:id="2" w:name="_Toc135671622"/>
      <w:r>
        <w:t>1.2</w:t>
      </w:r>
      <w:bookmarkEnd w:id="2"/>
    </w:p>
    <w:p w14:paraId="74A9E1A9" w14:textId="71DB6218" w:rsidR="00DC7F9E" w:rsidRDefault="00F02197" w:rsidP="00F276D6">
      <w:r>
        <w:t>Plans to implement in the design of the website.</w:t>
      </w:r>
    </w:p>
    <w:p w14:paraId="084F19C0" w14:textId="3EAA12EE" w:rsidR="00A05C07" w:rsidRDefault="00F02197" w:rsidP="00B92EC6">
      <w:pPr>
        <w:pStyle w:val="Heading3"/>
      </w:pPr>
      <w:bookmarkStart w:id="3" w:name="_Toc135671623"/>
      <w:r>
        <w:t>Usability Goals:</w:t>
      </w:r>
      <w:bookmarkEnd w:id="3"/>
    </w:p>
    <w:p w14:paraId="0D4391D0" w14:textId="77777777" w:rsidR="00661DE2" w:rsidRDefault="00F02197" w:rsidP="00661DE2">
      <w:pPr>
        <w:pStyle w:val="ListParagraph"/>
        <w:numPr>
          <w:ilvl w:val="0"/>
          <w:numId w:val="3"/>
        </w:numPr>
      </w:pPr>
      <w:r>
        <w:t>Proficiency:</w:t>
      </w:r>
    </w:p>
    <w:p w14:paraId="72611189" w14:textId="3A4BE957" w:rsidR="00661DE2" w:rsidRDefault="00F02197" w:rsidP="00661DE2">
      <w:pPr>
        <w:pStyle w:val="ListParagraph"/>
      </w:pPr>
      <w:r>
        <w:t xml:space="preserve">The site ought to permit clients to effortlessly explore through diverse </w:t>
      </w:r>
      <w:r>
        <w:t>segments, discover and consider materials, and interface with other understudies rapidly and instinctively.</w:t>
      </w:r>
    </w:p>
    <w:p w14:paraId="10EAA04B" w14:textId="77777777" w:rsidR="00661DE2" w:rsidRDefault="00F02197" w:rsidP="00661DE2">
      <w:pPr>
        <w:pStyle w:val="ListParagraph"/>
        <w:numPr>
          <w:ilvl w:val="0"/>
          <w:numId w:val="3"/>
        </w:numPr>
      </w:pPr>
      <w:r>
        <w:t>Learnability:</w:t>
      </w:r>
    </w:p>
    <w:p w14:paraId="141429E7" w14:textId="77777777" w:rsidR="00661DE2" w:rsidRDefault="00F02197" w:rsidP="00661DE2">
      <w:pPr>
        <w:pStyle w:val="ListParagraph"/>
      </w:pPr>
      <w:r>
        <w:t>The site ought to have a straightforward and clear interface that's simple for understudies to get and utilize, indeed on the off chan</w:t>
      </w:r>
      <w:r>
        <w:t>ce that they are not recognizable with comparable stages.</w:t>
      </w:r>
    </w:p>
    <w:p w14:paraId="30465B58" w14:textId="77777777" w:rsidR="00661DE2" w:rsidRDefault="00F02197" w:rsidP="00661DE2">
      <w:pPr>
        <w:pStyle w:val="ListParagraph"/>
        <w:numPr>
          <w:ilvl w:val="0"/>
          <w:numId w:val="3"/>
        </w:numPr>
      </w:pPr>
      <w:r>
        <w:t>Adaptability:</w:t>
      </w:r>
    </w:p>
    <w:p w14:paraId="37C3AFAF" w14:textId="14E0EE21" w:rsidR="00396175" w:rsidRDefault="00F02197" w:rsidP="00396175">
      <w:pPr>
        <w:pStyle w:val="ListParagraph"/>
      </w:pPr>
      <w:r>
        <w:t>The site ought to be responsive and open on distinctive gadgets, counting desktop computers, tablets, and smartphones, to suit diverse users' inclinations and consider propensities.</w:t>
      </w:r>
    </w:p>
    <w:p w14:paraId="141C261B" w14:textId="3969E210" w:rsidR="00396175" w:rsidRDefault="00F02197" w:rsidP="00396175">
      <w:pPr>
        <w:pStyle w:val="ListParagraph"/>
        <w:numPr>
          <w:ilvl w:val="0"/>
          <w:numId w:val="3"/>
        </w:numPr>
      </w:pPr>
      <w:r>
        <w:t>Er</w:t>
      </w:r>
      <w:r>
        <w:t>ror Prevention:</w:t>
      </w:r>
    </w:p>
    <w:p w14:paraId="19DABDBD" w14:textId="586D4365" w:rsidR="00883AB1" w:rsidRDefault="00F02197" w:rsidP="00FA132D">
      <w:pPr>
        <w:pStyle w:val="ListParagraph"/>
      </w:pPr>
      <w:r>
        <w:t xml:space="preserve">The website should have </w:t>
      </w:r>
      <w:r w:rsidR="00B05CDA">
        <w:t>systems that prevent errors such as accidental deleting of content and should have a backup to offer recovery support.</w:t>
      </w:r>
    </w:p>
    <w:p w14:paraId="4650AFEF" w14:textId="3B65D870" w:rsidR="004F73C9" w:rsidRDefault="00F02197" w:rsidP="004F2FF6">
      <w:r>
        <w:t>(Interaction Design Foundation. 20</w:t>
      </w:r>
      <w:r w:rsidR="00A66735">
        <w:t>23).</w:t>
      </w:r>
    </w:p>
    <w:p w14:paraId="158023A7" w14:textId="77777777" w:rsidR="00C713FD" w:rsidRPr="00C713FD" w:rsidRDefault="00F02197" w:rsidP="00C713FD">
      <w:pPr>
        <w:pStyle w:val="ListParagraph"/>
        <w:numPr>
          <w:ilvl w:val="0"/>
          <w:numId w:val="9"/>
        </w:numPr>
        <w:rPr>
          <w:color w:val="00B0F0"/>
        </w:rPr>
      </w:pPr>
      <w:r w:rsidRPr="00C713FD">
        <w:rPr>
          <w:color w:val="00B0F0"/>
        </w:rPr>
        <w:t>Consistency:</w:t>
      </w:r>
    </w:p>
    <w:p w14:paraId="6FE488D2" w14:textId="77777777" w:rsidR="00C713FD" w:rsidRPr="00C713FD" w:rsidRDefault="00F02197" w:rsidP="00C713FD">
      <w:pPr>
        <w:pStyle w:val="ListParagraph"/>
        <w:rPr>
          <w:color w:val="00B0F0"/>
        </w:rPr>
      </w:pPr>
      <w:r w:rsidRPr="00C713FD">
        <w:rPr>
          <w:color w:val="00B0F0"/>
        </w:rPr>
        <w:t>The website must maintain consistency in desi</w:t>
      </w:r>
      <w:r w:rsidRPr="00C713FD">
        <w:rPr>
          <w:color w:val="00B0F0"/>
        </w:rPr>
        <w:t>gn, layout, navigation, and terminology across all pages and sections. This ensures that users can easily understand and predict how different elements and interactions will behave on the platform.</w:t>
      </w:r>
    </w:p>
    <w:p w14:paraId="2D61C13F" w14:textId="77777777" w:rsidR="00C713FD" w:rsidRPr="00C713FD" w:rsidRDefault="00F02197" w:rsidP="00C713FD">
      <w:pPr>
        <w:pStyle w:val="ListParagraph"/>
        <w:numPr>
          <w:ilvl w:val="0"/>
          <w:numId w:val="9"/>
        </w:numPr>
        <w:rPr>
          <w:color w:val="00B0F0"/>
        </w:rPr>
      </w:pPr>
      <w:r w:rsidRPr="00C713FD">
        <w:rPr>
          <w:color w:val="00B0F0"/>
        </w:rPr>
        <w:t>Accessibility:</w:t>
      </w:r>
    </w:p>
    <w:p w14:paraId="1A3F6987" w14:textId="77777777" w:rsidR="00C713FD" w:rsidRPr="00C713FD" w:rsidRDefault="00F02197" w:rsidP="00C713FD">
      <w:pPr>
        <w:pStyle w:val="ListParagraph"/>
        <w:rPr>
          <w:color w:val="00B0F0"/>
        </w:rPr>
      </w:pPr>
      <w:r w:rsidRPr="00C713FD">
        <w:rPr>
          <w:color w:val="00B0F0"/>
        </w:rPr>
        <w:t>The website should prioritize accessibility</w:t>
      </w:r>
      <w:r w:rsidRPr="00C713FD">
        <w:rPr>
          <w:color w:val="00B0F0"/>
        </w:rPr>
        <w:t xml:space="preserve"> by following the guidelines of WCAG 2.0 and ensuring that all users, including persons with disabilities, can effectively access and navigate the platform. This includes providing alt text for images, using appropriate heading structure, and providing key</w:t>
      </w:r>
      <w:r w:rsidRPr="00C713FD">
        <w:rPr>
          <w:color w:val="00B0F0"/>
        </w:rPr>
        <w:t>board navigation options.</w:t>
      </w:r>
    </w:p>
    <w:p w14:paraId="0DC01924" w14:textId="5689A394" w:rsidR="00C713FD" w:rsidRPr="00C713FD" w:rsidRDefault="00F02197" w:rsidP="00C713FD">
      <w:pPr>
        <w:pStyle w:val="ListParagraph"/>
        <w:numPr>
          <w:ilvl w:val="0"/>
          <w:numId w:val="9"/>
        </w:numPr>
        <w:rPr>
          <w:color w:val="00B0F0"/>
        </w:rPr>
      </w:pPr>
      <w:r w:rsidRPr="00C713FD">
        <w:rPr>
          <w:color w:val="00B0F0"/>
        </w:rPr>
        <w:t>Speed and performance:</w:t>
      </w:r>
    </w:p>
    <w:p w14:paraId="1D913D4B" w14:textId="77777777" w:rsidR="00C713FD" w:rsidRPr="00C713FD" w:rsidRDefault="00F02197" w:rsidP="00C713FD">
      <w:pPr>
        <w:pStyle w:val="ListParagraph"/>
        <w:rPr>
          <w:color w:val="00B0F0"/>
        </w:rPr>
      </w:pPr>
      <w:r w:rsidRPr="00C713FD">
        <w:rPr>
          <w:color w:val="00B0F0"/>
        </w:rPr>
        <w:t>Websites must be optimized for fast loading times and smooth performance across different devices and network conditions. Minimizing unnecessary animations, compressing images, and using caching techniques c</w:t>
      </w:r>
      <w:r w:rsidRPr="00C713FD">
        <w:rPr>
          <w:color w:val="00B0F0"/>
        </w:rPr>
        <w:t>an all contribute to a smooth user experience.</w:t>
      </w:r>
    </w:p>
    <w:p w14:paraId="67E91719" w14:textId="77777777" w:rsidR="00C713FD" w:rsidRPr="00C713FD" w:rsidRDefault="00F02197" w:rsidP="00C713FD">
      <w:pPr>
        <w:pStyle w:val="ListParagraph"/>
        <w:numPr>
          <w:ilvl w:val="0"/>
          <w:numId w:val="9"/>
        </w:numPr>
        <w:rPr>
          <w:color w:val="00B0F0"/>
        </w:rPr>
      </w:pPr>
      <w:r w:rsidRPr="00C713FD">
        <w:rPr>
          <w:color w:val="00B0F0"/>
        </w:rPr>
        <w:t>Error handling and recovery:</w:t>
      </w:r>
    </w:p>
    <w:p w14:paraId="74280467" w14:textId="5B8F67F6" w:rsidR="00C713FD" w:rsidRDefault="00F02197" w:rsidP="00C713FD">
      <w:pPr>
        <w:pStyle w:val="ListParagraph"/>
        <w:rPr>
          <w:color w:val="00B0F0"/>
        </w:rPr>
      </w:pPr>
      <w:r w:rsidRPr="00C713FD">
        <w:rPr>
          <w:color w:val="00B0F0"/>
        </w:rPr>
        <w:t xml:space="preserve">The site must have an effective error-handling mechanism that provides clear error messages and suggestions for problem resolution. Furthermore, it will provide data </w:t>
      </w:r>
      <w:r w:rsidRPr="00C713FD">
        <w:rPr>
          <w:color w:val="00B0F0"/>
        </w:rPr>
        <w:t>recovery options in case of accidental deletion or technical problems, thus reducing the risk of data loss and frustration for users.</w:t>
      </w:r>
    </w:p>
    <w:p w14:paraId="60774B44" w14:textId="0D893F88" w:rsidR="00C713FD" w:rsidRPr="00C713FD" w:rsidRDefault="00F02197" w:rsidP="00C713FD">
      <w:pPr>
        <w:rPr>
          <w:color w:val="00B0F0"/>
        </w:rPr>
      </w:pPr>
      <w:r>
        <w:rPr>
          <w:color w:val="00B0F0"/>
        </w:rPr>
        <w:br w:type="page"/>
      </w:r>
    </w:p>
    <w:p w14:paraId="3E3DD9F4" w14:textId="77777777" w:rsidR="00C713FD" w:rsidRPr="00C713FD" w:rsidRDefault="00F02197" w:rsidP="00C713FD">
      <w:pPr>
        <w:pStyle w:val="ListParagraph"/>
        <w:numPr>
          <w:ilvl w:val="0"/>
          <w:numId w:val="9"/>
        </w:numPr>
        <w:rPr>
          <w:color w:val="00B0F0"/>
        </w:rPr>
      </w:pPr>
      <w:r w:rsidRPr="00C713FD">
        <w:rPr>
          <w:color w:val="00B0F0"/>
        </w:rPr>
        <w:lastRenderedPageBreak/>
        <w:t>The ability of extension:</w:t>
      </w:r>
    </w:p>
    <w:p w14:paraId="25F1CDDE" w14:textId="77777777" w:rsidR="00C713FD" w:rsidRDefault="00F02197" w:rsidP="00C713FD">
      <w:pPr>
        <w:pStyle w:val="ListParagraph"/>
        <w:rPr>
          <w:color w:val="00B0F0"/>
        </w:rPr>
      </w:pPr>
      <w:r w:rsidRPr="00C713FD">
        <w:rPr>
          <w:color w:val="00B0F0"/>
        </w:rPr>
        <w:t xml:space="preserve">Websites must be designed to accommodate a growing user base and an ever-increasing amount of </w:t>
      </w:r>
      <w:r w:rsidRPr="00C713FD">
        <w:rPr>
          <w:color w:val="00B0F0"/>
        </w:rPr>
        <w:t>content and data. The platform must be scalable and able to handle high throughput and traffic requirements without sacrificing performance or user experience.</w:t>
      </w:r>
    </w:p>
    <w:p w14:paraId="65DF4D44" w14:textId="39CDC455" w:rsidR="00C713FD" w:rsidRPr="00C713FD" w:rsidRDefault="00F02197" w:rsidP="00C713FD">
      <w:pPr>
        <w:pStyle w:val="ListParagraph"/>
        <w:numPr>
          <w:ilvl w:val="0"/>
          <w:numId w:val="9"/>
        </w:numPr>
        <w:rPr>
          <w:color w:val="00B0F0"/>
        </w:rPr>
      </w:pPr>
      <w:r w:rsidRPr="00C713FD">
        <w:rPr>
          <w:color w:val="00B0F0"/>
        </w:rPr>
        <w:t>Intuitive navigation:</w:t>
      </w:r>
    </w:p>
    <w:p w14:paraId="2A5C4F55" w14:textId="12C12D5F" w:rsidR="00C713FD" w:rsidRPr="00C713FD" w:rsidRDefault="00F02197" w:rsidP="00C713FD">
      <w:pPr>
        <w:pStyle w:val="ListParagraph"/>
        <w:rPr>
          <w:color w:val="00B0F0"/>
        </w:rPr>
      </w:pPr>
      <w:r w:rsidRPr="00C713FD">
        <w:rPr>
          <w:color w:val="00B0F0"/>
        </w:rPr>
        <w:t>Websites should have intuitive and easy-to-understand navigation, allowing</w:t>
      </w:r>
      <w:r w:rsidRPr="00C713FD">
        <w:rPr>
          <w:color w:val="00B0F0"/>
        </w:rPr>
        <w:t xml:space="preserve"> users to move between different sections, pages, and features with ease. Clear labeling, logical grouping of content, and a hierarchy contribute to a user-friendly navigation system.</w:t>
      </w:r>
    </w:p>
    <w:p w14:paraId="325C3650" w14:textId="77777777" w:rsidR="00C713FD" w:rsidRPr="00C713FD" w:rsidRDefault="00F02197" w:rsidP="00C713FD">
      <w:pPr>
        <w:pStyle w:val="ListParagraph"/>
        <w:numPr>
          <w:ilvl w:val="0"/>
          <w:numId w:val="9"/>
        </w:numPr>
        <w:rPr>
          <w:color w:val="00B0F0"/>
        </w:rPr>
      </w:pPr>
      <w:r w:rsidRPr="00C713FD">
        <w:rPr>
          <w:color w:val="00B0F0"/>
        </w:rPr>
        <w:t>Mobile responsiveness:</w:t>
      </w:r>
    </w:p>
    <w:p w14:paraId="169C6B04" w14:textId="77777777" w:rsidR="00C713FD" w:rsidRPr="00C713FD" w:rsidRDefault="00F02197" w:rsidP="00C713FD">
      <w:pPr>
        <w:pStyle w:val="ListParagraph"/>
        <w:rPr>
          <w:color w:val="00B0F0"/>
        </w:rPr>
      </w:pPr>
      <w:r w:rsidRPr="00C713FD">
        <w:rPr>
          <w:color w:val="00B0F0"/>
        </w:rPr>
        <w:t>Websites should be responsive and mobile-friendly</w:t>
      </w:r>
      <w:r w:rsidRPr="00C713FD">
        <w:rPr>
          <w:color w:val="00B0F0"/>
        </w:rPr>
        <w:t>, adapting to different screen sizes and orientations. The interface must be optimized for touch interaction, and important features must be easily accessible on smaller screens to meet the needs of users who primarily use mobile devices.</w:t>
      </w:r>
    </w:p>
    <w:p w14:paraId="09C224AA" w14:textId="77777777" w:rsidR="00C713FD" w:rsidRPr="00C713FD" w:rsidRDefault="00F02197" w:rsidP="00C713FD">
      <w:pPr>
        <w:pStyle w:val="ListParagraph"/>
        <w:numPr>
          <w:ilvl w:val="0"/>
          <w:numId w:val="9"/>
        </w:numPr>
        <w:rPr>
          <w:color w:val="00B0F0"/>
        </w:rPr>
      </w:pPr>
      <w:r w:rsidRPr="00C713FD">
        <w:rPr>
          <w:color w:val="00B0F0"/>
        </w:rPr>
        <w:t>Cross-browser com</w:t>
      </w:r>
      <w:r w:rsidRPr="00C713FD">
        <w:rPr>
          <w:color w:val="00B0F0"/>
        </w:rPr>
        <w:t>patibility:</w:t>
      </w:r>
    </w:p>
    <w:p w14:paraId="357F2913" w14:textId="780547AD" w:rsidR="00C713FD" w:rsidRPr="00C713FD" w:rsidRDefault="00F02197" w:rsidP="00C713FD">
      <w:pPr>
        <w:pStyle w:val="ListParagraph"/>
        <w:rPr>
          <w:color w:val="00B0F0"/>
        </w:rPr>
      </w:pPr>
      <w:r w:rsidRPr="00C713FD">
        <w:rPr>
          <w:color w:val="00B0F0"/>
        </w:rPr>
        <w:t>The website must be compatible with different web browsers, ensuring that users can access and use the platform regardless of their preferred browser. It undergoes testing and optimization to provide a consistent experience across popular brows</w:t>
      </w:r>
      <w:r w:rsidRPr="00C713FD">
        <w:rPr>
          <w:color w:val="00B0F0"/>
        </w:rPr>
        <w:t>ers like Chrome, Firefox, Safari, and Edge. </w:t>
      </w:r>
    </w:p>
    <w:p w14:paraId="7E20623E" w14:textId="460D383D" w:rsidR="004F2FF6" w:rsidRDefault="00F02197" w:rsidP="004F2FF6">
      <w:r>
        <w:br w:type="page"/>
      </w:r>
    </w:p>
    <w:p w14:paraId="5EEF0257" w14:textId="057CC97E" w:rsidR="00B05CDA" w:rsidRDefault="00F02197" w:rsidP="00B92EC6">
      <w:pPr>
        <w:pStyle w:val="Heading3"/>
      </w:pPr>
      <w:bookmarkStart w:id="4" w:name="_Toc135671624"/>
      <w:r w:rsidRPr="00AE06CD">
        <w:lastRenderedPageBreak/>
        <w:t>Desirable Aspects of User Experience:</w:t>
      </w:r>
      <w:bookmarkEnd w:id="4"/>
    </w:p>
    <w:p w14:paraId="05587385" w14:textId="36CA81EB" w:rsidR="00D36A81" w:rsidRDefault="00F02197" w:rsidP="00D36A81">
      <w:pPr>
        <w:pStyle w:val="ListParagraph"/>
        <w:numPr>
          <w:ilvl w:val="0"/>
          <w:numId w:val="3"/>
        </w:numPr>
      </w:pPr>
      <w:r w:rsidRPr="00516401">
        <w:t>Collaborative Study:</w:t>
      </w:r>
    </w:p>
    <w:p w14:paraId="11E6E43F" w14:textId="0AB66726" w:rsidR="00964C80" w:rsidRDefault="00F02197" w:rsidP="00964C80">
      <w:pPr>
        <w:pStyle w:val="ListParagraph"/>
      </w:pPr>
      <w:r>
        <w:t>The website should give students the tools to allow them to study together</w:t>
      </w:r>
      <w:r w:rsidR="00CE5FE1">
        <w:t xml:space="preserve"> utilizing virtual study classes.</w:t>
      </w:r>
    </w:p>
    <w:p w14:paraId="79EB9FD6" w14:textId="14E22A87" w:rsidR="00D36A81" w:rsidRDefault="00F02197" w:rsidP="00D36A81">
      <w:pPr>
        <w:pStyle w:val="ListParagraph"/>
        <w:numPr>
          <w:ilvl w:val="0"/>
          <w:numId w:val="3"/>
        </w:numPr>
      </w:pPr>
      <w:r w:rsidRPr="00D36A81">
        <w:t>Content Sharing</w:t>
      </w:r>
      <w:r w:rsidR="00964C80">
        <w:t>:</w:t>
      </w:r>
    </w:p>
    <w:p w14:paraId="43863CBB" w14:textId="62D530E9" w:rsidR="00F5432B" w:rsidRDefault="00F02197" w:rsidP="00F5432B">
      <w:pPr>
        <w:pStyle w:val="ListParagraph"/>
      </w:pPr>
      <w:r>
        <w:t xml:space="preserve">The website should </w:t>
      </w:r>
      <w:r>
        <w:t>allow students/lecturers to upload and access study materials.</w:t>
      </w:r>
    </w:p>
    <w:p w14:paraId="6DD38547" w14:textId="27C255FA" w:rsidR="00D36A81" w:rsidRDefault="00F02197" w:rsidP="00D36A81">
      <w:pPr>
        <w:pStyle w:val="ListParagraph"/>
        <w:numPr>
          <w:ilvl w:val="0"/>
          <w:numId w:val="3"/>
        </w:numPr>
      </w:pPr>
      <w:r w:rsidRPr="00D36A81">
        <w:t>Personalization:</w:t>
      </w:r>
    </w:p>
    <w:p w14:paraId="656930E8" w14:textId="2370CD09" w:rsidR="00F5432B" w:rsidRDefault="00F02197" w:rsidP="00F5432B">
      <w:pPr>
        <w:pStyle w:val="ListParagraph"/>
      </w:pPr>
      <w:r>
        <w:t xml:space="preserve">Students should be able to customize their profiles, interest, and study preferences so that it will allow the website to create a </w:t>
      </w:r>
      <w:r w:rsidR="00174E1C">
        <w:t>study plan matching their interests and needs.</w:t>
      </w:r>
    </w:p>
    <w:p w14:paraId="3F2966B1" w14:textId="397697CE" w:rsidR="00D36A81" w:rsidRDefault="00F02197" w:rsidP="00D36A81">
      <w:pPr>
        <w:pStyle w:val="ListParagraph"/>
        <w:numPr>
          <w:ilvl w:val="0"/>
          <w:numId w:val="3"/>
        </w:numPr>
      </w:pPr>
      <w:r w:rsidRPr="00D36A81">
        <w:t>Communication</w:t>
      </w:r>
      <w:r w:rsidR="00964C80">
        <w:t>:</w:t>
      </w:r>
    </w:p>
    <w:p w14:paraId="15AA82E5" w14:textId="17BC2991" w:rsidR="00174E1C" w:rsidRDefault="00F02197" w:rsidP="00174E1C">
      <w:pPr>
        <w:pStyle w:val="ListParagraph"/>
      </w:pPr>
      <w:r w:rsidRPr="00BE531C">
        <w:t>The website should provide communication tools, such as messaging</w:t>
      </w:r>
      <w:r>
        <w:t xml:space="preserve"> platforms to allow users to quickly be able to speak to one another</w:t>
      </w:r>
      <w:r w:rsidR="00B92EC6">
        <w:t xml:space="preserve"> to share information and or help.</w:t>
      </w:r>
    </w:p>
    <w:p w14:paraId="2893630A" w14:textId="2F0505FB" w:rsidR="0056433D" w:rsidRDefault="00F02197" w:rsidP="00E4793B">
      <w:r>
        <w:t>(Sohaib, O et al. 2011).</w:t>
      </w:r>
    </w:p>
    <w:p w14:paraId="4CCC809B" w14:textId="1BF17FD8" w:rsidR="000D4654" w:rsidRPr="000D4654" w:rsidRDefault="00F02197" w:rsidP="000D4654">
      <w:pPr>
        <w:pStyle w:val="ListParagraph"/>
        <w:numPr>
          <w:ilvl w:val="0"/>
          <w:numId w:val="7"/>
        </w:numPr>
        <w:rPr>
          <w:color w:val="00B0F0"/>
        </w:rPr>
      </w:pPr>
      <w:r w:rsidRPr="000D4654">
        <w:rPr>
          <w:color w:val="00B0F0"/>
        </w:rPr>
        <w:t>Gamification element:</w:t>
      </w:r>
    </w:p>
    <w:p w14:paraId="1747DDB9" w14:textId="011B2B5A" w:rsidR="000D4654" w:rsidRPr="000D4654" w:rsidRDefault="00F02197" w:rsidP="000D4654">
      <w:pPr>
        <w:pStyle w:val="ListParagraph"/>
        <w:rPr>
          <w:color w:val="00B0F0"/>
        </w:rPr>
      </w:pPr>
      <w:r w:rsidRPr="000D4654">
        <w:rPr>
          <w:color w:val="00B0F0"/>
        </w:rPr>
        <w:t xml:space="preserve">Websites may </w:t>
      </w:r>
      <w:r w:rsidRPr="000D4654">
        <w:rPr>
          <w:color w:val="00B0F0"/>
        </w:rPr>
        <w:t>incorporate gamified elements, such as badges, scores, and leaderboards, to motivate and engage students in their learning journey. Rewards and achievements can be tied to completing homework, participating in discussions, or reaching academic milestones.</w:t>
      </w:r>
    </w:p>
    <w:p w14:paraId="341FED78" w14:textId="4F1E5BFF" w:rsidR="000D4654" w:rsidRPr="000D4654" w:rsidRDefault="00F02197" w:rsidP="000D4654">
      <w:pPr>
        <w:pStyle w:val="ListParagraph"/>
        <w:numPr>
          <w:ilvl w:val="0"/>
          <w:numId w:val="7"/>
        </w:numPr>
        <w:rPr>
          <w:color w:val="00B0F0"/>
        </w:rPr>
      </w:pPr>
      <w:r w:rsidRPr="000D4654">
        <w:rPr>
          <w:color w:val="00B0F0"/>
        </w:rPr>
        <w:t>Progress tracking:</w:t>
      </w:r>
    </w:p>
    <w:p w14:paraId="57A61047" w14:textId="2F14EE10" w:rsidR="000D4654" w:rsidRPr="000D4654" w:rsidRDefault="00F02197" w:rsidP="000D4654">
      <w:pPr>
        <w:pStyle w:val="ListParagraph"/>
        <w:rPr>
          <w:color w:val="00B0F0"/>
        </w:rPr>
      </w:pPr>
      <w:r w:rsidRPr="000D4654">
        <w:rPr>
          <w:color w:val="00B0F0"/>
        </w:rPr>
        <w:t>Students can track their progress and performance over time, allowing them to visualize their academic achievement and identify areas for improvement. This feature can provide a sense of accomplishment and encourage students to stay moti</w:t>
      </w:r>
      <w:r w:rsidRPr="000D4654">
        <w:rPr>
          <w:color w:val="00B0F0"/>
        </w:rPr>
        <w:t>vated.</w:t>
      </w:r>
    </w:p>
    <w:p w14:paraId="4931DFC0" w14:textId="6232D7C5" w:rsidR="000D4654" w:rsidRPr="000D4654" w:rsidRDefault="00F02197" w:rsidP="000D4654">
      <w:pPr>
        <w:pStyle w:val="ListParagraph"/>
        <w:numPr>
          <w:ilvl w:val="0"/>
          <w:numId w:val="7"/>
        </w:numPr>
        <w:rPr>
          <w:color w:val="00B0F0"/>
        </w:rPr>
      </w:pPr>
      <w:r w:rsidRPr="000D4654">
        <w:rPr>
          <w:color w:val="00B0F0"/>
        </w:rPr>
        <w:t>Personalized recommendations:</w:t>
      </w:r>
    </w:p>
    <w:p w14:paraId="5087D976" w14:textId="5B29215E" w:rsidR="000D4654" w:rsidRPr="000D4654" w:rsidRDefault="00F02197" w:rsidP="000D4654">
      <w:pPr>
        <w:pStyle w:val="ListParagraph"/>
        <w:rPr>
          <w:color w:val="00B0F0"/>
        </w:rPr>
      </w:pPr>
      <w:r w:rsidRPr="000D4654">
        <w:rPr>
          <w:color w:val="00B0F0"/>
        </w:rPr>
        <w:t>The Site may use algorithms to provide personalized recommendations for learning materials, resources, and additional learning opportunities based on everyone’s interests, interests, and past activities. pupil. This fea</w:t>
      </w:r>
      <w:r w:rsidRPr="000D4654">
        <w:rPr>
          <w:color w:val="00B0F0"/>
        </w:rPr>
        <w:t>ture helps students discover new content and tailor the learning experience to their specific needs.</w:t>
      </w:r>
    </w:p>
    <w:p w14:paraId="68C10C45" w14:textId="79258559" w:rsidR="000D4654" w:rsidRPr="000D4654" w:rsidRDefault="00F02197" w:rsidP="000D4654">
      <w:pPr>
        <w:pStyle w:val="ListParagraph"/>
        <w:numPr>
          <w:ilvl w:val="0"/>
          <w:numId w:val="7"/>
        </w:numPr>
        <w:rPr>
          <w:color w:val="00B0F0"/>
        </w:rPr>
      </w:pPr>
      <w:r w:rsidRPr="000D4654">
        <w:rPr>
          <w:color w:val="00B0F0"/>
        </w:rPr>
        <w:t>Feedback and Reviews:</w:t>
      </w:r>
    </w:p>
    <w:p w14:paraId="21D63C28" w14:textId="485DDB20" w:rsidR="000D4654" w:rsidRPr="000D4654" w:rsidRDefault="00F02197" w:rsidP="000D4654">
      <w:pPr>
        <w:pStyle w:val="ListParagraph"/>
        <w:rPr>
          <w:color w:val="00B0F0"/>
        </w:rPr>
      </w:pPr>
      <w:r w:rsidRPr="000D4654">
        <w:rPr>
          <w:color w:val="00B0F0"/>
        </w:rPr>
        <w:t>The site should provide mechanisms for providing feedback on assignments, questions, and tests. It may include features such as autom</w:t>
      </w:r>
      <w:r w:rsidRPr="000D4654">
        <w:rPr>
          <w:color w:val="00B0F0"/>
        </w:rPr>
        <w:t>atic grading, rubrics, and detailed instructor or peer feedback. Timely and constructive feedback is critical for students to understand their strengths and weaknesses and make the necessary improvements.</w:t>
      </w:r>
    </w:p>
    <w:p w14:paraId="387F907C" w14:textId="1B57B058" w:rsidR="000D4654" w:rsidRPr="000D4654" w:rsidRDefault="00F02197" w:rsidP="000D4654">
      <w:pPr>
        <w:pStyle w:val="ListParagraph"/>
        <w:numPr>
          <w:ilvl w:val="0"/>
          <w:numId w:val="7"/>
        </w:numPr>
        <w:rPr>
          <w:color w:val="00B0F0"/>
        </w:rPr>
      </w:pPr>
      <w:r w:rsidRPr="000D4654">
        <w:rPr>
          <w:color w:val="00B0F0"/>
        </w:rPr>
        <w:t>Collaboration tools:</w:t>
      </w:r>
    </w:p>
    <w:p w14:paraId="163580DE" w14:textId="389D0E05" w:rsidR="000D4654" w:rsidRPr="000D4654" w:rsidRDefault="00F02197" w:rsidP="000D4654">
      <w:pPr>
        <w:pStyle w:val="ListParagraph"/>
        <w:rPr>
          <w:color w:val="00B0F0"/>
        </w:rPr>
      </w:pPr>
      <w:r w:rsidRPr="000D4654">
        <w:rPr>
          <w:color w:val="00B0F0"/>
        </w:rPr>
        <w:t>In addition to virtual lessons</w:t>
      </w:r>
      <w:r w:rsidRPr="000D4654">
        <w:rPr>
          <w:color w:val="00B0F0"/>
        </w:rPr>
        <w:t>, the site may offer collaboration tools that allow students to work together on group projects, presentations, or assignments. Features like shared document editing, real-time collaboration, and version control can improve productivity and foster teamwork</w:t>
      </w:r>
      <w:r w:rsidRPr="000D4654">
        <w:rPr>
          <w:color w:val="00B0F0"/>
        </w:rPr>
        <w:t>.</w:t>
      </w:r>
    </w:p>
    <w:p w14:paraId="3FF05473" w14:textId="400F56D5" w:rsidR="000D4654" w:rsidRPr="000D4654" w:rsidRDefault="00F02197" w:rsidP="000D4654">
      <w:pPr>
        <w:pStyle w:val="ListParagraph"/>
        <w:numPr>
          <w:ilvl w:val="0"/>
          <w:numId w:val="7"/>
        </w:numPr>
        <w:rPr>
          <w:color w:val="00B0F0"/>
        </w:rPr>
      </w:pPr>
      <w:r w:rsidRPr="000D4654">
        <w:rPr>
          <w:color w:val="00B0F0"/>
        </w:rPr>
        <w:t>Integration with Learning Management System (LMS):</w:t>
      </w:r>
    </w:p>
    <w:p w14:paraId="383127BB" w14:textId="58BAC31C" w:rsidR="000D4654" w:rsidRPr="000D4654" w:rsidRDefault="00F02197" w:rsidP="000D4654">
      <w:pPr>
        <w:pStyle w:val="ListParagraph"/>
        <w:rPr>
          <w:color w:val="00B0F0"/>
        </w:rPr>
      </w:pPr>
      <w:r w:rsidRPr="000D4654">
        <w:rPr>
          <w:color w:val="00B0F0"/>
        </w:rPr>
        <w:t xml:space="preserve">To streamline the learning experience, the website can integrate with existing learning management systems used by educational institutions. This integration ensures seamless access to course materials, </w:t>
      </w:r>
      <w:r w:rsidRPr="000D4654">
        <w:rPr>
          <w:color w:val="00B0F0"/>
        </w:rPr>
        <w:t>grades, announcements, and other relevant information, minimizing the need for students to navigate between different platforms.</w:t>
      </w:r>
    </w:p>
    <w:p w14:paraId="079223DF" w14:textId="6E35A793" w:rsidR="000D4654" w:rsidRPr="000D4654" w:rsidRDefault="00F02197" w:rsidP="000D4654">
      <w:pPr>
        <w:pStyle w:val="ListParagraph"/>
        <w:numPr>
          <w:ilvl w:val="0"/>
          <w:numId w:val="7"/>
        </w:numPr>
        <w:rPr>
          <w:color w:val="00B0F0"/>
        </w:rPr>
      </w:pPr>
      <w:r w:rsidRPr="000D4654">
        <w:rPr>
          <w:color w:val="00B0F0"/>
        </w:rPr>
        <w:t>Resource warehouse:</w:t>
      </w:r>
    </w:p>
    <w:p w14:paraId="4CCEAAD6" w14:textId="77777777" w:rsidR="000D4654" w:rsidRPr="000D4654" w:rsidRDefault="00F02197" w:rsidP="000D4654">
      <w:pPr>
        <w:pStyle w:val="ListParagraph"/>
        <w:rPr>
          <w:color w:val="00B0F0"/>
        </w:rPr>
      </w:pPr>
      <w:r w:rsidRPr="000D4654">
        <w:rPr>
          <w:color w:val="00B0F0"/>
        </w:rPr>
        <w:lastRenderedPageBreak/>
        <w:t>The website may include a comprehensive repository of resources where students can access a variety of lear</w:t>
      </w:r>
      <w:r w:rsidRPr="000D4654">
        <w:rPr>
          <w:color w:val="00B0F0"/>
        </w:rPr>
        <w:t>ning materials including textbooks, lecture notes, practice tests, and educational videos. Categorization, search functionality, and user ratings can help students quickly find relevant, high-quality resources.</w:t>
      </w:r>
    </w:p>
    <w:p w14:paraId="47EB76EF" w14:textId="396AAF2A" w:rsidR="000D4654" w:rsidRPr="000D4654" w:rsidRDefault="00F02197" w:rsidP="000D4654">
      <w:pPr>
        <w:pStyle w:val="ListParagraph"/>
        <w:numPr>
          <w:ilvl w:val="0"/>
          <w:numId w:val="7"/>
        </w:numPr>
        <w:rPr>
          <w:color w:val="00B0F0"/>
        </w:rPr>
      </w:pPr>
      <w:r w:rsidRPr="000D4654">
        <w:rPr>
          <w:color w:val="00B0F0"/>
        </w:rPr>
        <w:t>Time management tools:</w:t>
      </w:r>
    </w:p>
    <w:p w14:paraId="0BAC2357" w14:textId="5E372B0B" w:rsidR="000D4654" w:rsidRPr="000D4654" w:rsidRDefault="00F02197" w:rsidP="000D4654">
      <w:pPr>
        <w:pStyle w:val="ListParagraph"/>
        <w:rPr>
          <w:color w:val="00B0F0"/>
        </w:rPr>
      </w:pPr>
      <w:r w:rsidRPr="000D4654">
        <w:rPr>
          <w:color w:val="00B0F0"/>
        </w:rPr>
        <w:t>To help students manag</w:t>
      </w:r>
      <w:r w:rsidRPr="000D4654">
        <w:rPr>
          <w:color w:val="00B0F0"/>
        </w:rPr>
        <w:t>e their academic workload efficiently, the site may offer features such as to-do lists, calendars, reminders, and scheduling options. These tools help students prioritize homework, tests, and study sessions, ensuring better time management and reduced stre</w:t>
      </w:r>
      <w:r w:rsidRPr="000D4654">
        <w:rPr>
          <w:color w:val="00B0F0"/>
        </w:rPr>
        <w:t>ss.</w:t>
      </w:r>
    </w:p>
    <w:p w14:paraId="239E2DFB" w14:textId="33387DDC" w:rsidR="000D4654" w:rsidRPr="000D4654" w:rsidRDefault="00F02197" w:rsidP="000D4654">
      <w:pPr>
        <w:pStyle w:val="ListParagraph"/>
        <w:numPr>
          <w:ilvl w:val="0"/>
          <w:numId w:val="7"/>
        </w:numPr>
        <w:rPr>
          <w:color w:val="00B0F0"/>
        </w:rPr>
      </w:pPr>
      <w:r w:rsidRPr="000D4654">
        <w:rPr>
          <w:color w:val="00B0F0"/>
        </w:rPr>
        <w:t>Integration with Student Support Services:</w:t>
      </w:r>
    </w:p>
    <w:p w14:paraId="04B5C3D0" w14:textId="3B795F79" w:rsidR="000D4654" w:rsidRPr="000D4654" w:rsidRDefault="00F02197" w:rsidP="000D4654">
      <w:pPr>
        <w:pStyle w:val="ListParagraph"/>
        <w:rPr>
          <w:color w:val="00B0F0"/>
        </w:rPr>
      </w:pPr>
      <w:r w:rsidRPr="000D4654">
        <w:rPr>
          <w:color w:val="00B0F0"/>
        </w:rPr>
        <w:t>The website can integrate with existing student support services, such as counseling centers, career services, and educational counseling. This integration gives students easy access to resources and support f</w:t>
      </w:r>
      <w:r w:rsidRPr="000D4654">
        <w:rPr>
          <w:color w:val="00B0F0"/>
        </w:rPr>
        <w:t>or personal and professional development, creating a comprehensive support system within the platform.</w:t>
      </w:r>
    </w:p>
    <w:p w14:paraId="6EC329C0" w14:textId="6D522DD9" w:rsidR="0056433D" w:rsidRDefault="00F02197" w:rsidP="000D4654">
      <w:r>
        <w:br w:type="page"/>
      </w:r>
    </w:p>
    <w:p w14:paraId="0C18145B" w14:textId="0D146B91" w:rsidR="00B92EC6" w:rsidRDefault="00F02197" w:rsidP="004E537E">
      <w:pPr>
        <w:pStyle w:val="Heading3"/>
      </w:pPr>
      <w:bookmarkStart w:id="5" w:name="_Toc135671625"/>
      <w:r w:rsidRPr="004E537E">
        <w:lastRenderedPageBreak/>
        <w:t>Design</w:t>
      </w:r>
      <w:r>
        <w:t xml:space="preserve"> Aspects:</w:t>
      </w:r>
      <w:bookmarkEnd w:id="5"/>
    </w:p>
    <w:p w14:paraId="636F58EA" w14:textId="113E00CE" w:rsidR="00AE4237" w:rsidRDefault="00F02197" w:rsidP="00AE4237">
      <w:pPr>
        <w:pStyle w:val="ListParagraph"/>
        <w:numPr>
          <w:ilvl w:val="0"/>
          <w:numId w:val="3"/>
        </w:numPr>
      </w:pPr>
      <w:r>
        <w:t>The design should be simple to navigate and visually appealing with a clear layout and easy to read.</w:t>
      </w:r>
    </w:p>
    <w:p w14:paraId="12B1A3FF" w14:textId="70C10487" w:rsidR="0085631A" w:rsidRDefault="00F02197" w:rsidP="00AE4237">
      <w:pPr>
        <w:pStyle w:val="ListParagraph"/>
        <w:numPr>
          <w:ilvl w:val="0"/>
          <w:numId w:val="3"/>
        </w:numPr>
      </w:pPr>
      <w:r>
        <w:t xml:space="preserve">The visual aspect should </w:t>
      </w:r>
      <w:r>
        <w:t>remain consistent across the entire website, using colors, fonts</w:t>
      </w:r>
      <w:r w:rsidR="00113C06">
        <w:t xml:space="preserve">, </w:t>
      </w:r>
      <w:r w:rsidR="00511869">
        <w:t>etc.</w:t>
      </w:r>
      <w:r w:rsidR="00113C06">
        <w:t xml:space="preserve"> to enhance the user experience.</w:t>
      </w:r>
    </w:p>
    <w:p w14:paraId="55252D0F" w14:textId="6BEFC7D5" w:rsidR="00113C06" w:rsidRDefault="00F02197" w:rsidP="00AE4237">
      <w:pPr>
        <w:pStyle w:val="ListParagraph"/>
        <w:numPr>
          <w:ilvl w:val="0"/>
          <w:numId w:val="3"/>
        </w:numPr>
      </w:pPr>
      <w:r>
        <w:t xml:space="preserve">The website should be responsive in a means of allowing for the use of multiple </w:t>
      </w:r>
      <w:r w:rsidR="00DF4BF4">
        <w:t xml:space="preserve">devices and </w:t>
      </w:r>
      <w:r w:rsidR="00511869">
        <w:t>sizes and should not be cluttered on other devices other than a computer.</w:t>
      </w:r>
    </w:p>
    <w:p w14:paraId="5C21409B" w14:textId="33D891D5" w:rsidR="00726B0C" w:rsidRDefault="00F02197" w:rsidP="00A66735">
      <w:pPr>
        <w:pStyle w:val="ListParagraph"/>
        <w:numPr>
          <w:ilvl w:val="0"/>
          <w:numId w:val="3"/>
        </w:numPr>
      </w:pPr>
      <w:r>
        <w:t>The website should have colors that pull the users' attention and enhance productivity.</w:t>
      </w:r>
    </w:p>
    <w:p w14:paraId="1DD51CCA" w14:textId="3AAAD759" w:rsidR="00726B0C" w:rsidRDefault="00F02197" w:rsidP="00EE46F7">
      <w:pPr>
        <w:pStyle w:val="Heading3"/>
      </w:pPr>
      <w:bookmarkStart w:id="6" w:name="_Toc135671626"/>
      <w:r w:rsidRPr="00EE46F7">
        <w:t>Interaction Types:</w:t>
      </w:r>
      <w:bookmarkEnd w:id="6"/>
    </w:p>
    <w:p w14:paraId="47144B2C" w14:textId="5AE8F249" w:rsidR="00EE46F7" w:rsidRDefault="00F02197" w:rsidP="00EE46F7">
      <w:pPr>
        <w:pStyle w:val="ListParagraph"/>
        <w:numPr>
          <w:ilvl w:val="0"/>
          <w:numId w:val="4"/>
        </w:numPr>
      </w:pPr>
      <w:r w:rsidRPr="004D6B65">
        <w:t>Social Interaction:</w:t>
      </w:r>
    </w:p>
    <w:p w14:paraId="35A3CD63" w14:textId="1F8A53AD" w:rsidR="00195862" w:rsidRDefault="00F02197" w:rsidP="00195862">
      <w:pPr>
        <w:pStyle w:val="ListParagraph"/>
      </w:pPr>
      <w:r>
        <w:t xml:space="preserve">The website would have tools that support </w:t>
      </w:r>
      <w:r w:rsidR="00424F05">
        <w:t xml:space="preserve">social </w:t>
      </w:r>
      <w:r w:rsidR="000C704A">
        <w:t>interaction</w:t>
      </w:r>
      <w:r w:rsidR="00424F05">
        <w:t xml:space="preserve"> among students by granting the ability for them to create groups</w:t>
      </w:r>
      <w:r w:rsidR="009C3506">
        <w:t>, discussions, and or view other students' study plans.</w:t>
      </w:r>
    </w:p>
    <w:p w14:paraId="132B5C10" w14:textId="24D83813" w:rsidR="004D6B65" w:rsidRDefault="00F02197" w:rsidP="00EE46F7">
      <w:pPr>
        <w:pStyle w:val="ListParagraph"/>
        <w:numPr>
          <w:ilvl w:val="0"/>
          <w:numId w:val="4"/>
        </w:numPr>
      </w:pPr>
      <w:r w:rsidRPr="004D6B65">
        <w:t>Content Interaction</w:t>
      </w:r>
      <w:r>
        <w:t>:</w:t>
      </w:r>
    </w:p>
    <w:p w14:paraId="15EC0367" w14:textId="18C1A142" w:rsidR="009C3506" w:rsidRDefault="00F02197" w:rsidP="009C3506">
      <w:pPr>
        <w:pStyle w:val="ListParagraph"/>
      </w:pPr>
      <w:r>
        <w:t>Allow the uploading, downloading, and commenting of content.</w:t>
      </w:r>
    </w:p>
    <w:p w14:paraId="7EC63C46" w14:textId="18B8C993" w:rsidR="004D6B65" w:rsidRDefault="00F02197" w:rsidP="00EE46F7">
      <w:pPr>
        <w:pStyle w:val="ListParagraph"/>
        <w:numPr>
          <w:ilvl w:val="0"/>
          <w:numId w:val="4"/>
        </w:numPr>
      </w:pPr>
      <w:r w:rsidRPr="004D6B65">
        <w:t>Communication Interaction:</w:t>
      </w:r>
    </w:p>
    <w:p w14:paraId="0419C8F3" w14:textId="2636F40C" w:rsidR="000C704A" w:rsidRDefault="00F02197" w:rsidP="000C704A">
      <w:pPr>
        <w:pStyle w:val="ListParagraph"/>
      </w:pPr>
      <w:r>
        <w:t>The website should provide</w:t>
      </w:r>
      <w:r>
        <w:t xml:space="preserve"> </w:t>
      </w:r>
      <w:r w:rsidR="0090655B">
        <w:t>secure</w:t>
      </w:r>
      <w:r>
        <w:t xml:space="preserve"> messaging tools </w:t>
      </w:r>
      <w:r w:rsidR="0090655B">
        <w:t xml:space="preserve">that will enable students to top to interact and receive notifications. </w:t>
      </w:r>
    </w:p>
    <w:p w14:paraId="22130776" w14:textId="77777777" w:rsidR="00385A7A" w:rsidRPr="00385A7A" w:rsidRDefault="00F02197" w:rsidP="00385A7A">
      <w:pPr>
        <w:pStyle w:val="ListParagraph"/>
        <w:numPr>
          <w:ilvl w:val="0"/>
          <w:numId w:val="7"/>
        </w:numPr>
        <w:rPr>
          <w:color w:val="00B0F0"/>
        </w:rPr>
      </w:pPr>
      <w:r w:rsidRPr="00385A7A">
        <w:rPr>
          <w:color w:val="00B0F0"/>
        </w:rPr>
        <w:t>Discussion forums:</w:t>
      </w:r>
    </w:p>
    <w:p w14:paraId="7FE4A274" w14:textId="4D5FE424" w:rsidR="00385A7A" w:rsidRPr="00385A7A" w:rsidRDefault="00F02197" w:rsidP="00385A7A">
      <w:pPr>
        <w:pStyle w:val="ListParagraph"/>
        <w:rPr>
          <w:color w:val="00B0F0"/>
        </w:rPr>
      </w:pPr>
      <w:r w:rsidRPr="00385A7A">
        <w:rPr>
          <w:color w:val="00B0F0"/>
        </w:rPr>
        <w:t>Websites can host discussion forums or message boards where students can participate in topic-specific discussions, ask questions, share ins</w:t>
      </w:r>
      <w:r w:rsidRPr="00385A7A">
        <w:rPr>
          <w:color w:val="00B0F0"/>
        </w:rPr>
        <w:t>ights, and participate in peer learning Self-control resources can help maintain a positive discussion climate and it bears fruit in it.</w:t>
      </w:r>
    </w:p>
    <w:p w14:paraId="01393887" w14:textId="7D19EF45" w:rsidR="00385A7A" w:rsidRPr="00385A7A" w:rsidRDefault="00F02197" w:rsidP="00385A7A">
      <w:pPr>
        <w:pStyle w:val="ListParagraph"/>
        <w:numPr>
          <w:ilvl w:val="0"/>
          <w:numId w:val="7"/>
        </w:numPr>
        <w:rPr>
          <w:color w:val="00B0F0"/>
        </w:rPr>
      </w:pPr>
      <w:r w:rsidRPr="00385A7A">
        <w:rPr>
          <w:color w:val="00B0F0"/>
        </w:rPr>
        <w:t>Research and evaluations:</w:t>
      </w:r>
    </w:p>
    <w:p w14:paraId="52F2CD8B" w14:textId="12A007EA" w:rsidR="00385A7A" w:rsidRPr="00385A7A" w:rsidRDefault="00F02197" w:rsidP="00385A7A">
      <w:pPr>
        <w:pStyle w:val="ListParagraph"/>
        <w:rPr>
          <w:color w:val="00B0F0"/>
        </w:rPr>
      </w:pPr>
      <w:r w:rsidRPr="00385A7A">
        <w:rPr>
          <w:color w:val="00B0F0"/>
        </w:rPr>
        <w:t>Polls and surveys can be embedded in the website to gather student comments and opinions. Thi</w:t>
      </w:r>
      <w:r w:rsidRPr="00385A7A">
        <w:rPr>
          <w:color w:val="00B0F0"/>
        </w:rPr>
        <w:t>s interactive platform allows users to provide feedback on a variety of topics, such as favorite course materials, course preferences, or forum comments.</w:t>
      </w:r>
    </w:p>
    <w:p w14:paraId="47C43A7B" w14:textId="120B8695" w:rsidR="00385A7A" w:rsidRPr="00385A7A" w:rsidRDefault="00F02197" w:rsidP="00385A7A">
      <w:pPr>
        <w:pStyle w:val="ListParagraph"/>
        <w:numPr>
          <w:ilvl w:val="0"/>
          <w:numId w:val="7"/>
        </w:numPr>
        <w:rPr>
          <w:color w:val="00B0F0"/>
        </w:rPr>
      </w:pPr>
      <w:r w:rsidRPr="00385A7A">
        <w:rPr>
          <w:color w:val="00B0F0"/>
        </w:rPr>
        <w:t>Virtual Learning Classrooms:</w:t>
      </w:r>
    </w:p>
    <w:p w14:paraId="4E044EE8" w14:textId="77777777" w:rsidR="00385A7A" w:rsidRPr="00385A7A" w:rsidRDefault="00F02197" w:rsidP="00385A7A">
      <w:pPr>
        <w:pStyle w:val="ListParagraph"/>
        <w:rPr>
          <w:color w:val="00B0F0"/>
        </w:rPr>
      </w:pPr>
      <w:r w:rsidRPr="00385A7A">
        <w:rPr>
          <w:color w:val="00B0F0"/>
        </w:rPr>
        <w:t>In addition to the virtual classroom, the website can offer a virtual cla</w:t>
      </w:r>
      <w:r w:rsidRPr="00385A7A">
        <w:rPr>
          <w:color w:val="00B0F0"/>
        </w:rPr>
        <w:t>ssroom where students can join and collaborate in real-time. These classrooms offer features like shared whiteboards, screen sharing, and breakout classes to facilitate group study sessions.</w:t>
      </w:r>
    </w:p>
    <w:p w14:paraId="3DF31AE8" w14:textId="5B0873B9" w:rsidR="00385A7A" w:rsidRPr="00385A7A" w:rsidRDefault="00F02197" w:rsidP="00385A7A">
      <w:pPr>
        <w:rPr>
          <w:color w:val="00B0F0"/>
        </w:rPr>
      </w:pPr>
      <w:r>
        <w:rPr>
          <w:color w:val="00B0F0"/>
        </w:rPr>
        <w:br w:type="page"/>
      </w:r>
    </w:p>
    <w:p w14:paraId="316C7108" w14:textId="0360A1F0" w:rsidR="00385A7A" w:rsidRPr="00385A7A" w:rsidRDefault="00F02197" w:rsidP="00385A7A">
      <w:pPr>
        <w:pStyle w:val="ListParagraph"/>
        <w:numPr>
          <w:ilvl w:val="0"/>
          <w:numId w:val="7"/>
        </w:numPr>
        <w:rPr>
          <w:color w:val="00B0F0"/>
        </w:rPr>
      </w:pPr>
      <w:r w:rsidRPr="00385A7A">
        <w:rPr>
          <w:color w:val="00B0F0"/>
        </w:rPr>
        <w:lastRenderedPageBreak/>
        <w:t>Counseling and Tutoring:</w:t>
      </w:r>
    </w:p>
    <w:p w14:paraId="32ABB9E7" w14:textId="02072948" w:rsidR="00385A7A" w:rsidRPr="00385A7A" w:rsidRDefault="00F02197" w:rsidP="00385A7A">
      <w:pPr>
        <w:pStyle w:val="ListParagraph"/>
        <w:rPr>
          <w:color w:val="00B0F0"/>
        </w:rPr>
      </w:pPr>
      <w:r w:rsidRPr="00385A7A">
        <w:rPr>
          <w:color w:val="00B0F0"/>
        </w:rPr>
        <w:t xml:space="preserve">The website can provide features that </w:t>
      </w:r>
      <w:r w:rsidRPr="00385A7A">
        <w:rPr>
          <w:color w:val="00B0F0"/>
        </w:rPr>
        <w:t>facilitate mentoring and teaching relationships between mature students and mentoring clients. This can be done through virtual mentoring programs, tutoring request boards, or matching algorithms that pair students based on their needs and skills.</w:t>
      </w:r>
    </w:p>
    <w:p w14:paraId="0107A891" w14:textId="681CA725" w:rsidR="00385A7A" w:rsidRPr="00385A7A" w:rsidRDefault="00F02197" w:rsidP="00385A7A">
      <w:pPr>
        <w:pStyle w:val="ListParagraph"/>
        <w:rPr>
          <w:color w:val="00B0F0"/>
        </w:rPr>
      </w:pPr>
      <w:r w:rsidRPr="00385A7A">
        <w:rPr>
          <w:color w:val="00B0F0"/>
        </w:rPr>
        <w:t>Peer Fee</w:t>
      </w:r>
      <w:r w:rsidRPr="00385A7A">
        <w:rPr>
          <w:color w:val="00B0F0"/>
        </w:rPr>
        <w:t>dback and Evaluation:</w:t>
      </w:r>
    </w:p>
    <w:p w14:paraId="5EBD4151" w14:textId="2B3E678B" w:rsidR="00385A7A" w:rsidRPr="00385A7A" w:rsidRDefault="00F02197" w:rsidP="00385A7A">
      <w:pPr>
        <w:pStyle w:val="ListParagraph"/>
        <w:rPr>
          <w:color w:val="00B0F0"/>
        </w:rPr>
      </w:pPr>
      <w:r w:rsidRPr="00385A7A">
        <w:rPr>
          <w:color w:val="00B0F0"/>
        </w:rPr>
        <w:t>To encourage peer learning and accountability, the site can include peer feedback and research options. Students can share their work or assignments with their peers for constructive feedback and analysis and foster a culture of colla</w:t>
      </w:r>
      <w:r w:rsidRPr="00385A7A">
        <w:rPr>
          <w:color w:val="00B0F0"/>
        </w:rPr>
        <w:t>boration and continuous improvement.</w:t>
      </w:r>
    </w:p>
    <w:p w14:paraId="1D7FAB8A" w14:textId="537EDD92" w:rsidR="00385A7A" w:rsidRPr="00385A7A" w:rsidRDefault="00F02197" w:rsidP="00385A7A">
      <w:pPr>
        <w:pStyle w:val="ListParagraph"/>
        <w:numPr>
          <w:ilvl w:val="0"/>
          <w:numId w:val="7"/>
        </w:numPr>
        <w:rPr>
          <w:color w:val="00B0F0"/>
        </w:rPr>
      </w:pPr>
      <w:r w:rsidRPr="00385A7A">
        <w:rPr>
          <w:color w:val="00B0F0"/>
        </w:rPr>
        <w:t>Interactive questions and surveys:</w:t>
      </w:r>
    </w:p>
    <w:p w14:paraId="64E41B87" w14:textId="45E48687" w:rsidR="00385A7A" w:rsidRPr="00385A7A" w:rsidRDefault="00F02197" w:rsidP="00385A7A">
      <w:pPr>
        <w:pStyle w:val="ListParagraph"/>
        <w:rPr>
          <w:color w:val="00B0F0"/>
        </w:rPr>
      </w:pPr>
      <w:r w:rsidRPr="00385A7A">
        <w:rPr>
          <w:color w:val="00B0F0"/>
        </w:rPr>
        <w:t>The website features interactive quizzes and assessments that allow students to test their knowledge and understanding of a variety of topics. Immediate feedback and explanation can be</w:t>
      </w:r>
      <w:r w:rsidRPr="00385A7A">
        <w:rPr>
          <w:color w:val="00B0F0"/>
        </w:rPr>
        <w:t xml:space="preserve"> provided to support the learning process and reinforce concepts.</w:t>
      </w:r>
    </w:p>
    <w:p w14:paraId="36190997" w14:textId="1F296D19" w:rsidR="0090655B" w:rsidRDefault="00F02197" w:rsidP="00172F98">
      <w:pPr>
        <w:pStyle w:val="Heading3"/>
      </w:pPr>
      <w:bookmarkStart w:id="7" w:name="_Toc135671627"/>
      <w:r w:rsidRPr="00172F98">
        <w:t>Social Interactions:</w:t>
      </w:r>
      <w:bookmarkEnd w:id="7"/>
    </w:p>
    <w:p w14:paraId="134B2350" w14:textId="58461B10" w:rsidR="00172F98" w:rsidRDefault="00F02197" w:rsidP="00172F98">
      <w:pPr>
        <w:pStyle w:val="ListParagraph"/>
        <w:numPr>
          <w:ilvl w:val="0"/>
          <w:numId w:val="4"/>
        </w:numPr>
      </w:pPr>
      <w:r>
        <w:t>Study Groups:</w:t>
      </w:r>
    </w:p>
    <w:p w14:paraId="54A961D6" w14:textId="0B716AF3" w:rsidR="00912661" w:rsidRDefault="00F02197" w:rsidP="00912661">
      <w:pPr>
        <w:pStyle w:val="ListParagraph"/>
      </w:pPr>
      <w:r>
        <w:t>Students</w:t>
      </w:r>
      <w:r w:rsidR="00023F68">
        <w:t xml:space="preserve"> should have the ability to join study groups or create them virtually </w:t>
      </w:r>
      <w:r>
        <w:t>based on interests, courses, or subjects.</w:t>
      </w:r>
    </w:p>
    <w:p w14:paraId="7A8A189B" w14:textId="1920A1EE" w:rsidR="00172F98" w:rsidRDefault="00F02197" w:rsidP="00172F98">
      <w:pPr>
        <w:pStyle w:val="ListParagraph"/>
        <w:numPr>
          <w:ilvl w:val="0"/>
          <w:numId w:val="4"/>
        </w:numPr>
      </w:pPr>
      <w:r>
        <w:t>Discussion Forms:</w:t>
      </w:r>
    </w:p>
    <w:p w14:paraId="13F0DD0A" w14:textId="4F8E7E4D" w:rsidR="00912661" w:rsidRDefault="00F02197" w:rsidP="00912661">
      <w:pPr>
        <w:pStyle w:val="ListParagraph"/>
      </w:pPr>
      <w:r>
        <w:t xml:space="preserve">Students </w:t>
      </w:r>
      <w:r w:rsidRPr="00243A0B">
        <w:t>ought to be able to take part in discourse gatherings related to distinctive subjects, subjects, or consider materials, and lock in in peer-to-peer learning by inquiring questions, sharing bits of knowledge, and talking about scholarly concepts.</w:t>
      </w:r>
    </w:p>
    <w:p w14:paraId="3D850407" w14:textId="204E69E6" w:rsidR="00172F98" w:rsidRDefault="00F02197" w:rsidP="00172F98">
      <w:pPr>
        <w:pStyle w:val="ListParagraph"/>
        <w:numPr>
          <w:ilvl w:val="0"/>
          <w:numId w:val="4"/>
        </w:numPr>
      </w:pPr>
      <w:r>
        <w:t>S</w:t>
      </w:r>
      <w:r>
        <w:t>ocial Profiles:</w:t>
      </w:r>
    </w:p>
    <w:p w14:paraId="7B415CD7" w14:textId="4CDCB870" w:rsidR="00243A0B" w:rsidRDefault="00F02197" w:rsidP="00243A0B">
      <w:pPr>
        <w:pStyle w:val="ListParagraph"/>
      </w:pPr>
      <w:r w:rsidRPr="005D7C88">
        <w:t>Students ought to be able to make individual profiles, interface with other students, and share their interface, accomplishments, and think about objectives to construct a social organization of like-minded understudies.</w:t>
      </w:r>
    </w:p>
    <w:p w14:paraId="70B563AC" w14:textId="6DDF94BF" w:rsidR="005D7C88" w:rsidRDefault="00F02197" w:rsidP="00A272FC">
      <w:pPr>
        <w:pStyle w:val="Heading3"/>
      </w:pPr>
      <w:bookmarkStart w:id="8" w:name="_Toc135671628"/>
      <w:r w:rsidRPr="00A272FC">
        <w:t>Emotional Interacti</w:t>
      </w:r>
      <w:r w:rsidRPr="00A272FC">
        <w:t>on:</w:t>
      </w:r>
      <w:bookmarkEnd w:id="8"/>
    </w:p>
    <w:p w14:paraId="2D2319BA" w14:textId="5480E2B0" w:rsidR="00A50EA6" w:rsidRDefault="00F02197" w:rsidP="00A50EA6">
      <w:pPr>
        <w:pStyle w:val="ListParagraph"/>
        <w:numPr>
          <w:ilvl w:val="0"/>
          <w:numId w:val="4"/>
        </w:numPr>
      </w:pPr>
      <w:r w:rsidRPr="00A50EA6">
        <w:t>Motivation and Engagement</w:t>
      </w:r>
      <w:r>
        <w:t>:</w:t>
      </w:r>
    </w:p>
    <w:p w14:paraId="6F8550DA" w14:textId="5A9B2556" w:rsidR="00CC66DF" w:rsidRDefault="00F02197" w:rsidP="00CC66DF">
      <w:pPr>
        <w:pStyle w:val="ListParagraph"/>
      </w:pPr>
      <w:r>
        <w:t xml:space="preserve">The website should offer to promote </w:t>
      </w:r>
      <w:r w:rsidR="00A653BC">
        <w:t>students’</w:t>
      </w:r>
      <w:r>
        <w:t xml:space="preserve"> engagement such as gamification </w:t>
      </w:r>
      <w:r w:rsidR="000F5FA1">
        <w:t>elements and</w:t>
      </w:r>
      <w:r>
        <w:t xml:space="preserve"> offer rewards and progress </w:t>
      </w:r>
      <w:r w:rsidR="000F5FA1">
        <w:t>tracking.</w:t>
      </w:r>
      <w:r>
        <w:t xml:space="preserve"> </w:t>
      </w:r>
    </w:p>
    <w:p w14:paraId="70414D6A" w14:textId="71723B74" w:rsidR="00A50EA6" w:rsidRDefault="00F02197" w:rsidP="00A50EA6">
      <w:pPr>
        <w:pStyle w:val="ListParagraph"/>
        <w:numPr>
          <w:ilvl w:val="0"/>
          <w:numId w:val="4"/>
        </w:numPr>
      </w:pPr>
      <w:r w:rsidRPr="009B4542">
        <w:t>Emotional Support:</w:t>
      </w:r>
    </w:p>
    <w:p w14:paraId="465FD7DD" w14:textId="39EDBB2F" w:rsidR="00CC66DF" w:rsidRDefault="00F02197" w:rsidP="00CC66DF">
      <w:pPr>
        <w:pStyle w:val="ListParagraph"/>
      </w:pPr>
      <w:r>
        <w:t>The Website s</w:t>
      </w:r>
      <w:r w:rsidR="000F5FA1">
        <w:t xml:space="preserve">hould allow students to get emotional support either through the peer-to-peer method or through </w:t>
      </w:r>
      <w:r w:rsidR="008E7E1B">
        <w:t>the ability to connect directly to the student wellness bodies.</w:t>
      </w:r>
    </w:p>
    <w:p w14:paraId="1C1B8208" w14:textId="7032BCFC" w:rsidR="009B4542" w:rsidRDefault="00F02197" w:rsidP="00A50EA6">
      <w:pPr>
        <w:pStyle w:val="ListParagraph"/>
        <w:numPr>
          <w:ilvl w:val="0"/>
          <w:numId w:val="4"/>
        </w:numPr>
      </w:pPr>
      <w:r w:rsidRPr="009B4542">
        <w:t>Positive User Experience:</w:t>
      </w:r>
    </w:p>
    <w:p w14:paraId="6588F140" w14:textId="47779298" w:rsidR="008E7E1B" w:rsidRDefault="00F02197" w:rsidP="008E7E1B">
      <w:pPr>
        <w:pStyle w:val="ListParagraph"/>
      </w:pPr>
      <w:r w:rsidRPr="00884B06">
        <w:t>The website should aim to create a positive emotional experience for users through a user-friendly interface</w:t>
      </w:r>
      <w:r>
        <w:t>.</w:t>
      </w:r>
    </w:p>
    <w:p w14:paraId="513FABBB" w14:textId="6AD5F7DC" w:rsidR="00884B06" w:rsidRDefault="00F02197">
      <w:r>
        <w:br w:type="page"/>
      </w:r>
    </w:p>
    <w:p w14:paraId="3D6CD0F4" w14:textId="42671FDA" w:rsidR="009B4542" w:rsidRDefault="00F02197" w:rsidP="004F1981">
      <w:pPr>
        <w:pStyle w:val="Heading3"/>
      </w:pPr>
      <w:bookmarkStart w:id="9" w:name="_Toc135671629"/>
      <w:r w:rsidRPr="004F1981">
        <w:lastRenderedPageBreak/>
        <w:t>Web Content Accessibil</w:t>
      </w:r>
      <w:r w:rsidRPr="004F1981">
        <w:t>ity and Guidelines (WCAG) 2.0:</w:t>
      </w:r>
      <w:bookmarkEnd w:id="9"/>
    </w:p>
    <w:p w14:paraId="093DB6F4" w14:textId="27231693" w:rsidR="004F1981" w:rsidRDefault="00F02197" w:rsidP="004F1981">
      <w:pPr>
        <w:pStyle w:val="ListParagraph"/>
        <w:numPr>
          <w:ilvl w:val="0"/>
          <w:numId w:val="5"/>
        </w:numPr>
      </w:pPr>
      <w:r w:rsidRPr="004F1981">
        <w:t>Perceivable:</w:t>
      </w:r>
    </w:p>
    <w:p w14:paraId="0825C6F8" w14:textId="5E324059" w:rsidR="00CD6D8E" w:rsidRDefault="00F02197" w:rsidP="00CD6D8E">
      <w:pPr>
        <w:pStyle w:val="ListParagraph"/>
      </w:pPr>
      <w:r>
        <w:t xml:space="preserve">The website should be made in a way that it accommodates everyone for example those with hearing or visual </w:t>
      </w:r>
      <w:r w:rsidR="004C3D4D">
        <w:t xml:space="preserve">impairments for them to be able to perceive the content. For </w:t>
      </w:r>
      <w:r w:rsidR="00CA2625">
        <w:t>example,</w:t>
      </w:r>
      <w:r w:rsidR="004C3D4D">
        <w:t xml:space="preserve"> text-to-speech, </w:t>
      </w:r>
      <w:r w:rsidR="00CA2625">
        <w:t>captions on videos, etc.</w:t>
      </w:r>
    </w:p>
    <w:p w14:paraId="7D09EFDE" w14:textId="29093A02" w:rsidR="004F1981" w:rsidRDefault="00F02197" w:rsidP="004F1981">
      <w:pPr>
        <w:pStyle w:val="ListParagraph"/>
        <w:numPr>
          <w:ilvl w:val="0"/>
          <w:numId w:val="5"/>
        </w:numPr>
      </w:pPr>
      <w:r w:rsidRPr="004F1981">
        <w:t>Operable:</w:t>
      </w:r>
    </w:p>
    <w:p w14:paraId="62031B91" w14:textId="5180EEF2" w:rsidR="00CA2625" w:rsidRDefault="00F02197" w:rsidP="00CA2625">
      <w:pPr>
        <w:pStyle w:val="ListParagraph"/>
      </w:pPr>
      <w:r>
        <w:t xml:space="preserve">The website should be able to be navigated by all users that may have physical </w:t>
      </w:r>
      <w:r w:rsidR="008C35DE">
        <w:t xml:space="preserve">impairments, </w:t>
      </w:r>
      <w:r w:rsidR="00D22460">
        <w:t>and</w:t>
      </w:r>
      <w:r w:rsidR="008C35DE">
        <w:t xml:space="preserve"> make sure that colors would not cause physical discomfort.</w:t>
      </w:r>
    </w:p>
    <w:p w14:paraId="3AB07865" w14:textId="11AE3067" w:rsidR="004F1981" w:rsidRDefault="00F02197" w:rsidP="004F1981">
      <w:pPr>
        <w:pStyle w:val="ListParagraph"/>
        <w:numPr>
          <w:ilvl w:val="0"/>
          <w:numId w:val="5"/>
        </w:numPr>
      </w:pPr>
      <w:r w:rsidRPr="00882E61">
        <w:t>Understandable:</w:t>
      </w:r>
    </w:p>
    <w:p w14:paraId="6283A6AC" w14:textId="0992FE82" w:rsidR="008C35DE" w:rsidRDefault="00F02197" w:rsidP="008C35DE">
      <w:pPr>
        <w:pStyle w:val="ListParagraph"/>
      </w:pPr>
      <w:r>
        <w:t xml:space="preserve">It should be easy to understand as </w:t>
      </w:r>
      <w:r w:rsidR="00D22460">
        <w:t>well</w:t>
      </w:r>
      <w:r>
        <w:t xml:space="preserve"> as be </w:t>
      </w:r>
      <w:r w:rsidR="00D22460">
        <w:t>made</w:t>
      </w:r>
      <w:r>
        <w:t xml:space="preserve"> easy </w:t>
      </w:r>
      <w:r w:rsidR="00D22460">
        <w:t>to navigate</w:t>
      </w:r>
      <w:r>
        <w:t xml:space="preserve"> using simple language and </w:t>
      </w:r>
      <w:r w:rsidR="00282B80">
        <w:t xml:space="preserve">navigation that goes to where it needs to go as well as do what it is made to </w:t>
      </w:r>
      <w:r w:rsidR="00D22460">
        <w:t>do.</w:t>
      </w:r>
    </w:p>
    <w:p w14:paraId="5F344DA8" w14:textId="673A7C0B" w:rsidR="00882E61" w:rsidRDefault="00F02197" w:rsidP="00882E61">
      <w:pPr>
        <w:pStyle w:val="ListParagraph"/>
        <w:numPr>
          <w:ilvl w:val="0"/>
          <w:numId w:val="5"/>
        </w:numPr>
      </w:pPr>
      <w:r w:rsidRPr="00882E61">
        <w:t>Robust:</w:t>
      </w:r>
    </w:p>
    <w:p w14:paraId="49B5A263" w14:textId="6C752979" w:rsidR="00D22460" w:rsidRDefault="00F02197" w:rsidP="00D22460">
      <w:pPr>
        <w:pStyle w:val="ListParagraph"/>
      </w:pPr>
      <w:r w:rsidRPr="00ED4C38">
        <w:t xml:space="preserve">To guarantee universal access to our website regardless of a user's technology or ability limitations, we must prioritize </w:t>
      </w:r>
      <w:r w:rsidRPr="00ED4C38">
        <w:t>compatibility across diverse web browsers and devices while also ensuring integration with assistive technologies.</w:t>
      </w:r>
    </w:p>
    <w:p w14:paraId="3D4D639D" w14:textId="2A09CBC9" w:rsidR="00EE7ECD" w:rsidRDefault="00F02197" w:rsidP="004F41B8">
      <w:r>
        <w:t xml:space="preserve">(Web Accessibility </w:t>
      </w:r>
      <w:r w:rsidR="009F5E88">
        <w:t>Imitative</w:t>
      </w:r>
      <w:r>
        <w:t>. 2016).</w:t>
      </w:r>
    </w:p>
    <w:p w14:paraId="2754A4B3" w14:textId="77777777" w:rsidR="00EE7ECD" w:rsidRDefault="00F02197">
      <w:r>
        <w:br w:type="page"/>
      </w:r>
    </w:p>
    <w:p w14:paraId="597EA0D0" w14:textId="72FFDA79" w:rsidR="004F41B8" w:rsidRDefault="00F02197" w:rsidP="00EE7ECD">
      <w:pPr>
        <w:pStyle w:val="Heading1"/>
      </w:pPr>
      <w:bookmarkStart w:id="10" w:name="_Toc135671630"/>
      <w:r>
        <w:lastRenderedPageBreak/>
        <w:t>References</w:t>
      </w:r>
      <w:bookmarkEnd w:id="10"/>
    </w:p>
    <w:p w14:paraId="5C6D4253" w14:textId="4210090A" w:rsidR="00EE7ECD" w:rsidRDefault="00F02197" w:rsidP="00EE7ECD">
      <w:pPr>
        <w:pStyle w:val="Heading2"/>
      </w:pPr>
      <w:bookmarkStart w:id="11" w:name="_Toc135671631"/>
      <w:r>
        <w:t>Online</w:t>
      </w:r>
      <w:bookmarkEnd w:id="11"/>
    </w:p>
    <w:p w14:paraId="7C37AA62" w14:textId="287023BA" w:rsidR="00EE7ECD" w:rsidRDefault="00F02197" w:rsidP="00EE7ECD">
      <w:r>
        <w:t xml:space="preserve">Web Accessibility </w:t>
      </w:r>
      <w:r w:rsidR="009F5E88">
        <w:t>Imitative</w:t>
      </w:r>
      <w:r>
        <w:t xml:space="preserve">. 2016. </w:t>
      </w:r>
      <w:r w:rsidRPr="00C166D5">
        <w:t>Accessibility, Usability, and Inclusion</w:t>
      </w:r>
      <w:r>
        <w:t>. [</w:t>
      </w:r>
      <w:r w:rsidR="009F5E88">
        <w:t>Online</w:t>
      </w:r>
      <w:r>
        <w:t>]</w:t>
      </w:r>
      <w:r>
        <w:t xml:space="preserve">. Available at: </w:t>
      </w:r>
      <w:hyperlink r:id="rId9" w:history="1">
        <w:r w:rsidRPr="00327C83">
          <w:rPr>
            <w:rStyle w:val="Hyperlink"/>
          </w:rPr>
          <w:t>https://www.w3.org/WAI/fundamentals/accessibility-usability-inclusion/</w:t>
        </w:r>
      </w:hyperlink>
      <w:r>
        <w:t xml:space="preserve"> [Accessed </w:t>
      </w:r>
      <w:r w:rsidR="009F5E88">
        <w:t>12 April 2023].</w:t>
      </w:r>
    </w:p>
    <w:p w14:paraId="2B75F9BC" w14:textId="5B831BB0" w:rsidR="009F5E88" w:rsidRDefault="00F02197" w:rsidP="00EE7ECD">
      <w:r w:rsidRPr="00A66735">
        <w:t>Interaction Design Fou</w:t>
      </w:r>
      <w:r w:rsidRPr="00A66735">
        <w:t>ndation. 2023</w:t>
      </w:r>
      <w:r>
        <w:t xml:space="preserve">. </w:t>
      </w:r>
      <w:r w:rsidRPr="00A66735">
        <w:t>Usability</w:t>
      </w:r>
      <w:r>
        <w:t xml:space="preserve">. [Online]. Available at: </w:t>
      </w:r>
      <w:hyperlink r:id="rId10" w:history="1">
        <w:r w:rsidR="00E4793B" w:rsidRPr="00327C83">
          <w:rPr>
            <w:rStyle w:val="Hyperlink"/>
          </w:rPr>
          <w:t>https://www.interaction-design.org/literature/topics/usability</w:t>
        </w:r>
      </w:hyperlink>
      <w:r w:rsidR="00E4793B">
        <w:t xml:space="preserve"> [Accessed 12 April 2023].</w:t>
      </w:r>
    </w:p>
    <w:p w14:paraId="4FCA1CB5" w14:textId="04074645" w:rsidR="00E4793B" w:rsidRPr="00EE7ECD" w:rsidRDefault="00F02197" w:rsidP="00EE7ECD">
      <w:r w:rsidRPr="0056433D">
        <w:t>Soha</w:t>
      </w:r>
      <w:r w:rsidRPr="0056433D">
        <w:t xml:space="preserve">ib, O et al. 2011. User Experience (UX) and the Web Accessibility Standards. [Online]. Available at: </w:t>
      </w:r>
      <w:hyperlink r:id="rId11" w:history="1">
        <w:r w:rsidRPr="00327C83">
          <w:rPr>
            <w:rStyle w:val="Hyperlink"/>
          </w:rPr>
          <w:t>https://www.researchgate.net/public</w:t>
        </w:r>
        <w:r w:rsidRPr="00327C83">
          <w:rPr>
            <w:rStyle w:val="Hyperlink"/>
          </w:rPr>
          <w:t>ation/267679841_User_Experience_UX_and_the_Web_Accessibility_Standards</w:t>
        </w:r>
      </w:hyperlink>
      <w:r>
        <w:t xml:space="preserve"> </w:t>
      </w:r>
      <w:r w:rsidRPr="0056433D">
        <w:t>[Accessed 12 April 2023].</w:t>
      </w:r>
    </w:p>
    <w:sectPr w:rsidR="00E4793B" w:rsidRPr="00EE7ECD" w:rsidSect="005632E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B804" w14:textId="77777777" w:rsidR="00000000" w:rsidRDefault="00F02197">
      <w:pPr>
        <w:spacing w:after="0" w:line="240" w:lineRule="auto"/>
      </w:pPr>
      <w:r>
        <w:separator/>
      </w:r>
    </w:p>
  </w:endnote>
  <w:endnote w:type="continuationSeparator" w:id="0">
    <w:p w14:paraId="230D1910" w14:textId="77777777" w:rsidR="00000000" w:rsidRDefault="00F0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8CC6" w14:textId="77777777" w:rsidR="00000000" w:rsidRDefault="00F02197">
      <w:pPr>
        <w:spacing w:after="0" w:line="240" w:lineRule="auto"/>
      </w:pPr>
      <w:r>
        <w:separator/>
      </w:r>
    </w:p>
  </w:footnote>
  <w:footnote w:type="continuationSeparator" w:id="0">
    <w:p w14:paraId="3125E984" w14:textId="77777777" w:rsidR="00000000" w:rsidRDefault="00F02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001D" w14:textId="17EE21F3" w:rsidR="00E64F02" w:rsidRPr="00E64F02" w:rsidRDefault="00F02197" w:rsidP="00E64F02">
    <w:pPr>
      <w:pStyle w:val="Header"/>
    </w:pPr>
    <w:r w:rsidRPr="00E64F02">
      <w:t>ST10152776_Kelebogile_Thato_Makgato_HCIN6222_</w:t>
    </w:r>
    <w:r w:rsidR="00707B52">
      <w:t>POE_Part</w:t>
    </w:r>
    <w:r w:rsidRPr="00E64F02">
      <w:t>_</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A13"/>
    <w:multiLevelType w:val="hybridMultilevel"/>
    <w:tmpl w:val="00A62DE8"/>
    <w:lvl w:ilvl="0" w:tplc="2C262E92">
      <w:start w:val="1"/>
      <w:numFmt w:val="bullet"/>
      <w:lvlText w:val=""/>
      <w:lvlJc w:val="left"/>
      <w:pPr>
        <w:ind w:left="720" w:hanging="360"/>
      </w:pPr>
      <w:rPr>
        <w:rFonts w:ascii="Symbol" w:hAnsi="Symbol" w:hint="default"/>
      </w:rPr>
    </w:lvl>
    <w:lvl w:ilvl="1" w:tplc="1604D800" w:tentative="1">
      <w:start w:val="1"/>
      <w:numFmt w:val="bullet"/>
      <w:lvlText w:val="o"/>
      <w:lvlJc w:val="left"/>
      <w:pPr>
        <w:ind w:left="1440" w:hanging="360"/>
      </w:pPr>
      <w:rPr>
        <w:rFonts w:ascii="Courier New" w:hAnsi="Courier New" w:cs="Courier New" w:hint="default"/>
      </w:rPr>
    </w:lvl>
    <w:lvl w:ilvl="2" w:tplc="1AEC4012" w:tentative="1">
      <w:start w:val="1"/>
      <w:numFmt w:val="bullet"/>
      <w:lvlText w:val=""/>
      <w:lvlJc w:val="left"/>
      <w:pPr>
        <w:ind w:left="2160" w:hanging="360"/>
      </w:pPr>
      <w:rPr>
        <w:rFonts w:ascii="Wingdings" w:hAnsi="Wingdings" w:hint="default"/>
      </w:rPr>
    </w:lvl>
    <w:lvl w:ilvl="3" w:tplc="652CB368" w:tentative="1">
      <w:start w:val="1"/>
      <w:numFmt w:val="bullet"/>
      <w:lvlText w:val=""/>
      <w:lvlJc w:val="left"/>
      <w:pPr>
        <w:ind w:left="2880" w:hanging="360"/>
      </w:pPr>
      <w:rPr>
        <w:rFonts w:ascii="Symbol" w:hAnsi="Symbol" w:hint="default"/>
      </w:rPr>
    </w:lvl>
    <w:lvl w:ilvl="4" w:tplc="235E2E56" w:tentative="1">
      <w:start w:val="1"/>
      <w:numFmt w:val="bullet"/>
      <w:lvlText w:val="o"/>
      <w:lvlJc w:val="left"/>
      <w:pPr>
        <w:ind w:left="3600" w:hanging="360"/>
      </w:pPr>
      <w:rPr>
        <w:rFonts w:ascii="Courier New" w:hAnsi="Courier New" w:cs="Courier New" w:hint="default"/>
      </w:rPr>
    </w:lvl>
    <w:lvl w:ilvl="5" w:tplc="0DDADAEC" w:tentative="1">
      <w:start w:val="1"/>
      <w:numFmt w:val="bullet"/>
      <w:lvlText w:val=""/>
      <w:lvlJc w:val="left"/>
      <w:pPr>
        <w:ind w:left="4320" w:hanging="360"/>
      </w:pPr>
      <w:rPr>
        <w:rFonts w:ascii="Wingdings" w:hAnsi="Wingdings" w:hint="default"/>
      </w:rPr>
    </w:lvl>
    <w:lvl w:ilvl="6" w:tplc="403CA7C4" w:tentative="1">
      <w:start w:val="1"/>
      <w:numFmt w:val="bullet"/>
      <w:lvlText w:val=""/>
      <w:lvlJc w:val="left"/>
      <w:pPr>
        <w:ind w:left="5040" w:hanging="360"/>
      </w:pPr>
      <w:rPr>
        <w:rFonts w:ascii="Symbol" w:hAnsi="Symbol" w:hint="default"/>
      </w:rPr>
    </w:lvl>
    <w:lvl w:ilvl="7" w:tplc="98B6ED12" w:tentative="1">
      <w:start w:val="1"/>
      <w:numFmt w:val="bullet"/>
      <w:lvlText w:val="o"/>
      <w:lvlJc w:val="left"/>
      <w:pPr>
        <w:ind w:left="5760" w:hanging="360"/>
      </w:pPr>
      <w:rPr>
        <w:rFonts w:ascii="Courier New" w:hAnsi="Courier New" w:cs="Courier New" w:hint="default"/>
      </w:rPr>
    </w:lvl>
    <w:lvl w:ilvl="8" w:tplc="7C121E20" w:tentative="1">
      <w:start w:val="1"/>
      <w:numFmt w:val="bullet"/>
      <w:lvlText w:val=""/>
      <w:lvlJc w:val="left"/>
      <w:pPr>
        <w:ind w:left="6480" w:hanging="360"/>
      </w:pPr>
      <w:rPr>
        <w:rFonts w:ascii="Wingdings" w:hAnsi="Wingdings" w:hint="default"/>
      </w:rPr>
    </w:lvl>
  </w:abstractNum>
  <w:abstractNum w:abstractNumId="1" w15:restartNumberingAfterBreak="0">
    <w:nsid w:val="16795F23"/>
    <w:multiLevelType w:val="hybridMultilevel"/>
    <w:tmpl w:val="1BB66BB6"/>
    <w:lvl w:ilvl="0" w:tplc="FEBAC33C">
      <w:start w:val="1"/>
      <w:numFmt w:val="bullet"/>
      <w:lvlText w:val=""/>
      <w:lvlJc w:val="left"/>
      <w:pPr>
        <w:ind w:left="720" w:hanging="360"/>
      </w:pPr>
      <w:rPr>
        <w:rFonts w:ascii="Symbol" w:hAnsi="Symbol" w:hint="default"/>
      </w:rPr>
    </w:lvl>
    <w:lvl w:ilvl="1" w:tplc="691CCC92" w:tentative="1">
      <w:start w:val="1"/>
      <w:numFmt w:val="bullet"/>
      <w:lvlText w:val="o"/>
      <w:lvlJc w:val="left"/>
      <w:pPr>
        <w:ind w:left="1440" w:hanging="360"/>
      </w:pPr>
      <w:rPr>
        <w:rFonts w:ascii="Courier New" w:hAnsi="Courier New" w:cs="Courier New" w:hint="default"/>
      </w:rPr>
    </w:lvl>
    <w:lvl w:ilvl="2" w:tplc="9F6A1812" w:tentative="1">
      <w:start w:val="1"/>
      <w:numFmt w:val="bullet"/>
      <w:lvlText w:val=""/>
      <w:lvlJc w:val="left"/>
      <w:pPr>
        <w:ind w:left="2160" w:hanging="360"/>
      </w:pPr>
      <w:rPr>
        <w:rFonts w:ascii="Wingdings" w:hAnsi="Wingdings" w:hint="default"/>
      </w:rPr>
    </w:lvl>
    <w:lvl w:ilvl="3" w:tplc="C1E851D2" w:tentative="1">
      <w:start w:val="1"/>
      <w:numFmt w:val="bullet"/>
      <w:lvlText w:val=""/>
      <w:lvlJc w:val="left"/>
      <w:pPr>
        <w:ind w:left="2880" w:hanging="360"/>
      </w:pPr>
      <w:rPr>
        <w:rFonts w:ascii="Symbol" w:hAnsi="Symbol" w:hint="default"/>
      </w:rPr>
    </w:lvl>
    <w:lvl w:ilvl="4" w:tplc="4288B124" w:tentative="1">
      <w:start w:val="1"/>
      <w:numFmt w:val="bullet"/>
      <w:lvlText w:val="o"/>
      <w:lvlJc w:val="left"/>
      <w:pPr>
        <w:ind w:left="3600" w:hanging="360"/>
      </w:pPr>
      <w:rPr>
        <w:rFonts w:ascii="Courier New" w:hAnsi="Courier New" w:cs="Courier New" w:hint="default"/>
      </w:rPr>
    </w:lvl>
    <w:lvl w:ilvl="5" w:tplc="2E5A83F8" w:tentative="1">
      <w:start w:val="1"/>
      <w:numFmt w:val="bullet"/>
      <w:lvlText w:val=""/>
      <w:lvlJc w:val="left"/>
      <w:pPr>
        <w:ind w:left="4320" w:hanging="360"/>
      </w:pPr>
      <w:rPr>
        <w:rFonts w:ascii="Wingdings" w:hAnsi="Wingdings" w:hint="default"/>
      </w:rPr>
    </w:lvl>
    <w:lvl w:ilvl="6" w:tplc="4C7A3206" w:tentative="1">
      <w:start w:val="1"/>
      <w:numFmt w:val="bullet"/>
      <w:lvlText w:val=""/>
      <w:lvlJc w:val="left"/>
      <w:pPr>
        <w:ind w:left="5040" w:hanging="360"/>
      </w:pPr>
      <w:rPr>
        <w:rFonts w:ascii="Symbol" w:hAnsi="Symbol" w:hint="default"/>
      </w:rPr>
    </w:lvl>
    <w:lvl w:ilvl="7" w:tplc="88CA4422" w:tentative="1">
      <w:start w:val="1"/>
      <w:numFmt w:val="bullet"/>
      <w:lvlText w:val="o"/>
      <w:lvlJc w:val="left"/>
      <w:pPr>
        <w:ind w:left="5760" w:hanging="360"/>
      </w:pPr>
      <w:rPr>
        <w:rFonts w:ascii="Courier New" w:hAnsi="Courier New" w:cs="Courier New" w:hint="default"/>
      </w:rPr>
    </w:lvl>
    <w:lvl w:ilvl="8" w:tplc="2BEC5A7E" w:tentative="1">
      <w:start w:val="1"/>
      <w:numFmt w:val="bullet"/>
      <w:lvlText w:val=""/>
      <w:lvlJc w:val="left"/>
      <w:pPr>
        <w:ind w:left="6480" w:hanging="360"/>
      </w:pPr>
      <w:rPr>
        <w:rFonts w:ascii="Wingdings" w:hAnsi="Wingdings" w:hint="default"/>
      </w:rPr>
    </w:lvl>
  </w:abstractNum>
  <w:abstractNum w:abstractNumId="2" w15:restartNumberingAfterBreak="0">
    <w:nsid w:val="1E0146CE"/>
    <w:multiLevelType w:val="hybridMultilevel"/>
    <w:tmpl w:val="182800AC"/>
    <w:lvl w:ilvl="0" w:tplc="7C4E206C">
      <w:start w:val="1"/>
      <w:numFmt w:val="bullet"/>
      <w:lvlText w:val=""/>
      <w:lvlJc w:val="left"/>
      <w:pPr>
        <w:ind w:left="720" w:hanging="360"/>
      </w:pPr>
      <w:rPr>
        <w:rFonts w:ascii="Symbol" w:hAnsi="Symbol" w:hint="default"/>
      </w:rPr>
    </w:lvl>
    <w:lvl w:ilvl="1" w:tplc="0FE8B3B2" w:tentative="1">
      <w:start w:val="1"/>
      <w:numFmt w:val="bullet"/>
      <w:lvlText w:val="o"/>
      <w:lvlJc w:val="left"/>
      <w:pPr>
        <w:ind w:left="1440" w:hanging="360"/>
      </w:pPr>
      <w:rPr>
        <w:rFonts w:ascii="Courier New" w:hAnsi="Courier New" w:cs="Courier New" w:hint="default"/>
      </w:rPr>
    </w:lvl>
    <w:lvl w:ilvl="2" w:tplc="40CA1756" w:tentative="1">
      <w:start w:val="1"/>
      <w:numFmt w:val="bullet"/>
      <w:lvlText w:val=""/>
      <w:lvlJc w:val="left"/>
      <w:pPr>
        <w:ind w:left="2160" w:hanging="360"/>
      </w:pPr>
      <w:rPr>
        <w:rFonts w:ascii="Wingdings" w:hAnsi="Wingdings" w:hint="default"/>
      </w:rPr>
    </w:lvl>
    <w:lvl w:ilvl="3" w:tplc="B276D6F6" w:tentative="1">
      <w:start w:val="1"/>
      <w:numFmt w:val="bullet"/>
      <w:lvlText w:val=""/>
      <w:lvlJc w:val="left"/>
      <w:pPr>
        <w:ind w:left="2880" w:hanging="360"/>
      </w:pPr>
      <w:rPr>
        <w:rFonts w:ascii="Symbol" w:hAnsi="Symbol" w:hint="default"/>
      </w:rPr>
    </w:lvl>
    <w:lvl w:ilvl="4" w:tplc="42F8A7E2" w:tentative="1">
      <w:start w:val="1"/>
      <w:numFmt w:val="bullet"/>
      <w:lvlText w:val="o"/>
      <w:lvlJc w:val="left"/>
      <w:pPr>
        <w:ind w:left="3600" w:hanging="360"/>
      </w:pPr>
      <w:rPr>
        <w:rFonts w:ascii="Courier New" w:hAnsi="Courier New" w:cs="Courier New" w:hint="default"/>
      </w:rPr>
    </w:lvl>
    <w:lvl w:ilvl="5" w:tplc="1DA0EE42" w:tentative="1">
      <w:start w:val="1"/>
      <w:numFmt w:val="bullet"/>
      <w:lvlText w:val=""/>
      <w:lvlJc w:val="left"/>
      <w:pPr>
        <w:ind w:left="4320" w:hanging="360"/>
      </w:pPr>
      <w:rPr>
        <w:rFonts w:ascii="Wingdings" w:hAnsi="Wingdings" w:hint="default"/>
      </w:rPr>
    </w:lvl>
    <w:lvl w:ilvl="6" w:tplc="E97AAD2A" w:tentative="1">
      <w:start w:val="1"/>
      <w:numFmt w:val="bullet"/>
      <w:lvlText w:val=""/>
      <w:lvlJc w:val="left"/>
      <w:pPr>
        <w:ind w:left="5040" w:hanging="360"/>
      </w:pPr>
      <w:rPr>
        <w:rFonts w:ascii="Symbol" w:hAnsi="Symbol" w:hint="default"/>
      </w:rPr>
    </w:lvl>
    <w:lvl w:ilvl="7" w:tplc="99A26B6C" w:tentative="1">
      <w:start w:val="1"/>
      <w:numFmt w:val="bullet"/>
      <w:lvlText w:val="o"/>
      <w:lvlJc w:val="left"/>
      <w:pPr>
        <w:ind w:left="5760" w:hanging="360"/>
      </w:pPr>
      <w:rPr>
        <w:rFonts w:ascii="Courier New" w:hAnsi="Courier New" w:cs="Courier New" w:hint="default"/>
      </w:rPr>
    </w:lvl>
    <w:lvl w:ilvl="8" w:tplc="A54E474C" w:tentative="1">
      <w:start w:val="1"/>
      <w:numFmt w:val="bullet"/>
      <w:lvlText w:val=""/>
      <w:lvlJc w:val="left"/>
      <w:pPr>
        <w:ind w:left="6480" w:hanging="360"/>
      </w:pPr>
      <w:rPr>
        <w:rFonts w:ascii="Wingdings" w:hAnsi="Wingdings" w:hint="default"/>
      </w:rPr>
    </w:lvl>
  </w:abstractNum>
  <w:abstractNum w:abstractNumId="3" w15:restartNumberingAfterBreak="0">
    <w:nsid w:val="3839215B"/>
    <w:multiLevelType w:val="hybridMultilevel"/>
    <w:tmpl w:val="5804E8E2"/>
    <w:lvl w:ilvl="0" w:tplc="D04687DE">
      <w:start w:val="1"/>
      <w:numFmt w:val="bullet"/>
      <w:lvlText w:val=""/>
      <w:lvlJc w:val="left"/>
      <w:pPr>
        <w:ind w:left="720" w:hanging="360"/>
      </w:pPr>
      <w:rPr>
        <w:rFonts w:ascii="Symbol" w:hAnsi="Symbol" w:hint="default"/>
      </w:rPr>
    </w:lvl>
    <w:lvl w:ilvl="1" w:tplc="C074AF68" w:tentative="1">
      <w:start w:val="1"/>
      <w:numFmt w:val="bullet"/>
      <w:lvlText w:val="o"/>
      <w:lvlJc w:val="left"/>
      <w:pPr>
        <w:ind w:left="1440" w:hanging="360"/>
      </w:pPr>
      <w:rPr>
        <w:rFonts w:ascii="Courier New" w:hAnsi="Courier New" w:cs="Courier New" w:hint="default"/>
      </w:rPr>
    </w:lvl>
    <w:lvl w:ilvl="2" w:tplc="9A320426" w:tentative="1">
      <w:start w:val="1"/>
      <w:numFmt w:val="bullet"/>
      <w:lvlText w:val=""/>
      <w:lvlJc w:val="left"/>
      <w:pPr>
        <w:ind w:left="2160" w:hanging="360"/>
      </w:pPr>
      <w:rPr>
        <w:rFonts w:ascii="Wingdings" w:hAnsi="Wingdings" w:hint="default"/>
      </w:rPr>
    </w:lvl>
    <w:lvl w:ilvl="3" w:tplc="950423C2" w:tentative="1">
      <w:start w:val="1"/>
      <w:numFmt w:val="bullet"/>
      <w:lvlText w:val=""/>
      <w:lvlJc w:val="left"/>
      <w:pPr>
        <w:ind w:left="2880" w:hanging="360"/>
      </w:pPr>
      <w:rPr>
        <w:rFonts w:ascii="Symbol" w:hAnsi="Symbol" w:hint="default"/>
      </w:rPr>
    </w:lvl>
    <w:lvl w:ilvl="4" w:tplc="0DCA6156" w:tentative="1">
      <w:start w:val="1"/>
      <w:numFmt w:val="bullet"/>
      <w:lvlText w:val="o"/>
      <w:lvlJc w:val="left"/>
      <w:pPr>
        <w:ind w:left="3600" w:hanging="360"/>
      </w:pPr>
      <w:rPr>
        <w:rFonts w:ascii="Courier New" w:hAnsi="Courier New" w:cs="Courier New" w:hint="default"/>
      </w:rPr>
    </w:lvl>
    <w:lvl w:ilvl="5" w:tplc="AE0ECE1C" w:tentative="1">
      <w:start w:val="1"/>
      <w:numFmt w:val="bullet"/>
      <w:lvlText w:val=""/>
      <w:lvlJc w:val="left"/>
      <w:pPr>
        <w:ind w:left="4320" w:hanging="360"/>
      </w:pPr>
      <w:rPr>
        <w:rFonts w:ascii="Wingdings" w:hAnsi="Wingdings" w:hint="default"/>
      </w:rPr>
    </w:lvl>
    <w:lvl w:ilvl="6" w:tplc="9280D0A0" w:tentative="1">
      <w:start w:val="1"/>
      <w:numFmt w:val="bullet"/>
      <w:lvlText w:val=""/>
      <w:lvlJc w:val="left"/>
      <w:pPr>
        <w:ind w:left="5040" w:hanging="360"/>
      </w:pPr>
      <w:rPr>
        <w:rFonts w:ascii="Symbol" w:hAnsi="Symbol" w:hint="default"/>
      </w:rPr>
    </w:lvl>
    <w:lvl w:ilvl="7" w:tplc="12DE268C" w:tentative="1">
      <w:start w:val="1"/>
      <w:numFmt w:val="bullet"/>
      <w:lvlText w:val="o"/>
      <w:lvlJc w:val="left"/>
      <w:pPr>
        <w:ind w:left="5760" w:hanging="360"/>
      </w:pPr>
      <w:rPr>
        <w:rFonts w:ascii="Courier New" w:hAnsi="Courier New" w:cs="Courier New" w:hint="default"/>
      </w:rPr>
    </w:lvl>
    <w:lvl w:ilvl="8" w:tplc="30C2D26A" w:tentative="1">
      <w:start w:val="1"/>
      <w:numFmt w:val="bullet"/>
      <w:lvlText w:val=""/>
      <w:lvlJc w:val="left"/>
      <w:pPr>
        <w:ind w:left="6480" w:hanging="360"/>
      </w:pPr>
      <w:rPr>
        <w:rFonts w:ascii="Wingdings" w:hAnsi="Wingdings" w:hint="default"/>
      </w:rPr>
    </w:lvl>
  </w:abstractNum>
  <w:abstractNum w:abstractNumId="4" w15:restartNumberingAfterBreak="0">
    <w:nsid w:val="3AF16E30"/>
    <w:multiLevelType w:val="hybridMultilevel"/>
    <w:tmpl w:val="CC569432"/>
    <w:lvl w:ilvl="0" w:tplc="8DD23558">
      <w:start w:val="1"/>
      <w:numFmt w:val="bullet"/>
      <w:lvlText w:val=""/>
      <w:lvlJc w:val="left"/>
      <w:pPr>
        <w:ind w:left="720" w:hanging="360"/>
      </w:pPr>
      <w:rPr>
        <w:rFonts w:ascii="Symbol" w:hAnsi="Symbol" w:hint="default"/>
      </w:rPr>
    </w:lvl>
    <w:lvl w:ilvl="1" w:tplc="D4184568" w:tentative="1">
      <w:start w:val="1"/>
      <w:numFmt w:val="bullet"/>
      <w:lvlText w:val="o"/>
      <w:lvlJc w:val="left"/>
      <w:pPr>
        <w:ind w:left="1440" w:hanging="360"/>
      </w:pPr>
      <w:rPr>
        <w:rFonts w:ascii="Courier New" w:hAnsi="Courier New" w:cs="Courier New" w:hint="default"/>
      </w:rPr>
    </w:lvl>
    <w:lvl w:ilvl="2" w:tplc="331E9246" w:tentative="1">
      <w:start w:val="1"/>
      <w:numFmt w:val="bullet"/>
      <w:lvlText w:val=""/>
      <w:lvlJc w:val="left"/>
      <w:pPr>
        <w:ind w:left="2160" w:hanging="360"/>
      </w:pPr>
      <w:rPr>
        <w:rFonts w:ascii="Wingdings" w:hAnsi="Wingdings" w:hint="default"/>
      </w:rPr>
    </w:lvl>
    <w:lvl w:ilvl="3" w:tplc="017C3E9E" w:tentative="1">
      <w:start w:val="1"/>
      <w:numFmt w:val="bullet"/>
      <w:lvlText w:val=""/>
      <w:lvlJc w:val="left"/>
      <w:pPr>
        <w:ind w:left="2880" w:hanging="360"/>
      </w:pPr>
      <w:rPr>
        <w:rFonts w:ascii="Symbol" w:hAnsi="Symbol" w:hint="default"/>
      </w:rPr>
    </w:lvl>
    <w:lvl w:ilvl="4" w:tplc="AE8CC4B4" w:tentative="1">
      <w:start w:val="1"/>
      <w:numFmt w:val="bullet"/>
      <w:lvlText w:val="o"/>
      <w:lvlJc w:val="left"/>
      <w:pPr>
        <w:ind w:left="3600" w:hanging="360"/>
      </w:pPr>
      <w:rPr>
        <w:rFonts w:ascii="Courier New" w:hAnsi="Courier New" w:cs="Courier New" w:hint="default"/>
      </w:rPr>
    </w:lvl>
    <w:lvl w:ilvl="5" w:tplc="D2E896EE" w:tentative="1">
      <w:start w:val="1"/>
      <w:numFmt w:val="bullet"/>
      <w:lvlText w:val=""/>
      <w:lvlJc w:val="left"/>
      <w:pPr>
        <w:ind w:left="4320" w:hanging="360"/>
      </w:pPr>
      <w:rPr>
        <w:rFonts w:ascii="Wingdings" w:hAnsi="Wingdings" w:hint="default"/>
      </w:rPr>
    </w:lvl>
    <w:lvl w:ilvl="6" w:tplc="A8566188" w:tentative="1">
      <w:start w:val="1"/>
      <w:numFmt w:val="bullet"/>
      <w:lvlText w:val=""/>
      <w:lvlJc w:val="left"/>
      <w:pPr>
        <w:ind w:left="5040" w:hanging="360"/>
      </w:pPr>
      <w:rPr>
        <w:rFonts w:ascii="Symbol" w:hAnsi="Symbol" w:hint="default"/>
      </w:rPr>
    </w:lvl>
    <w:lvl w:ilvl="7" w:tplc="1EEEF946" w:tentative="1">
      <w:start w:val="1"/>
      <w:numFmt w:val="bullet"/>
      <w:lvlText w:val="o"/>
      <w:lvlJc w:val="left"/>
      <w:pPr>
        <w:ind w:left="5760" w:hanging="360"/>
      </w:pPr>
      <w:rPr>
        <w:rFonts w:ascii="Courier New" w:hAnsi="Courier New" w:cs="Courier New" w:hint="default"/>
      </w:rPr>
    </w:lvl>
    <w:lvl w:ilvl="8" w:tplc="AFFAA9CE" w:tentative="1">
      <w:start w:val="1"/>
      <w:numFmt w:val="bullet"/>
      <w:lvlText w:val=""/>
      <w:lvlJc w:val="left"/>
      <w:pPr>
        <w:ind w:left="6480" w:hanging="360"/>
      </w:pPr>
      <w:rPr>
        <w:rFonts w:ascii="Wingdings" w:hAnsi="Wingdings" w:hint="default"/>
      </w:rPr>
    </w:lvl>
  </w:abstractNum>
  <w:abstractNum w:abstractNumId="5" w15:restartNumberingAfterBreak="0">
    <w:nsid w:val="500F12F9"/>
    <w:multiLevelType w:val="hybridMultilevel"/>
    <w:tmpl w:val="74821086"/>
    <w:lvl w:ilvl="0" w:tplc="4AF631A4">
      <w:start w:val="1"/>
      <w:numFmt w:val="bullet"/>
      <w:lvlText w:val=""/>
      <w:lvlJc w:val="left"/>
      <w:pPr>
        <w:ind w:left="720" w:hanging="360"/>
      </w:pPr>
      <w:rPr>
        <w:rFonts w:ascii="Symbol" w:hAnsi="Symbol" w:hint="default"/>
      </w:rPr>
    </w:lvl>
    <w:lvl w:ilvl="1" w:tplc="DBA25482" w:tentative="1">
      <w:start w:val="1"/>
      <w:numFmt w:val="bullet"/>
      <w:lvlText w:val="o"/>
      <w:lvlJc w:val="left"/>
      <w:pPr>
        <w:ind w:left="1440" w:hanging="360"/>
      </w:pPr>
      <w:rPr>
        <w:rFonts w:ascii="Courier New" w:hAnsi="Courier New" w:cs="Courier New" w:hint="default"/>
      </w:rPr>
    </w:lvl>
    <w:lvl w:ilvl="2" w:tplc="5976721A" w:tentative="1">
      <w:start w:val="1"/>
      <w:numFmt w:val="bullet"/>
      <w:lvlText w:val=""/>
      <w:lvlJc w:val="left"/>
      <w:pPr>
        <w:ind w:left="2160" w:hanging="360"/>
      </w:pPr>
      <w:rPr>
        <w:rFonts w:ascii="Wingdings" w:hAnsi="Wingdings" w:hint="default"/>
      </w:rPr>
    </w:lvl>
    <w:lvl w:ilvl="3" w:tplc="EEC6BF28" w:tentative="1">
      <w:start w:val="1"/>
      <w:numFmt w:val="bullet"/>
      <w:lvlText w:val=""/>
      <w:lvlJc w:val="left"/>
      <w:pPr>
        <w:ind w:left="2880" w:hanging="360"/>
      </w:pPr>
      <w:rPr>
        <w:rFonts w:ascii="Symbol" w:hAnsi="Symbol" w:hint="default"/>
      </w:rPr>
    </w:lvl>
    <w:lvl w:ilvl="4" w:tplc="002014E0" w:tentative="1">
      <w:start w:val="1"/>
      <w:numFmt w:val="bullet"/>
      <w:lvlText w:val="o"/>
      <w:lvlJc w:val="left"/>
      <w:pPr>
        <w:ind w:left="3600" w:hanging="360"/>
      </w:pPr>
      <w:rPr>
        <w:rFonts w:ascii="Courier New" w:hAnsi="Courier New" w:cs="Courier New" w:hint="default"/>
      </w:rPr>
    </w:lvl>
    <w:lvl w:ilvl="5" w:tplc="57C81EAA" w:tentative="1">
      <w:start w:val="1"/>
      <w:numFmt w:val="bullet"/>
      <w:lvlText w:val=""/>
      <w:lvlJc w:val="left"/>
      <w:pPr>
        <w:ind w:left="4320" w:hanging="360"/>
      </w:pPr>
      <w:rPr>
        <w:rFonts w:ascii="Wingdings" w:hAnsi="Wingdings" w:hint="default"/>
      </w:rPr>
    </w:lvl>
    <w:lvl w:ilvl="6" w:tplc="CC50CB02" w:tentative="1">
      <w:start w:val="1"/>
      <w:numFmt w:val="bullet"/>
      <w:lvlText w:val=""/>
      <w:lvlJc w:val="left"/>
      <w:pPr>
        <w:ind w:left="5040" w:hanging="360"/>
      </w:pPr>
      <w:rPr>
        <w:rFonts w:ascii="Symbol" w:hAnsi="Symbol" w:hint="default"/>
      </w:rPr>
    </w:lvl>
    <w:lvl w:ilvl="7" w:tplc="B602158E" w:tentative="1">
      <w:start w:val="1"/>
      <w:numFmt w:val="bullet"/>
      <w:lvlText w:val="o"/>
      <w:lvlJc w:val="left"/>
      <w:pPr>
        <w:ind w:left="5760" w:hanging="360"/>
      </w:pPr>
      <w:rPr>
        <w:rFonts w:ascii="Courier New" w:hAnsi="Courier New" w:cs="Courier New" w:hint="default"/>
      </w:rPr>
    </w:lvl>
    <w:lvl w:ilvl="8" w:tplc="38708B88" w:tentative="1">
      <w:start w:val="1"/>
      <w:numFmt w:val="bullet"/>
      <w:lvlText w:val=""/>
      <w:lvlJc w:val="left"/>
      <w:pPr>
        <w:ind w:left="6480" w:hanging="360"/>
      </w:pPr>
      <w:rPr>
        <w:rFonts w:ascii="Wingdings" w:hAnsi="Wingdings" w:hint="default"/>
      </w:rPr>
    </w:lvl>
  </w:abstractNum>
  <w:abstractNum w:abstractNumId="6" w15:restartNumberingAfterBreak="0">
    <w:nsid w:val="55ED2F21"/>
    <w:multiLevelType w:val="hybridMultilevel"/>
    <w:tmpl w:val="8774D95E"/>
    <w:lvl w:ilvl="0" w:tplc="28E8C2BC">
      <w:start w:val="1"/>
      <w:numFmt w:val="bullet"/>
      <w:lvlText w:val=""/>
      <w:lvlJc w:val="left"/>
      <w:pPr>
        <w:ind w:left="720" w:hanging="360"/>
      </w:pPr>
      <w:rPr>
        <w:rFonts w:ascii="Symbol" w:hAnsi="Symbol" w:hint="default"/>
      </w:rPr>
    </w:lvl>
    <w:lvl w:ilvl="1" w:tplc="5F1623BE" w:tentative="1">
      <w:start w:val="1"/>
      <w:numFmt w:val="bullet"/>
      <w:lvlText w:val="o"/>
      <w:lvlJc w:val="left"/>
      <w:pPr>
        <w:ind w:left="1440" w:hanging="360"/>
      </w:pPr>
      <w:rPr>
        <w:rFonts w:ascii="Courier New" w:hAnsi="Courier New" w:cs="Courier New" w:hint="default"/>
      </w:rPr>
    </w:lvl>
    <w:lvl w:ilvl="2" w:tplc="A73A0A84" w:tentative="1">
      <w:start w:val="1"/>
      <w:numFmt w:val="bullet"/>
      <w:lvlText w:val=""/>
      <w:lvlJc w:val="left"/>
      <w:pPr>
        <w:ind w:left="2160" w:hanging="360"/>
      </w:pPr>
      <w:rPr>
        <w:rFonts w:ascii="Wingdings" w:hAnsi="Wingdings" w:hint="default"/>
      </w:rPr>
    </w:lvl>
    <w:lvl w:ilvl="3" w:tplc="B7F6E254" w:tentative="1">
      <w:start w:val="1"/>
      <w:numFmt w:val="bullet"/>
      <w:lvlText w:val=""/>
      <w:lvlJc w:val="left"/>
      <w:pPr>
        <w:ind w:left="2880" w:hanging="360"/>
      </w:pPr>
      <w:rPr>
        <w:rFonts w:ascii="Symbol" w:hAnsi="Symbol" w:hint="default"/>
      </w:rPr>
    </w:lvl>
    <w:lvl w:ilvl="4" w:tplc="379A8E7C" w:tentative="1">
      <w:start w:val="1"/>
      <w:numFmt w:val="bullet"/>
      <w:lvlText w:val="o"/>
      <w:lvlJc w:val="left"/>
      <w:pPr>
        <w:ind w:left="3600" w:hanging="360"/>
      </w:pPr>
      <w:rPr>
        <w:rFonts w:ascii="Courier New" w:hAnsi="Courier New" w:cs="Courier New" w:hint="default"/>
      </w:rPr>
    </w:lvl>
    <w:lvl w:ilvl="5" w:tplc="A7A4CE84" w:tentative="1">
      <w:start w:val="1"/>
      <w:numFmt w:val="bullet"/>
      <w:lvlText w:val=""/>
      <w:lvlJc w:val="left"/>
      <w:pPr>
        <w:ind w:left="4320" w:hanging="360"/>
      </w:pPr>
      <w:rPr>
        <w:rFonts w:ascii="Wingdings" w:hAnsi="Wingdings" w:hint="default"/>
      </w:rPr>
    </w:lvl>
    <w:lvl w:ilvl="6" w:tplc="25769436" w:tentative="1">
      <w:start w:val="1"/>
      <w:numFmt w:val="bullet"/>
      <w:lvlText w:val=""/>
      <w:lvlJc w:val="left"/>
      <w:pPr>
        <w:ind w:left="5040" w:hanging="360"/>
      </w:pPr>
      <w:rPr>
        <w:rFonts w:ascii="Symbol" w:hAnsi="Symbol" w:hint="default"/>
      </w:rPr>
    </w:lvl>
    <w:lvl w:ilvl="7" w:tplc="6F0A2FC6" w:tentative="1">
      <w:start w:val="1"/>
      <w:numFmt w:val="bullet"/>
      <w:lvlText w:val="o"/>
      <w:lvlJc w:val="left"/>
      <w:pPr>
        <w:ind w:left="5760" w:hanging="360"/>
      </w:pPr>
      <w:rPr>
        <w:rFonts w:ascii="Courier New" w:hAnsi="Courier New" w:cs="Courier New" w:hint="default"/>
      </w:rPr>
    </w:lvl>
    <w:lvl w:ilvl="8" w:tplc="0F8AA17C" w:tentative="1">
      <w:start w:val="1"/>
      <w:numFmt w:val="bullet"/>
      <w:lvlText w:val=""/>
      <w:lvlJc w:val="left"/>
      <w:pPr>
        <w:ind w:left="6480" w:hanging="360"/>
      </w:pPr>
      <w:rPr>
        <w:rFonts w:ascii="Wingdings" w:hAnsi="Wingdings" w:hint="default"/>
      </w:rPr>
    </w:lvl>
  </w:abstractNum>
  <w:abstractNum w:abstractNumId="7" w15:restartNumberingAfterBreak="0">
    <w:nsid w:val="5D530312"/>
    <w:multiLevelType w:val="hybridMultilevel"/>
    <w:tmpl w:val="D45C724A"/>
    <w:lvl w:ilvl="0" w:tplc="F1085F54">
      <w:start w:val="1"/>
      <w:numFmt w:val="bullet"/>
      <w:lvlText w:val=""/>
      <w:lvlJc w:val="left"/>
      <w:pPr>
        <w:ind w:left="720" w:hanging="360"/>
      </w:pPr>
      <w:rPr>
        <w:rFonts w:ascii="Symbol" w:hAnsi="Symbol" w:hint="default"/>
      </w:rPr>
    </w:lvl>
    <w:lvl w:ilvl="1" w:tplc="8D5A3EC4" w:tentative="1">
      <w:start w:val="1"/>
      <w:numFmt w:val="bullet"/>
      <w:lvlText w:val="o"/>
      <w:lvlJc w:val="left"/>
      <w:pPr>
        <w:ind w:left="1440" w:hanging="360"/>
      </w:pPr>
      <w:rPr>
        <w:rFonts w:ascii="Courier New" w:hAnsi="Courier New" w:cs="Courier New" w:hint="default"/>
      </w:rPr>
    </w:lvl>
    <w:lvl w:ilvl="2" w:tplc="3C6691F8" w:tentative="1">
      <w:start w:val="1"/>
      <w:numFmt w:val="bullet"/>
      <w:lvlText w:val=""/>
      <w:lvlJc w:val="left"/>
      <w:pPr>
        <w:ind w:left="2160" w:hanging="360"/>
      </w:pPr>
      <w:rPr>
        <w:rFonts w:ascii="Wingdings" w:hAnsi="Wingdings" w:hint="default"/>
      </w:rPr>
    </w:lvl>
    <w:lvl w:ilvl="3" w:tplc="565C5DC6" w:tentative="1">
      <w:start w:val="1"/>
      <w:numFmt w:val="bullet"/>
      <w:lvlText w:val=""/>
      <w:lvlJc w:val="left"/>
      <w:pPr>
        <w:ind w:left="2880" w:hanging="360"/>
      </w:pPr>
      <w:rPr>
        <w:rFonts w:ascii="Symbol" w:hAnsi="Symbol" w:hint="default"/>
      </w:rPr>
    </w:lvl>
    <w:lvl w:ilvl="4" w:tplc="F33AB0F8" w:tentative="1">
      <w:start w:val="1"/>
      <w:numFmt w:val="bullet"/>
      <w:lvlText w:val="o"/>
      <w:lvlJc w:val="left"/>
      <w:pPr>
        <w:ind w:left="3600" w:hanging="360"/>
      </w:pPr>
      <w:rPr>
        <w:rFonts w:ascii="Courier New" w:hAnsi="Courier New" w:cs="Courier New" w:hint="default"/>
      </w:rPr>
    </w:lvl>
    <w:lvl w:ilvl="5" w:tplc="C318E262" w:tentative="1">
      <w:start w:val="1"/>
      <w:numFmt w:val="bullet"/>
      <w:lvlText w:val=""/>
      <w:lvlJc w:val="left"/>
      <w:pPr>
        <w:ind w:left="4320" w:hanging="360"/>
      </w:pPr>
      <w:rPr>
        <w:rFonts w:ascii="Wingdings" w:hAnsi="Wingdings" w:hint="default"/>
      </w:rPr>
    </w:lvl>
    <w:lvl w:ilvl="6" w:tplc="75A257A6" w:tentative="1">
      <w:start w:val="1"/>
      <w:numFmt w:val="bullet"/>
      <w:lvlText w:val=""/>
      <w:lvlJc w:val="left"/>
      <w:pPr>
        <w:ind w:left="5040" w:hanging="360"/>
      </w:pPr>
      <w:rPr>
        <w:rFonts w:ascii="Symbol" w:hAnsi="Symbol" w:hint="default"/>
      </w:rPr>
    </w:lvl>
    <w:lvl w:ilvl="7" w:tplc="F9FA9AFA" w:tentative="1">
      <w:start w:val="1"/>
      <w:numFmt w:val="bullet"/>
      <w:lvlText w:val="o"/>
      <w:lvlJc w:val="left"/>
      <w:pPr>
        <w:ind w:left="5760" w:hanging="360"/>
      </w:pPr>
      <w:rPr>
        <w:rFonts w:ascii="Courier New" w:hAnsi="Courier New" w:cs="Courier New" w:hint="default"/>
      </w:rPr>
    </w:lvl>
    <w:lvl w:ilvl="8" w:tplc="118C7026" w:tentative="1">
      <w:start w:val="1"/>
      <w:numFmt w:val="bullet"/>
      <w:lvlText w:val=""/>
      <w:lvlJc w:val="left"/>
      <w:pPr>
        <w:ind w:left="6480" w:hanging="360"/>
      </w:pPr>
      <w:rPr>
        <w:rFonts w:ascii="Wingdings" w:hAnsi="Wingdings" w:hint="default"/>
      </w:rPr>
    </w:lvl>
  </w:abstractNum>
  <w:abstractNum w:abstractNumId="8" w15:restartNumberingAfterBreak="0">
    <w:nsid w:val="69664A99"/>
    <w:multiLevelType w:val="hybridMultilevel"/>
    <w:tmpl w:val="1A801182"/>
    <w:lvl w:ilvl="0" w:tplc="CE54F778">
      <w:start w:val="1"/>
      <w:numFmt w:val="bullet"/>
      <w:lvlText w:val=""/>
      <w:lvlJc w:val="left"/>
      <w:pPr>
        <w:ind w:left="720" w:hanging="360"/>
      </w:pPr>
      <w:rPr>
        <w:rFonts w:ascii="Symbol" w:hAnsi="Symbol" w:hint="default"/>
      </w:rPr>
    </w:lvl>
    <w:lvl w:ilvl="1" w:tplc="5508820E" w:tentative="1">
      <w:start w:val="1"/>
      <w:numFmt w:val="bullet"/>
      <w:lvlText w:val="o"/>
      <w:lvlJc w:val="left"/>
      <w:pPr>
        <w:ind w:left="1440" w:hanging="360"/>
      </w:pPr>
      <w:rPr>
        <w:rFonts w:ascii="Courier New" w:hAnsi="Courier New" w:cs="Courier New" w:hint="default"/>
      </w:rPr>
    </w:lvl>
    <w:lvl w:ilvl="2" w:tplc="C756AB40" w:tentative="1">
      <w:start w:val="1"/>
      <w:numFmt w:val="bullet"/>
      <w:lvlText w:val=""/>
      <w:lvlJc w:val="left"/>
      <w:pPr>
        <w:ind w:left="2160" w:hanging="360"/>
      </w:pPr>
      <w:rPr>
        <w:rFonts w:ascii="Wingdings" w:hAnsi="Wingdings" w:hint="default"/>
      </w:rPr>
    </w:lvl>
    <w:lvl w:ilvl="3" w:tplc="53EAB31E" w:tentative="1">
      <w:start w:val="1"/>
      <w:numFmt w:val="bullet"/>
      <w:lvlText w:val=""/>
      <w:lvlJc w:val="left"/>
      <w:pPr>
        <w:ind w:left="2880" w:hanging="360"/>
      </w:pPr>
      <w:rPr>
        <w:rFonts w:ascii="Symbol" w:hAnsi="Symbol" w:hint="default"/>
      </w:rPr>
    </w:lvl>
    <w:lvl w:ilvl="4" w:tplc="39EEC0C6" w:tentative="1">
      <w:start w:val="1"/>
      <w:numFmt w:val="bullet"/>
      <w:lvlText w:val="o"/>
      <w:lvlJc w:val="left"/>
      <w:pPr>
        <w:ind w:left="3600" w:hanging="360"/>
      </w:pPr>
      <w:rPr>
        <w:rFonts w:ascii="Courier New" w:hAnsi="Courier New" w:cs="Courier New" w:hint="default"/>
      </w:rPr>
    </w:lvl>
    <w:lvl w:ilvl="5" w:tplc="110EC018" w:tentative="1">
      <w:start w:val="1"/>
      <w:numFmt w:val="bullet"/>
      <w:lvlText w:val=""/>
      <w:lvlJc w:val="left"/>
      <w:pPr>
        <w:ind w:left="4320" w:hanging="360"/>
      </w:pPr>
      <w:rPr>
        <w:rFonts w:ascii="Wingdings" w:hAnsi="Wingdings" w:hint="default"/>
      </w:rPr>
    </w:lvl>
    <w:lvl w:ilvl="6" w:tplc="CF52F112" w:tentative="1">
      <w:start w:val="1"/>
      <w:numFmt w:val="bullet"/>
      <w:lvlText w:val=""/>
      <w:lvlJc w:val="left"/>
      <w:pPr>
        <w:ind w:left="5040" w:hanging="360"/>
      </w:pPr>
      <w:rPr>
        <w:rFonts w:ascii="Symbol" w:hAnsi="Symbol" w:hint="default"/>
      </w:rPr>
    </w:lvl>
    <w:lvl w:ilvl="7" w:tplc="C4046F2E" w:tentative="1">
      <w:start w:val="1"/>
      <w:numFmt w:val="bullet"/>
      <w:lvlText w:val="o"/>
      <w:lvlJc w:val="left"/>
      <w:pPr>
        <w:ind w:left="5760" w:hanging="360"/>
      </w:pPr>
      <w:rPr>
        <w:rFonts w:ascii="Courier New" w:hAnsi="Courier New" w:cs="Courier New" w:hint="default"/>
      </w:rPr>
    </w:lvl>
    <w:lvl w:ilvl="8" w:tplc="D7CE9CA4" w:tentative="1">
      <w:start w:val="1"/>
      <w:numFmt w:val="bullet"/>
      <w:lvlText w:val=""/>
      <w:lvlJc w:val="left"/>
      <w:pPr>
        <w:ind w:left="6480" w:hanging="360"/>
      </w:pPr>
      <w:rPr>
        <w:rFonts w:ascii="Wingdings" w:hAnsi="Wingdings" w:hint="default"/>
      </w:rPr>
    </w:lvl>
  </w:abstractNum>
  <w:num w:numId="1" w16cid:durableId="1101997817">
    <w:abstractNumId w:val="5"/>
  </w:num>
  <w:num w:numId="2" w16cid:durableId="1982807111">
    <w:abstractNumId w:val="2"/>
  </w:num>
  <w:num w:numId="3" w16cid:durableId="1005396681">
    <w:abstractNumId w:val="3"/>
  </w:num>
  <w:num w:numId="4" w16cid:durableId="443575858">
    <w:abstractNumId w:val="6"/>
  </w:num>
  <w:num w:numId="5" w16cid:durableId="386343865">
    <w:abstractNumId w:val="1"/>
  </w:num>
  <w:num w:numId="6" w16cid:durableId="1219895290">
    <w:abstractNumId w:val="0"/>
  </w:num>
  <w:num w:numId="7" w16cid:durableId="728381108">
    <w:abstractNumId w:val="7"/>
  </w:num>
  <w:num w:numId="8" w16cid:durableId="1700622325">
    <w:abstractNumId w:val="8"/>
  </w:num>
  <w:num w:numId="9" w16cid:durableId="1693217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7C"/>
    <w:rsid w:val="00021C90"/>
    <w:rsid w:val="00023F68"/>
    <w:rsid w:val="00040691"/>
    <w:rsid w:val="0006037C"/>
    <w:rsid w:val="000A0BBA"/>
    <w:rsid w:val="000B1159"/>
    <w:rsid w:val="000C704A"/>
    <w:rsid w:val="000D4654"/>
    <w:rsid w:val="000E2DD4"/>
    <w:rsid w:val="000F5194"/>
    <w:rsid w:val="000F5FA1"/>
    <w:rsid w:val="00113C06"/>
    <w:rsid w:val="00130F97"/>
    <w:rsid w:val="001337A5"/>
    <w:rsid w:val="00172F98"/>
    <w:rsid w:val="00174E1C"/>
    <w:rsid w:val="00195862"/>
    <w:rsid w:val="001B3A16"/>
    <w:rsid w:val="001F4ED8"/>
    <w:rsid w:val="002330D0"/>
    <w:rsid w:val="00243A0B"/>
    <w:rsid w:val="00253FA1"/>
    <w:rsid w:val="00282B80"/>
    <w:rsid w:val="002A42CE"/>
    <w:rsid w:val="00314DE1"/>
    <w:rsid w:val="00327C83"/>
    <w:rsid w:val="003527B6"/>
    <w:rsid w:val="003724A8"/>
    <w:rsid w:val="00385A7A"/>
    <w:rsid w:val="00396175"/>
    <w:rsid w:val="003D2DF7"/>
    <w:rsid w:val="003D7421"/>
    <w:rsid w:val="003F55EE"/>
    <w:rsid w:val="00424F05"/>
    <w:rsid w:val="004275CD"/>
    <w:rsid w:val="00442B70"/>
    <w:rsid w:val="00461FB1"/>
    <w:rsid w:val="00493845"/>
    <w:rsid w:val="004B41FD"/>
    <w:rsid w:val="004C3D4D"/>
    <w:rsid w:val="004C57C9"/>
    <w:rsid w:val="004C613D"/>
    <w:rsid w:val="004D6B65"/>
    <w:rsid w:val="004E537E"/>
    <w:rsid w:val="004F1981"/>
    <w:rsid w:val="004F2FF6"/>
    <w:rsid w:val="004F41B8"/>
    <w:rsid w:val="004F73C9"/>
    <w:rsid w:val="00507700"/>
    <w:rsid w:val="00511869"/>
    <w:rsid w:val="00516401"/>
    <w:rsid w:val="00541FD3"/>
    <w:rsid w:val="005632E1"/>
    <w:rsid w:val="0056433D"/>
    <w:rsid w:val="005B16E6"/>
    <w:rsid w:val="005D7C88"/>
    <w:rsid w:val="005F09AB"/>
    <w:rsid w:val="00645B87"/>
    <w:rsid w:val="00657564"/>
    <w:rsid w:val="00661DE2"/>
    <w:rsid w:val="00663B67"/>
    <w:rsid w:val="006A419D"/>
    <w:rsid w:val="00707B52"/>
    <w:rsid w:val="007235A6"/>
    <w:rsid w:val="00726B0C"/>
    <w:rsid w:val="007277D1"/>
    <w:rsid w:val="0075185E"/>
    <w:rsid w:val="007935D5"/>
    <w:rsid w:val="007B13C6"/>
    <w:rsid w:val="0084332F"/>
    <w:rsid w:val="0085631A"/>
    <w:rsid w:val="00882E61"/>
    <w:rsid w:val="00883AB1"/>
    <w:rsid w:val="00884B06"/>
    <w:rsid w:val="008C35DE"/>
    <w:rsid w:val="008C7738"/>
    <w:rsid w:val="008E3083"/>
    <w:rsid w:val="008E7E1B"/>
    <w:rsid w:val="0090655B"/>
    <w:rsid w:val="00912661"/>
    <w:rsid w:val="009360E5"/>
    <w:rsid w:val="00964C80"/>
    <w:rsid w:val="009B4542"/>
    <w:rsid w:val="009C3506"/>
    <w:rsid w:val="009C5B7D"/>
    <w:rsid w:val="009F5E88"/>
    <w:rsid w:val="00A05C07"/>
    <w:rsid w:val="00A23D02"/>
    <w:rsid w:val="00A272FC"/>
    <w:rsid w:val="00A378D7"/>
    <w:rsid w:val="00A50EA6"/>
    <w:rsid w:val="00A653BC"/>
    <w:rsid w:val="00A66735"/>
    <w:rsid w:val="00A70E40"/>
    <w:rsid w:val="00AA167F"/>
    <w:rsid w:val="00AB1D67"/>
    <w:rsid w:val="00AD3A2F"/>
    <w:rsid w:val="00AE06CD"/>
    <w:rsid w:val="00AE4237"/>
    <w:rsid w:val="00B05CDA"/>
    <w:rsid w:val="00B765AF"/>
    <w:rsid w:val="00B92EC6"/>
    <w:rsid w:val="00B94230"/>
    <w:rsid w:val="00BE531C"/>
    <w:rsid w:val="00C118AF"/>
    <w:rsid w:val="00C166D5"/>
    <w:rsid w:val="00C713FD"/>
    <w:rsid w:val="00C825B3"/>
    <w:rsid w:val="00CA2625"/>
    <w:rsid w:val="00CA2A03"/>
    <w:rsid w:val="00CC66DF"/>
    <w:rsid w:val="00CD6D8E"/>
    <w:rsid w:val="00CE5FE1"/>
    <w:rsid w:val="00D005F8"/>
    <w:rsid w:val="00D06F1F"/>
    <w:rsid w:val="00D076B8"/>
    <w:rsid w:val="00D22460"/>
    <w:rsid w:val="00D36A81"/>
    <w:rsid w:val="00D615D6"/>
    <w:rsid w:val="00D64E1E"/>
    <w:rsid w:val="00DA2413"/>
    <w:rsid w:val="00DC7F9E"/>
    <w:rsid w:val="00DE3F0B"/>
    <w:rsid w:val="00DF4BF4"/>
    <w:rsid w:val="00E4793B"/>
    <w:rsid w:val="00E64F02"/>
    <w:rsid w:val="00EA3B17"/>
    <w:rsid w:val="00EA71C7"/>
    <w:rsid w:val="00EC18FC"/>
    <w:rsid w:val="00ED4C38"/>
    <w:rsid w:val="00EE46F7"/>
    <w:rsid w:val="00EE7ECD"/>
    <w:rsid w:val="00F02197"/>
    <w:rsid w:val="00F032DD"/>
    <w:rsid w:val="00F276D6"/>
    <w:rsid w:val="00F31E34"/>
    <w:rsid w:val="00F5432B"/>
    <w:rsid w:val="00FA132D"/>
    <w:rsid w:val="00FC5EFF"/>
    <w:rsid w:val="00FD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E210"/>
  <w15:chartTrackingRefBased/>
  <w15:docId w15:val="{9EAE7C6B-79B9-44D4-8AF9-FA28316D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2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2E1"/>
    <w:pPr>
      <w:spacing w:after="0" w:line="240" w:lineRule="auto"/>
    </w:pPr>
    <w:rPr>
      <w:rFonts w:eastAsiaTheme="minorEastAsia"/>
    </w:rPr>
  </w:style>
  <w:style w:type="character" w:customStyle="1" w:styleId="NoSpacingChar">
    <w:name w:val="No Spacing Char"/>
    <w:basedOn w:val="DefaultParagraphFont"/>
    <w:link w:val="NoSpacing"/>
    <w:uiPriority w:val="1"/>
    <w:rsid w:val="005632E1"/>
    <w:rPr>
      <w:rFonts w:eastAsiaTheme="minorEastAsia"/>
    </w:rPr>
  </w:style>
  <w:style w:type="paragraph" w:styleId="Header">
    <w:name w:val="header"/>
    <w:basedOn w:val="Normal"/>
    <w:link w:val="HeaderChar"/>
    <w:uiPriority w:val="99"/>
    <w:unhideWhenUsed/>
    <w:rsid w:val="00E6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F02"/>
  </w:style>
  <w:style w:type="paragraph" w:styleId="Footer">
    <w:name w:val="footer"/>
    <w:basedOn w:val="Normal"/>
    <w:link w:val="FooterChar"/>
    <w:uiPriority w:val="99"/>
    <w:unhideWhenUsed/>
    <w:rsid w:val="00E6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F02"/>
  </w:style>
  <w:style w:type="paragraph" w:styleId="TOC1">
    <w:name w:val="toc 1"/>
    <w:basedOn w:val="Normal"/>
    <w:next w:val="Normal"/>
    <w:autoRedefine/>
    <w:uiPriority w:val="39"/>
    <w:unhideWhenUsed/>
    <w:rsid w:val="001337A5"/>
    <w:pPr>
      <w:spacing w:before="120" w:after="120"/>
    </w:pPr>
    <w:rPr>
      <w:rFonts w:cstheme="minorHAnsi"/>
      <w:b/>
      <w:bCs/>
      <w:caps/>
      <w:sz w:val="20"/>
      <w:szCs w:val="20"/>
    </w:rPr>
  </w:style>
  <w:style w:type="paragraph" w:styleId="TOC2">
    <w:name w:val="toc 2"/>
    <w:basedOn w:val="Normal"/>
    <w:next w:val="Normal"/>
    <w:autoRedefine/>
    <w:uiPriority w:val="39"/>
    <w:unhideWhenUsed/>
    <w:rsid w:val="001337A5"/>
    <w:pPr>
      <w:spacing w:after="0"/>
      <w:ind w:left="220"/>
    </w:pPr>
    <w:rPr>
      <w:rFonts w:cstheme="minorHAnsi"/>
      <w:smallCaps/>
      <w:sz w:val="20"/>
      <w:szCs w:val="20"/>
    </w:rPr>
  </w:style>
  <w:style w:type="paragraph" w:styleId="TOC3">
    <w:name w:val="toc 3"/>
    <w:basedOn w:val="Normal"/>
    <w:next w:val="Normal"/>
    <w:autoRedefine/>
    <w:uiPriority w:val="39"/>
    <w:unhideWhenUsed/>
    <w:rsid w:val="001337A5"/>
    <w:pPr>
      <w:spacing w:after="0"/>
      <w:ind w:left="440"/>
    </w:pPr>
    <w:rPr>
      <w:rFonts w:cstheme="minorHAnsi"/>
      <w:i/>
      <w:iCs/>
      <w:sz w:val="20"/>
      <w:szCs w:val="20"/>
    </w:rPr>
  </w:style>
  <w:style w:type="paragraph" w:styleId="TOC4">
    <w:name w:val="toc 4"/>
    <w:basedOn w:val="Normal"/>
    <w:next w:val="Normal"/>
    <w:autoRedefine/>
    <w:uiPriority w:val="39"/>
    <w:unhideWhenUsed/>
    <w:rsid w:val="001337A5"/>
    <w:pPr>
      <w:spacing w:after="0"/>
      <w:ind w:left="660"/>
    </w:pPr>
    <w:rPr>
      <w:rFonts w:cstheme="minorHAnsi"/>
      <w:sz w:val="18"/>
      <w:szCs w:val="18"/>
    </w:rPr>
  </w:style>
  <w:style w:type="paragraph" w:styleId="TOC5">
    <w:name w:val="toc 5"/>
    <w:basedOn w:val="Normal"/>
    <w:next w:val="Normal"/>
    <w:autoRedefine/>
    <w:uiPriority w:val="39"/>
    <w:unhideWhenUsed/>
    <w:rsid w:val="001337A5"/>
    <w:pPr>
      <w:spacing w:after="0"/>
      <w:ind w:left="880"/>
    </w:pPr>
    <w:rPr>
      <w:rFonts w:cstheme="minorHAnsi"/>
      <w:sz w:val="18"/>
      <w:szCs w:val="18"/>
    </w:rPr>
  </w:style>
  <w:style w:type="paragraph" w:styleId="TOC6">
    <w:name w:val="toc 6"/>
    <w:basedOn w:val="Normal"/>
    <w:next w:val="Normal"/>
    <w:autoRedefine/>
    <w:uiPriority w:val="39"/>
    <w:unhideWhenUsed/>
    <w:rsid w:val="001337A5"/>
    <w:pPr>
      <w:spacing w:after="0"/>
      <w:ind w:left="1100"/>
    </w:pPr>
    <w:rPr>
      <w:rFonts w:cstheme="minorHAnsi"/>
      <w:sz w:val="18"/>
      <w:szCs w:val="18"/>
    </w:rPr>
  </w:style>
  <w:style w:type="paragraph" w:styleId="TOC7">
    <w:name w:val="toc 7"/>
    <w:basedOn w:val="Normal"/>
    <w:next w:val="Normal"/>
    <w:autoRedefine/>
    <w:uiPriority w:val="39"/>
    <w:unhideWhenUsed/>
    <w:rsid w:val="001337A5"/>
    <w:pPr>
      <w:spacing w:after="0"/>
      <w:ind w:left="1320"/>
    </w:pPr>
    <w:rPr>
      <w:rFonts w:cstheme="minorHAnsi"/>
      <w:sz w:val="18"/>
      <w:szCs w:val="18"/>
    </w:rPr>
  </w:style>
  <w:style w:type="paragraph" w:styleId="TOC8">
    <w:name w:val="toc 8"/>
    <w:basedOn w:val="Normal"/>
    <w:next w:val="Normal"/>
    <w:autoRedefine/>
    <w:uiPriority w:val="39"/>
    <w:unhideWhenUsed/>
    <w:rsid w:val="001337A5"/>
    <w:pPr>
      <w:spacing w:after="0"/>
      <w:ind w:left="1540"/>
    </w:pPr>
    <w:rPr>
      <w:rFonts w:cstheme="minorHAnsi"/>
      <w:sz w:val="18"/>
      <w:szCs w:val="18"/>
    </w:rPr>
  </w:style>
  <w:style w:type="paragraph" w:styleId="TOC9">
    <w:name w:val="toc 9"/>
    <w:basedOn w:val="Normal"/>
    <w:next w:val="Normal"/>
    <w:autoRedefine/>
    <w:uiPriority w:val="39"/>
    <w:unhideWhenUsed/>
    <w:rsid w:val="001337A5"/>
    <w:pPr>
      <w:spacing w:after="0"/>
      <w:ind w:left="1760"/>
    </w:pPr>
    <w:rPr>
      <w:rFonts w:cstheme="minorHAnsi"/>
      <w:sz w:val="18"/>
      <w:szCs w:val="18"/>
    </w:rPr>
  </w:style>
  <w:style w:type="character" w:customStyle="1" w:styleId="Heading1Char">
    <w:name w:val="Heading 1 Char"/>
    <w:basedOn w:val="DefaultParagraphFont"/>
    <w:link w:val="Heading1"/>
    <w:uiPriority w:val="9"/>
    <w:rsid w:val="001337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41FD"/>
    <w:pPr>
      <w:ind w:left="720"/>
      <w:contextualSpacing/>
    </w:pPr>
  </w:style>
  <w:style w:type="character" w:customStyle="1" w:styleId="Heading2Char">
    <w:name w:val="Heading 2 Char"/>
    <w:basedOn w:val="DefaultParagraphFont"/>
    <w:link w:val="Heading2"/>
    <w:uiPriority w:val="9"/>
    <w:rsid w:val="00541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2E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66D5"/>
    <w:rPr>
      <w:color w:val="0563C1" w:themeColor="hyperlink"/>
      <w:u w:val="single"/>
    </w:rPr>
  </w:style>
  <w:style w:type="character" w:styleId="UnresolvedMention">
    <w:name w:val="Unresolved Mention"/>
    <w:basedOn w:val="DefaultParagraphFont"/>
    <w:uiPriority w:val="99"/>
    <w:semiHidden/>
    <w:unhideWhenUsed/>
    <w:rsid w:val="00C16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67679841_User_Experience_UX_and_the_Web_Accessibility_Standards" TargetMode="External"/><Relationship Id="rId5" Type="http://schemas.openxmlformats.org/officeDocument/2006/relationships/settings" Target="settings.xml"/><Relationship Id="rId10" Type="http://schemas.openxmlformats.org/officeDocument/2006/relationships/hyperlink" Target="https://www.interaction-design.org/literature/topics/usability" TargetMode="External"/><Relationship Id="rId4" Type="http://schemas.openxmlformats.org/officeDocument/2006/relationships/styles" Target="styles.xml"/><Relationship Id="rId9" Type="http://schemas.openxmlformats.org/officeDocument/2006/relationships/hyperlink" Target="https://www.w3.org/WAI/fundamentals/accessibility-usability-inclu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08257-751C-45AF-A406-20CEE973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2366</Words>
  <Characters>13492</Characters>
  <Application>Microsoft Office Word</Application>
  <DocSecurity>0</DocSecurity>
  <Lines>112</Lines>
  <Paragraphs>31</Paragraphs>
  <ScaleCrop>false</ScaleCrop>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2</dc:title>
  <dc:subject>HUMAN COMPUTER INTERACTION (HCIN6222)</dc:subject>
  <dc:creator>ST10152776 Kelebogile Thato Makgato</dc:creator>
  <cp:lastModifiedBy>Kelebogile Thato Makgato</cp:lastModifiedBy>
  <cp:revision>15</cp:revision>
  <dcterms:created xsi:type="dcterms:W3CDTF">2023-04-24T16:54:00Z</dcterms:created>
  <dcterms:modified xsi:type="dcterms:W3CDTF">2023-05-22T16:13:00Z</dcterms:modified>
</cp:coreProperties>
</file>