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9D6" w:rsidRPr="004F29D6" w:rsidRDefault="004F29D6" w:rsidP="004F29D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29D6">
        <w:rPr>
          <w:rFonts w:ascii="Times New Roman" w:eastAsia="Times New Roman" w:hAnsi="Times New Roman" w:cs="Times New Roman"/>
          <w:b/>
          <w:bCs/>
          <w:kern w:val="36"/>
          <w:sz w:val="48"/>
          <w:szCs w:val="48"/>
        </w:rPr>
        <w:t>HISTORY OF ROTARACT DISTRICT 9126, NIGERIA</w:t>
      </w: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A Legacy of Service, A New Era of Impact</w:t>
      </w:r>
    </w:p>
    <w:p w:rsidR="004F29D6" w:rsidRPr="004F29D6" w:rsidRDefault="004F29D6" w:rsidP="004F29D6">
      <w:pPr>
        <w:spacing w:before="100" w:beforeAutospacing="1" w:after="100" w:afterAutospacing="1" w:line="240" w:lineRule="auto"/>
        <w:outlineLvl w:val="2"/>
        <w:rPr>
          <w:rFonts w:ascii="Times New Roman" w:eastAsia="Times New Roman" w:hAnsi="Times New Roman" w:cs="Times New Roman"/>
          <w:b/>
          <w:bCs/>
          <w:sz w:val="27"/>
          <w:szCs w:val="27"/>
        </w:rPr>
      </w:pPr>
      <w:r w:rsidRPr="004F29D6">
        <w:rPr>
          <w:rFonts w:ascii="Times New Roman" w:eastAsia="Times New Roman" w:hAnsi="Times New Roman" w:cs="Times New Roman"/>
          <w:b/>
          <w:bCs/>
          <w:sz w:val="27"/>
          <w:szCs w:val="27"/>
        </w:rPr>
        <w:t>Introduction</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history of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 9126 is a story of service, leadership, growth and transformation. Although District 9126 officially came into existence on </w:t>
      </w:r>
      <w:r w:rsidRPr="004F29D6">
        <w:rPr>
          <w:rFonts w:ascii="Times New Roman" w:eastAsia="Times New Roman" w:hAnsi="Times New Roman" w:cs="Times New Roman"/>
          <w:bCs/>
          <w:sz w:val="24"/>
          <w:szCs w:val="24"/>
        </w:rPr>
        <w:t>1 July 2024</w:t>
      </w:r>
      <w:r w:rsidRPr="004F29D6">
        <w:rPr>
          <w:rFonts w:ascii="Times New Roman" w:eastAsia="Times New Roman" w:hAnsi="Times New Roman" w:cs="Times New Roman"/>
          <w:sz w:val="24"/>
          <w:szCs w:val="24"/>
        </w:rPr>
        <w:t xml:space="preserve">, its roots are deeply connected to the rich history and legacy of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 9125.</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For 15 years,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 9125 served as a unified district comprising </w:t>
      </w:r>
      <w:r w:rsidRPr="004F29D6">
        <w:rPr>
          <w:rFonts w:ascii="Times New Roman" w:eastAsia="Times New Roman" w:hAnsi="Times New Roman" w:cs="Times New Roman"/>
          <w:bCs/>
          <w:sz w:val="24"/>
          <w:szCs w:val="24"/>
        </w:rPr>
        <w:t>23 states in Nigeria, including the Federal Capital Territory (FCT)</w:t>
      </w:r>
      <w:r w:rsidRPr="004F29D6">
        <w:rPr>
          <w:rFonts w:ascii="Times New Roman" w:eastAsia="Times New Roman" w:hAnsi="Times New Roman" w:cs="Times New Roman"/>
          <w:sz w:val="24"/>
          <w:szCs w:val="24"/>
        </w:rPr>
        <w:t xml:space="preserve">. During this period, the District provided a platform for </w:t>
      </w:r>
      <w:proofErr w:type="spellStart"/>
      <w:r w:rsidRPr="004F29D6">
        <w:rPr>
          <w:rFonts w:ascii="Times New Roman" w:eastAsia="Times New Roman" w:hAnsi="Times New Roman" w:cs="Times New Roman"/>
          <w:sz w:val="24"/>
          <w:szCs w:val="24"/>
        </w:rPr>
        <w:t>Rotaractors</w:t>
      </w:r>
      <w:proofErr w:type="spellEnd"/>
      <w:r w:rsidRPr="004F29D6">
        <w:rPr>
          <w:rFonts w:ascii="Times New Roman" w:eastAsia="Times New Roman" w:hAnsi="Times New Roman" w:cs="Times New Roman"/>
          <w:sz w:val="24"/>
          <w:szCs w:val="24"/>
        </w:rPr>
        <w:t xml:space="preserve"> across a vast geographical area to develop their leadership abilities, build meaningful relationships and contribute to their communities through service.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creation of District 9126 marked a significant milestone in the evolution of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in Nigeria. It represented not the end of a legacy, but the beginning of a new chapter built upon the experience, achievements and foundation established by those who served before.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Today, District 9126 proudly boasts </w:t>
      </w:r>
      <w:r w:rsidRPr="004F29D6">
        <w:rPr>
          <w:rFonts w:ascii="Times New Roman" w:eastAsia="Times New Roman" w:hAnsi="Times New Roman" w:cs="Times New Roman"/>
          <w:bCs/>
          <w:sz w:val="24"/>
          <w:szCs w:val="24"/>
        </w:rPr>
        <w:t xml:space="preserve">77 active </w:t>
      </w:r>
      <w:proofErr w:type="spellStart"/>
      <w:r w:rsidRPr="004F29D6">
        <w:rPr>
          <w:rFonts w:ascii="Times New Roman" w:eastAsia="Times New Roman" w:hAnsi="Times New Roman" w:cs="Times New Roman"/>
          <w:bCs/>
          <w:sz w:val="24"/>
          <w:szCs w:val="24"/>
        </w:rPr>
        <w:t>Rotaract</w:t>
      </w:r>
      <w:proofErr w:type="spellEnd"/>
      <w:r w:rsidRPr="004F29D6">
        <w:rPr>
          <w:rFonts w:ascii="Times New Roman" w:eastAsia="Times New Roman" w:hAnsi="Times New Roman" w:cs="Times New Roman"/>
          <w:bCs/>
          <w:sz w:val="24"/>
          <w:szCs w:val="24"/>
        </w:rPr>
        <w:t xml:space="preserve"> clubs</w:t>
      </w:r>
      <w:r w:rsidR="00894067">
        <w:rPr>
          <w:rFonts w:ascii="Times New Roman" w:eastAsia="Times New Roman" w:hAnsi="Times New Roman" w:cs="Times New Roman"/>
          <w:bCs/>
          <w:sz w:val="24"/>
          <w:szCs w:val="24"/>
        </w:rPr>
        <w:t xml:space="preserve"> and roughly 700 </w:t>
      </w:r>
      <w:proofErr w:type="spellStart"/>
      <w:r w:rsidR="00894067">
        <w:rPr>
          <w:rFonts w:ascii="Times New Roman" w:eastAsia="Times New Roman" w:hAnsi="Times New Roman" w:cs="Times New Roman"/>
          <w:bCs/>
          <w:sz w:val="24"/>
          <w:szCs w:val="24"/>
        </w:rPr>
        <w:t>Rotaractors</w:t>
      </w:r>
      <w:proofErr w:type="spellEnd"/>
      <w:r w:rsidRPr="004F29D6">
        <w:rPr>
          <w:rFonts w:ascii="Times New Roman" w:eastAsia="Times New Roman" w:hAnsi="Times New Roman" w:cs="Times New Roman"/>
          <w:bCs/>
          <w:sz w:val="24"/>
          <w:szCs w:val="24"/>
        </w:rPr>
        <w:t xml:space="preserve"> across seven states</w:t>
      </w:r>
      <w:r w:rsidRPr="004F29D6">
        <w:rPr>
          <w:rFonts w:ascii="Times New Roman" w:eastAsia="Times New Roman" w:hAnsi="Times New Roman" w:cs="Times New Roman"/>
          <w:sz w:val="24"/>
          <w:szCs w:val="24"/>
        </w:rPr>
        <w:t xml:space="preserve"> in the South-West and North-Central regions of Nigeria.</w:t>
      </w:r>
    </w:p>
    <w:p w:rsidR="004F29D6" w:rsidRPr="004F29D6" w:rsidRDefault="004F29D6" w:rsidP="004F29D6">
      <w:pPr>
        <w:spacing w:after="0" w:line="240" w:lineRule="auto"/>
        <w:rPr>
          <w:rFonts w:ascii="Times New Roman" w:eastAsia="Times New Roman" w:hAnsi="Times New Roman" w:cs="Times New Roman"/>
          <w:sz w:val="24"/>
          <w:szCs w:val="24"/>
        </w:rPr>
      </w:pP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 xml:space="preserve">The Legacy of </w:t>
      </w:r>
      <w:proofErr w:type="spellStart"/>
      <w:r w:rsidRPr="004F29D6">
        <w:rPr>
          <w:rFonts w:ascii="Times New Roman" w:eastAsia="Times New Roman" w:hAnsi="Times New Roman" w:cs="Times New Roman"/>
          <w:b/>
          <w:bCs/>
          <w:sz w:val="36"/>
          <w:szCs w:val="36"/>
        </w:rPr>
        <w:t>Rotaract</w:t>
      </w:r>
      <w:proofErr w:type="spellEnd"/>
      <w:r w:rsidRPr="004F29D6">
        <w:rPr>
          <w:rFonts w:ascii="Times New Roman" w:eastAsia="Times New Roman" w:hAnsi="Times New Roman" w:cs="Times New Roman"/>
          <w:b/>
          <w:bCs/>
          <w:sz w:val="36"/>
          <w:szCs w:val="36"/>
        </w:rPr>
        <w:t xml:space="preserve"> District 9125</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For 15 years,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 9125 served as one of the largest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districts in Nigeria, bringing together clubs across 23 states and the Federal Capital Territory.</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extensive geographical coverage of the District created a diverse and vibrant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community, bringing together young leaders from different cultures, communities and backgrounds. Throughout its existence, District 9125 provided opportunities for leadership development, professional development, fellowship and community service.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District's history was shaped by the dedication of successive District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Representatives, club leaders and </w:t>
      </w:r>
      <w:proofErr w:type="spellStart"/>
      <w:r w:rsidRPr="004F29D6">
        <w:rPr>
          <w:rFonts w:ascii="Times New Roman" w:eastAsia="Times New Roman" w:hAnsi="Times New Roman" w:cs="Times New Roman"/>
          <w:sz w:val="24"/>
          <w:szCs w:val="24"/>
        </w:rPr>
        <w:t>Rotaractors</w:t>
      </w:r>
      <w:proofErr w:type="spellEnd"/>
      <w:r w:rsidRPr="004F29D6">
        <w:rPr>
          <w:rFonts w:ascii="Times New Roman" w:eastAsia="Times New Roman" w:hAnsi="Times New Roman" w:cs="Times New Roman"/>
          <w:sz w:val="24"/>
          <w:szCs w:val="24"/>
        </w:rPr>
        <w:t xml:space="preserve"> who contributed to the growth of the </w:t>
      </w:r>
      <w:proofErr w:type="spellStart"/>
      <w:r w:rsidRPr="004F29D6">
        <w:rPr>
          <w:rFonts w:ascii="Times New Roman" w:eastAsia="Times New Roman" w:hAnsi="Times New Roman" w:cs="Times New Roman"/>
          <w:sz w:val="24"/>
          <w:szCs w:val="24"/>
        </w:rPr>
        <w:t>organisation</w:t>
      </w:r>
      <w:proofErr w:type="spellEnd"/>
      <w:r w:rsidRPr="004F29D6">
        <w:rPr>
          <w:rFonts w:ascii="Times New Roman" w:eastAsia="Times New Roman" w:hAnsi="Times New Roman" w:cs="Times New Roman"/>
          <w:sz w:val="24"/>
          <w:szCs w:val="24"/>
        </w:rPr>
        <w:t xml:space="preserve"> and strengthened its presence across the country.</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final chapter of District 9125 came during the </w:t>
      </w:r>
      <w:r w:rsidRPr="004F29D6">
        <w:rPr>
          <w:rFonts w:ascii="Times New Roman" w:eastAsia="Times New Roman" w:hAnsi="Times New Roman" w:cs="Times New Roman"/>
          <w:bCs/>
          <w:sz w:val="24"/>
          <w:szCs w:val="24"/>
        </w:rPr>
        <w:t>2023/2024 Rotary Year</w:t>
      </w:r>
      <w:r w:rsidRPr="004F29D6">
        <w:rPr>
          <w:rFonts w:ascii="Times New Roman" w:eastAsia="Times New Roman" w:hAnsi="Times New Roman" w:cs="Times New Roman"/>
          <w:sz w:val="24"/>
          <w:szCs w:val="24"/>
        </w:rPr>
        <w:t xml:space="preserve">, themed </w:t>
      </w:r>
      <w:r w:rsidRPr="004F29D6">
        <w:rPr>
          <w:rFonts w:ascii="Times New Roman" w:eastAsia="Times New Roman" w:hAnsi="Times New Roman" w:cs="Times New Roman"/>
          <w:bCs/>
          <w:sz w:val="24"/>
          <w:szCs w:val="24"/>
        </w:rPr>
        <w:t>Create Hope in the World</w:t>
      </w:r>
      <w:r w:rsidRPr="004F29D6">
        <w:rPr>
          <w:rFonts w:ascii="Times New Roman" w:eastAsia="Times New Roman" w:hAnsi="Times New Roman" w:cs="Times New Roman"/>
          <w:sz w:val="24"/>
          <w:szCs w:val="24"/>
        </w:rPr>
        <w:t xml:space="preserve">, under the leadership of </w:t>
      </w:r>
      <w:proofErr w:type="spellStart"/>
      <w:r w:rsidRPr="004F29D6">
        <w:rPr>
          <w:rFonts w:ascii="Times New Roman" w:eastAsia="Times New Roman" w:hAnsi="Times New Roman" w:cs="Times New Roman"/>
          <w:bCs/>
          <w:sz w:val="24"/>
          <w:szCs w:val="24"/>
        </w:rPr>
        <w:t>Rtr</w:t>
      </w:r>
      <w:proofErr w:type="spellEnd"/>
      <w:r w:rsidRPr="004F29D6">
        <w:rPr>
          <w:rFonts w:ascii="Times New Roman" w:eastAsia="Times New Roman" w:hAnsi="Times New Roman" w:cs="Times New Roman"/>
          <w:bCs/>
          <w:sz w:val="24"/>
          <w:szCs w:val="24"/>
        </w:rPr>
        <w:t xml:space="preserve">. PP Adebayo </w:t>
      </w:r>
      <w:proofErr w:type="spellStart"/>
      <w:r w:rsidRPr="004F29D6">
        <w:rPr>
          <w:rFonts w:ascii="Times New Roman" w:eastAsia="Times New Roman" w:hAnsi="Times New Roman" w:cs="Times New Roman"/>
          <w:bCs/>
          <w:sz w:val="24"/>
          <w:szCs w:val="24"/>
        </w:rPr>
        <w:t>Sodiq</w:t>
      </w:r>
      <w:proofErr w:type="spellEnd"/>
      <w:r w:rsidRPr="004F29D6">
        <w:rPr>
          <w:rFonts w:ascii="Times New Roman" w:eastAsia="Times New Roman" w:hAnsi="Times New Roman" w:cs="Times New Roman"/>
          <w:bCs/>
          <w:sz w:val="24"/>
          <w:szCs w:val="24"/>
        </w:rPr>
        <w:t xml:space="preserve"> </w:t>
      </w:r>
      <w:proofErr w:type="spellStart"/>
      <w:r w:rsidRPr="004F29D6">
        <w:rPr>
          <w:rFonts w:ascii="Times New Roman" w:eastAsia="Times New Roman" w:hAnsi="Times New Roman" w:cs="Times New Roman"/>
          <w:bCs/>
          <w:sz w:val="24"/>
          <w:szCs w:val="24"/>
        </w:rPr>
        <w:t>Babatunde</w:t>
      </w:r>
      <w:proofErr w:type="spellEnd"/>
      <w:r w:rsidR="00E65F4E">
        <w:rPr>
          <w:rFonts w:ascii="Times New Roman" w:eastAsia="Times New Roman" w:hAnsi="Times New Roman" w:cs="Times New Roman"/>
          <w:bCs/>
          <w:sz w:val="24"/>
          <w:szCs w:val="24"/>
        </w:rPr>
        <w:t>, PHF+1</w:t>
      </w:r>
      <w:r w:rsidRPr="004F29D6">
        <w:rPr>
          <w:rFonts w:ascii="Times New Roman" w:eastAsia="Times New Roman" w:hAnsi="Times New Roman" w:cs="Times New Roman"/>
          <w:sz w:val="24"/>
          <w:szCs w:val="24"/>
        </w:rPr>
        <w:t xml:space="preserve">, who served as the </w:t>
      </w:r>
      <w:r w:rsidR="00E65F4E">
        <w:rPr>
          <w:rFonts w:ascii="Times New Roman" w:eastAsia="Times New Roman" w:hAnsi="Times New Roman" w:cs="Times New Roman"/>
          <w:bCs/>
          <w:sz w:val="24"/>
          <w:szCs w:val="24"/>
        </w:rPr>
        <w:t>15th and last</w:t>
      </w:r>
      <w:bookmarkStart w:id="0" w:name="_GoBack"/>
      <w:bookmarkEnd w:id="0"/>
      <w:r w:rsidRPr="004F29D6">
        <w:rPr>
          <w:rFonts w:ascii="Times New Roman" w:eastAsia="Times New Roman" w:hAnsi="Times New Roman" w:cs="Times New Roman"/>
          <w:bCs/>
          <w:sz w:val="24"/>
          <w:szCs w:val="24"/>
        </w:rPr>
        <w:t xml:space="preserve"> District </w:t>
      </w:r>
      <w:proofErr w:type="spellStart"/>
      <w:r w:rsidRPr="004F29D6">
        <w:rPr>
          <w:rFonts w:ascii="Times New Roman" w:eastAsia="Times New Roman" w:hAnsi="Times New Roman" w:cs="Times New Roman"/>
          <w:bCs/>
          <w:sz w:val="24"/>
          <w:szCs w:val="24"/>
        </w:rPr>
        <w:t>Rotaract</w:t>
      </w:r>
      <w:proofErr w:type="spellEnd"/>
      <w:r w:rsidRPr="004F29D6">
        <w:rPr>
          <w:rFonts w:ascii="Times New Roman" w:eastAsia="Times New Roman" w:hAnsi="Times New Roman" w:cs="Times New Roman"/>
          <w:bCs/>
          <w:sz w:val="24"/>
          <w:szCs w:val="24"/>
        </w:rPr>
        <w:t xml:space="preserve"> Representative (DRR)</w:t>
      </w:r>
      <w:r w:rsidRPr="004F29D6">
        <w:rPr>
          <w:rFonts w:ascii="Times New Roman" w:eastAsia="Times New Roman" w:hAnsi="Times New Roman" w:cs="Times New Roman"/>
          <w:sz w:val="24"/>
          <w:szCs w:val="24"/>
        </w:rPr>
        <w:t xml:space="preserve"> of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 9125.</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lastRenderedPageBreak/>
        <w:t xml:space="preserve">His administration presided over one of the most significant transitions in the history of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in the region: the redistricting of District 9125 and the emergence of Districts 9126 and 9127.</w:t>
      </w:r>
    </w:p>
    <w:p w:rsidR="004F29D6" w:rsidRPr="004F29D6" w:rsidRDefault="004F29D6" w:rsidP="004F29D6">
      <w:pPr>
        <w:spacing w:after="0" w:line="240" w:lineRule="auto"/>
        <w:rPr>
          <w:rFonts w:ascii="Times New Roman" w:eastAsia="Times New Roman" w:hAnsi="Times New Roman" w:cs="Times New Roman"/>
          <w:sz w:val="24"/>
          <w:szCs w:val="24"/>
        </w:rPr>
      </w:pP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The Journey Towards Redistricting</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The creation of District 9126 was the result of a deliberate and strategic redistricting process aimed at creating a more focused and effective district structure.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During the </w:t>
      </w:r>
      <w:r w:rsidRPr="004F29D6">
        <w:rPr>
          <w:rFonts w:ascii="Times New Roman" w:eastAsia="Times New Roman" w:hAnsi="Times New Roman" w:cs="Times New Roman"/>
          <w:bCs/>
          <w:sz w:val="24"/>
          <w:szCs w:val="24"/>
        </w:rPr>
        <w:t>2021/2022 Rotary Year</w:t>
      </w:r>
      <w:r w:rsidRPr="004F29D6">
        <w:rPr>
          <w:rFonts w:ascii="Times New Roman" w:eastAsia="Times New Roman" w:hAnsi="Times New Roman" w:cs="Times New Roman"/>
          <w:sz w:val="24"/>
          <w:szCs w:val="24"/>
        </w:rPr>
        <w:t xml:space="preserve">, the redistricting agenda gained significant momentum as district leadership </w:t>
      </w:r>
      <w:proofErr w:type="spellStart"/>
      <w:r w:rsidRPr="004F29D6">
        <w:rPr>
          <w:rFonts w:ascii="Times New Roman" w:eastAsia="Times New Roman" w:hAnsi="Times New Roman" w:cs="Times New Roman"/>
          <w:sz w:val="24"/>
          <w:szCs w:val="24"/>
        </w:rPr>
        <w:t>recognised</w:t>
      </w:r>
      <w:proofErr w:type="spellEnd"/>
      <w:r w:rsidRPr="004F29D6">
        <w:rPr>
          <w:rFonts w:ascii="Times New Roman" w:eastAsia="Times New Roman" w:hAnsi="Times New Roman" w:cs="Times New Roman"/>
          <w:sz w:val="24"/>
          <w:szCs w:val="24"/>
        </w:rPr>
        <w:t xml:space="preserve"> the need to </w:t>
      </w:r>
      <w:proofErr w:type="spellStart"/>
      <w:r w:rsidRPr="004F29D6">
        <w:rPr>
          <w:rFonts w:ascii="Times New Roman" w:eastAsia="Times New Roman" w:hAnsi="Times New Roman" w:cs="Times New Roman"/>
          <w:sz w:val="24"/>
          <w:szCs w:val="24"/>
        </w:rPr>
        <w:t>reorganise</w:t>
      </w:r>
      <w:proofErr w:type="spellEnd"/>
      <w:r w:rsidRPr="004F29D6">
        <w:rPr>
          <w:rFonts w:ascii="Times New Roman" w:eastAsia="Times New Roman" w:hAnsi="Times New Roman" w:cs="Times New Roman"/>
          <w:sz w:val="24"/>
          <w:szCs w:val="24"/>
        </w:rPr>
        <w:t xml:space="preserve"> the expansive District 9125 structure.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On </w:t>
      </w:r>
      <w:r w:rsidRPr="004F29D6">
        <w:rPr>
          <w:rFonts w:ascii="Times New Roman" w:eastAsia="Times New Roman" w:hAnsi="Times New Roman" w:cs="Times New Roman"/>
          <w:bCs/>
          <w:sz w:val="24"/>
          <w:szCs w:val="24"/>
        </w:rPr>
        <w:t>8 April 2022</w:t>
      </w:r>
      <w:r w:rsidRPr="004F29D6">
        <w:rPr>
          <w:rFonts w:ascii="Times New Roman" w:eastAsia="Times New Roman" w:hAnsi="Times New Roman" w:cs="Times New Roman"/>
          <w:sz w:val="24"/>
          <w:szCs w:val="24"/>
        </w:rPr>
        <w:t xml:space="preserve">, the Rotary International Board gave </w:t>
      </w:r>
      <w:r w:rsidRPr="004F29D6">
        <w:rPr>
          <w:rFonts w:ascii="Times New Roman" w:eastAsia="Times New Roman" w:hAnsi="Times New Roman" w:cs="Times New Roman"/>
          <w:bCs/>
          <w:sz w:val="24"/>
          <w:szCs w:val="24"/>
        </w:rPr>
        <w:t>provisional approval</w:t>
      </w:r>
      <w:r w:rsidRPr="004F29D6">
        <w:rPr>
          <w:rFonts w:ascii="Times New Roman" w:eastAsia="Times New Roman" w:hAnsi="Times New Roman" w:cs="Times New Roman"/>
          <w:sz w:val="24"/>
          <w:szCs w:val="24"/>
        </w:rPr>
        <w:t xml:space="preserve"> for the </w:t>
      </w:r>
      <w:proofErr w:type="spellStart"/>
      <w:r w:rsidRPr="004F29D6">
        <w:rPr>
          <w:rFonts w:ascii="Times New Roman" w:eastAsia="Times New Roman" w:hAnsi="Times New Roman" w:cs="Times New Roman"/>
          <w:sz w:val="24"/>
          <w:szCs w:val="24"/>
        </w:rPr>
        <w:t>reorganisation</w:t>
      </w:r>
      <w:proofErr w:type="spellEnd"/>
      <w:r w:rsidRPr="004F29D6">
        <w:rPr>
          <w:rFonts w:ascii="Times New Roman" w:eastAsia="Times New Roman" w:hAnsi="Times New Roman" w:cs="Times New Roman"/>
          <w:sz w:val="24"/>
          <w:szCs w:val="24"/>
        </w:rPr>
        <w:t xml:space="preserve"> of District 9125 into two new districts, subject to the fulfilment of the required membership and other criteria.</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Following the provisional approval, the necessary requirements were pursued and fulfilled over the subsequent period. This process culminated in the </w:t>
      </w:r>
      <w:r w:rsidRPr="004F29D6">
        <w:rPr>
          <w:rFonts w:ascii="Times New Roman" w:eastAsia="Times New Roman" w:hAnsi="Times New Roman" w:cs="Times New Roman"/>
          <w:bCs/>
          <w:sz w:val="24"/>
          <w:szCs w:val="24"/>
        </w:rPr>
        <w:t>final approval of the redistricting by the Rotary International Board in April 2024</w:t>
      </w:r>
      <w:r w:rsidRPr="004F29D6">
        <w:rPr>
          <w:rFonts w:ascii="Times New Roman" w:eastAsia="Times New Roman" w:hAnsi="Times New Roman" w:cs="Times New Roman"/>
          <w:sz w:val="24"/>
          <w:szCs w:val="24"/>
        </w:rPr>
        <w:t xml:space="preserve">, during the 2023/2024 Rotary Year </w:t>
      </w:r>
      <w:proofErr w:type="gramStart"/>
      <w:r w:rsidRPr="004F29D6">
        <w:rPr>
          <w:rFonts w:ascii="Times New Roman" w:eastAsia="Times New Roman" w:hAnsi="Times New Roman" w:cs="Times New Roman"/>
          <w:sz w:val="24"/>
          <w:szCs w:val="24"/>
        </w:rPr>
        <w:t>themed</w:t>
      </w:r>
      <w:proofErr w:type="gramEnd"/>
      <w:r w:rsidRPr="004F29D6">
        <w:rPr>
          <w:rFonts w:ascii="Times New Roman" w:eastAsia="Times New Roman" w:hAnsi="Times New Roman" w:cs="Times New Roman"/>
          <w:sz w:val="24"/>
          <w:szCs w:val="24"/>
        </w:rPr>
        <w:t xml:space="preserve"> </w:t>
      </w:r>
      <w:r w:rsidRPr="004F29D6">
        <w:rPr>
          <w:rFonts w:ascii="Times New Roman" w:eastAsia="Times New Roman" w:hAnsi="Times New Roman" w:cs="Times New Roman"/>
          <w:bCs/>
          <w:sz w:val="24"/>
          <w:szCs w:val="24"/>
        </w:rPr>
        <w:t>Create Hope in the World</w:t>
      </w:r>
      <w:r w:rsidRPr="004F29D6">
        <w:rPr>
          <w:rFonts w:ascii="Times New Roman" w:eastAsia="Times New Roman" w:hAnsi="Times New Roman" w:cs="Times New Roman"/>
          <w:sz w:val="24"/>
          <w:szCs w:val="24"/>
        </w:rPr>
        <w:t>.</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approved restructuring created </w:t>
      </w:r>
      <w:proofErr w:type="spellStart"/>
      <w:r w:rsidRPr="004F29D6">
        <w:rPr>
          <w:rFonts w:ascii="Times New Roman" w:eastAsia="Times New Roman" w:hAnsi="Times New Roman" w:cs="Times New Roman"/>
          <w:bCs/>
          <w:sz w:val="24"/>
          <w:szCs w:val="24"/>
        </w:rPr>
        <w:t>Rotaract</w:t>
      </w:r>
      <w:proofErr w:type="spellEnd"/>
      <w:r w:rsidRPr="004F29D6">
        <w:rPr>
          <w:rFonts w:ascii="Times New Roman" w:eastAsia="Times New Roman" w:hAnsi="Times New Roman" w:cs="Times New Roman"/>
          <w:bCs/>
          <w:sz w:val="24"/>
          <w:szCs w:val="24"/>
        </w:rPr>
        <w:t xml:space="preserve"> District 9126 and </w:t>
      </w:r>
      <w:proofErr w:type="spellStart"/>
      <w:r w:rsidRPr="004F29D6">
        <w:rPr>
          <w:rFonts w:ascii="Times New Roman" w:eastAsia="Times New Roman" w:hAnsi="Times New Roman" w:cs="Times New Roman"/>
          <w:bCs/>
          <w:sz w:val="24"/>
          <w:szCs w:val="24"/>
        </w:rPr>
        <w:t>Rotaract</w:t>
      </w:r>
      <w:proofErr w:type="spellEnd"/>
      <w:r w:rsidRPr="004F29D6">
        <w:rPr>
          <w:rFonts w:ascii="Times New Roman" w:eastAsia="Times New Roman" w:hAnsi="Times New Roman" w:cs="Times New Roman"/>
          <w:bCs/>
          <w:sz w:val="24"/>
          <w:szCs w:val="24"/>
        </w:rPr>
        <w:t xml:space="preserve"> District 9127</w:t>
      </w:r>
      <w:r w:rsidRPr="004F29D6">
        <w:rPr>
          <w:rFonts w:ascii="Times New Roman" w:eastAsia="Times New Roman" w:hAnsi="Times New Roman" w:cs="Times New Roman"/>
          <w:sz w:val="24"/>
          <w:szCs w:val="24"/>
        </w:rPr>
        <w:t xml:space="preserve">, with the new district structure becoming effective on </w:t>
      </w:r>
      <w:r w:rsidRPr="004F29D6">
        <w:rPr>
          <w:rFonts w:ascii="Times New Roman" w:eastAsia="Times New Roman" w:hAnsi="Times New Roman" w:cs="Times New Roman"/>
          <w:bCs/>
          <w:sz w:val="24"/>
          <w:szCs w:val="24"/>
        </w:rPr>
        <w:t>1 July 2024</w:t>
      </w:r>
      <w:r w:rsidRPr="004F29D6">
        <w:rPr>
          <w:rFonts w:ascii="Times New Roman" w:eastAsia="Times New Roman" w:hAnsi="Times New Roman" w:cs="Times New Roman"/>
          <w:sz w:val="24"/>
          <w:szCs w:val="24"/>
        </w:rPr>
        <w:t>.</w:t>
      </w:r>
    </w:p>
    <w:p w:rsidR="004F29D6" w:rsidRPr="004F29D6" w:rsidRDefault="004F29D6" w:rsidP="004F29D6">
      <w:pPr>
        <w:spacing w:after="0" w:line="240" w:lineRule="auto"/>
        <w:rPr>
          <w:rFonts w:ascii="Times New Roman" w:eastAsia="Times New Roman" w:hAnsi="Times New Roman" w:cs="Times New Roman"/>
          <w:sz w:val="24"/>
          <w:szCs w:val="24"/>
        </w:rPr>
      </w:pP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 xml:space="preserve">The Birth of </w:t>
      </w:r>
      <w:proofErr w:type="spellStart"/>
      <w:r w:rsidRPr="004F29D6">
        <w:rPr>
          <w:rFonts w:ascii="Times New Roman" w:eastAsia="Times New Roman" w:hAnsi="Times New Roman" w:cs="Times New Roman"/>
          <w:b/>
          <w:bCs/>
          <w:sz w:val="36"/>
          <w:szCs w:val="36"/>
        </w:rPr>
        <w:t>Rotaract</w:t>
      </w:r>
      <w:proofErr w:type="spellEnd"/>
      <w:r w:rsidRPr="004F29D6">
        <w:rPr>
          <w:rFonts w:ascii="Times New Roman" w:eastAsia="Times New Roman" w:hAnsi="Times New Roman" w:cs="Times New Roman"/>
          <w:b/>
          <w:bCs/>
          <w:sz w:val="36"/>
          <w:szCs w:val="36"/>
        </w:rPr>
        <w:t xml:space="preserve"> District 9126</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On </w:t>
      </w:r>
      <w:r w:rsidRPr="004F29D6">
        <w:rPr>
          <w:rFonts w:ascii="Times New Roman" w:eastAsia="Times New Roman" w:hAnsi="Times New Roman" w:cs="Times New Roman"/>
          <w:bCs/>
          <w:sz w:val="24"/>
          <w:szCs w:val="24"/>
        </w:rPr>
        <w:t>1 July 2024</w:t>
      </w:r>
      <w:r w:rsidRPr="004F29D6">
        <w:rPr>
          <w:rFonts w:ascii="Times New Roman" w:eastAsia="Times New Roman" w:hAnsi="Times New Roman" w:cs="Times New Roman"/>
          <w:sz w:val="24"/>
          <w:szCs w:val="24"/>
        </w:rPr>
        <w:t xml:space="preserve">,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 9126 officially began its journey as a new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District was created from the former District 9125 structure and comprises seven states across the </w:t>
      </w:r>
      <w:r w:rsidRPr="004F29D6">
        <w:rPr>
          <w:rFonts w:ascii="Times New Roman" w:eastAsia="Times New Roman" w:hAnsi="Times New Roman" w:cs="Times New Roman"/>
          <w:bCs/>
          <w:sz w:val="24"/>
          <w:szCs w:val="24"/>
        </w:rPr>
        <w:t>South-West and North-Central regions of Nigeria</w:t>
      </w:r>
      <w:r w:rsidRPr="004F29D6">
        <w:rPr>
          <w:rFonts w:ascii="Times New Roman" w:eastAsia="Times New Roman" w:hAnsi="Times New Roman" w:cs="Times New Roman"/>
          <w:sz w:val="24"/>
          <w:szCs w:val="24"/>
        </w:rPr>
        <w:t>:</w:t>
      </w:r>
    </w:p>
    <w:p w:rsidR="004F29D6" w:rsidRPr="004F29D6" w:rsidRDefault="004F29D6" w:rsidP="004F29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bCs/>
          <w:sz w:val="24"/>
          <w:szCs w:val="24"/>
        </w:rPr>
        <w:t>Osun State</w:t>
      </w:r>
    </w:p>
    <w:p w:rsidR="004F29D6" w:rsidRPr="004F29D6" w:rsidRDefault="004F29D6" w:rsidP="004F29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bCs/>
          <w:sz w:val="24"/>
          <w:szCs w:val="24"/>
        </w:rPr>
        <w:t>Oyo State</w:t>
      </w:r>
    </w:p>
    <w:p w:rsidR="004F29D6" w:rsidRPr="004F29D6" w:rsidRDefault="004F29D6" w:rsidP="004F29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bCs/>
          <w:sz w:val="24"/>
          <w:szCs w:val="24"/>
        </w:rPr>
        <w:t>Ondo State</w:t>
      </w:r>
    </w:p>
    <w:p w:rsidR="004F29D6" w:rsidRPr="004F29D6" w:rsidRDefault="004F29D6" w:rsidP="004F29D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F29D6">
        <w:rPr>
          <w:rFonts w:ascii="Times New Roman" w:eastAsia="Times New Roman" w:hAnsi="Times New Roman" w:cs="Times New Roman"/>
          <w:bCs/>
          <w:sz w:val="24"/>
          <w:szCs w:val="24"/>
        </w:rPr>
        <w:t>Ekiti</w:t>
      </w:r>
      <w:proofErr w:type="spellEnd"/>
      <w:r w:rsidRPr="004F29D6">
        <w:rPr>
          <w:rFonts w:ascii="Times New Roman" w:eastAsia="Times New Roman" w:hAnsi="Times New Roman" w:cs="Times New Roman"/>
          <w:bCs/>
          <w:sz w:val="24"/>
          <w:szCs w:val="24"/>
        </w:rPr>
        <w:t xml:space="preserve"> State</w:t>
      </w:r>
    </w:p>
    <w:p w:rsidR="004F29D6" w:rsidRPr="004F29D6" w:rsidRDefault="004F29D6" w:rsidP="004F29D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F29D6">
        <w:rPr>
          <w:rFonts w:ascii="Times New Roman" w:eastAsia="Times New Roman" w:hAnsi="Times New Roman" w:cs="Times New Roman"/>
          <w:bCs/>
          <w:sz w:val="24"/>
          <w:szCs w:val="24"/>
        </w:rPr>
        <w:t>Kwara</w:t>
      </w:r>
      <w:proofErr w:type="spellEnd"/>
      <w:r w:rsidRPr="004F29D6">
        <w:rPr>
          <w:rFonts w:ascii="Times New Roman" w:eastAsia="Times New Roman" w:hAnsi="Times New Roman" w:cs="Times New Roman"/>
          <w:bCs/>
          <w:sz w:val="24"/>
          <w:szCs w:val="24"/>
        </w:rPr>
        <w:t xml:space="preserve"> State</w:t>
      </w:r>
    </w:p>
    <w:p w:rsidR="004F29D6" w:rsidRPr="004F29D6" w:rsidRDefault="004F29D6" w:rsidP="004F29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bCs/>
          <w:sz w:val="24"/>
          <w:szCs w:val="24"/>
        </w:rPr>
        <w:t>Niger State</w:t>
      </w:r>
    </w:p>
    <w:p w:rsidR="004F29D6" w:rsidRPr="004F29D6" w:rsidRDefault="004F29D6" w:rsidP="004F29D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F29D6">
        <w:rPr>
          <w:rFonts w:ascii="Times New Roman" w:eastAsia="Times New Roman" w:hAnsi="Times New Roman" w:cs="Times New Roman"/>
          <w:bCs/>
          <w:sz w:val="24"/>
          <w:szCs w:val="24"/>
        </w:rPr>
        <w:t>Kogi</w:t>
      </w:r>
      <w:proofErr w:type="spellEnd"/>
      <w:r w:rsidRPr="004F29D6">
        <w:rPr>
          <w:rFonts w:ascii="Times New Roman" w:eastAsia="Times New Roman" w:hAnsi="Times New Roman" w:cs="Times New Roman"/>
          <w:bCs/>
          <w:sz w:val="24"/>
          <w:szCs w:val="24"/>
        </w:rPr>
        <w:t xml:space="preserve"> State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creation of District 9126 was more than an administrative transition. It created an opportunity for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leadership to become closer to clubs and members, strengthen club </w:t>
      </w:r>
      <w:r w:rsidRPr="004F29D6">
        <w:rPr>
          <w:rFonts w:ascii="Times New Roman" w:eastAsia="Times New Roman" w:hAnsi="Times New Roman" w:cs="Times New Roman"/>
          <w:sz w:val="24"/>
          <w:szCs w:val="24"/>
        </w:rPr>
        <w:lastRenderedPageBreak/>
        <w:t>engagement, improve collaboration and create greater opportunities for meaningful community service.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The new District inherited the values, experience and institutional memory of District 9125 while beginning the process of establishing its own identity, traditions and leadership legacy.</w:t>
      </w:r>
    </w:p>
    <w:p w:rsidR="004F29D6" w:rsidRPr="004F29D6" w:rsidRDefault="004F29D6" w:rsidP="004F29D6">
      <w:pPr>
        <w:spacing w:after="0" w:line="240" w:lineRule="auto"/>
        <w:rPr>
          <w:rFonts w:ascii="Times New Roman" w:eastAsia="Times New Roman" w:hAnsi="Times New Roman" w:cs="Times New Roman"/>
          <w:sz w:val="24"/>
          <w:szCs w:val="24"/>
        </w:rPr>
      </w:pP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The Inaugural Administration</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w:t>
      </w:r>
      <w:r w:rsidRPr="004F29D6">
        <w:rPr>
          <w:rFonts w:ascii="Times New Roman" w:eastAsia="Times New Roman" w:hAnsi="Times New Roman" w:cs="Times New Roman"/>
          <w:bCs/>
          <w:sz w:val="24"/>
          <w:szCs w:val="24"/>
        </w:rPr>
        <w:t>2024/2025 Rotary Year</w:t>
      </w:r>
      <w:r w:rsidRPr="004F29D6">
        <w:rPr>
          <w:rFonts w:ascii="Times New Roman" w:eastAsia="Times New Roman" w:hAnsi="Times New Roman" w:cs="Times New Roman"/>
          <w:sz w:val="24"/>
          <w:szCs w:val="24"/>
        </w:rPr>
        <w:t xml:space="preserve"> marked the inaugural year of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 9126</w:t>
      </w:r>
      <w:r>
        <w:rPr>
          <w:rFonts w:ascii="Times New Roman" w:eastAsia="Times New Roman" w:hAnsi="Times New Roman" w:cs="Times New Roman"/>
          <w:sz w:val="24"/>
          <w:szCs w:val="24"/>
        </w:rPr>
        <w:t xml:space="preserve">, under the leadership of </w:t>
      </w:r>
      <w:proofErr w:type="spellStart"/>
      <w:r>
        <w:rPr>
          <w:rFonts w:ascii="Times New Roman" w:eastAsia="Times New Roman" w:hAnsi="Times New Roman" w:cs="Times New Roman"/>
          <w:sz w:val="24"/>
          <w:szCs w:val="24"/>
        </w:rPr>
        <w:t>Rtr</w:t>
      </w:r>
      <w:proofErr w:type="spellEnd"/>
      <w:r>
        <w:rPr>
          <w:rFonts w:ascii="Times New Roman" w:eastAsia="Times New Roman" w:hAnsi="Times New Roman" w:cs="Times New Roman"/>
          <w:sz w:val="24"/>
          <w:szCs w:val="24"/>
        </w:rPr>
        <w:t xml:space="preserve">. PP </w:t>
      </w:r>
      <w:proofErr w:type="spellStart"/>
      <w:r>
        <w:rPr>
          <w:rFonts w:ascii="Times New Roman" w:eastAsia="Times New Roman" w:hAnsi="Times New Roman" w:cs="Times New Roman"/>
          <w:sz w:val="24"/>
          <w:szCs w:val="24"/>
        </w:rPr>
        <w:t>Oyewumi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Kamaldeen</w:t>
      </w:r>
      <w:proofErr w:type="spellEnd"/>
      <w:r>
        <w:rPr>
          <w:rFonts w:ascii="Times New Roman" w:eastAsia="Times New Roman" w:hAnsi="Times New Roman" w:cs="Times New Roman"/>
          <w:sz w:val="24"/>
          <w:szCs w:val="24"/>
        </w:rPr>
        <w:t xml:space="preserve"> as the District </w:t>
      </w:r>
      <w:proofErr w:type="spellStart"/>
      <w:r>
        <w:rPr>
          <w:rFonts w:ascii="Times New Roman" w:eastAsia="Times New Roman" w:hAnsi="Times New Roman" w:cs="Times New Roman"/>
          <w:sz w:val="24"/>
          <w:szCs w:val="24"/>
        </w:rPr>
        <w:t>Rotaract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Representative.</w:t>
      </w:r>
      <w:r w:rsidRPr="004F29D6">
        <w:rPr>
          <w:rFonts w:ascii="Times New Roman" w:eastAsia="Times New Roman" w:hAnsi="Times New Roman" w:cs="Times New Roman"/>
          <w:sz w:val="24"/>
          <w:szCs w:val="24"/>
        </w:rPr>
        <w:t>.</w:t>
      </w:r>
      <w:proofErr w:type="gramEnd"/>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As the first administration of the newly created District, the leadership had the important responsibility of establishing the structures, systems and traditions that would form the foundation for future administrations.</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It was a period of transition and foundation building. Clubs that had previously operated under the broader District 9125 structure became part of a new district community, providing opportunities for closer interaction, stronger collaboration and more focused service.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inaugural administration laid the groundwork for the continued development of District 9126 and began the process of establishing its unique identity within the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family.</w:t>
      </w:r>
    </w:p>
    <w:p w:rsidR="004F29D6" w:rsidRPr="004F29D6" w:rsidRDefault="004F29D6" w:rsidP="004F29D6">
      <w:pPr>
        <w:spacing w:after="0" w:line="240" w:lineRule="auto"/>
        <w:rPr>
          <w:rFonts w:ascii="Times New Roman" w:eastAsia="Times New Roman" w:hAnsi="Times New Roman" w:cs="Times New Roman"/>
          <w:sz w:val="24"/>
          <w:szCs w:val="24"/>
        </w:rPr>
      </w:pP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Consolidating the District</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w:t>
      </w:r>
      <w:r w:rsidRPr="004F29D6">
        <w:rPr>
          <w:rFonts w:ascii="Times New Roman" w:eastAsia="Times New Roman" w:hAnsi="Times New Roman" w:cs="Times New Roman"/>
          <w:bCs/>
          <w:sz w:val="24"/>
          <w:szCs w:val="24"/>
        </w:rPr>
        <w:t>2025/2026 Rotary Year</w:t>
      </w:r>
      <w:r w:rsidRPr="004F29D6">
        <w:rPr>
          <w:rFonts w:ascii="Times New Roman" w:eastAsia="Times New Roman" w:hAnsi="Times New Roman" w:cs="Times New Roman"/>
          <w:sz w:val="24"/>
          <w:szCs w:val="24"/>
        </w:rPr>
        <w:t xml:space="preserve"> represented the second administration of District 9126 and an important period of consolidation.</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Having moved beyond the initial establishment phase, the District continued to strengthen its administrative structures, club engagement and leadership systems.</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The second administration built upon the foundation established during the inaugural year, further developing the District's identity and strengthening the relationship between the District and its constituent clubs.</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Through continued service, fellowship, leadership development and collaboration, District 9126 continued to grow as a vibrant and cohesive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community.</w:t>
      </w:r>
    </w:p>
    <w:p w:rsidR="004F29D6" w:rsidRPr="004F29D6" w:rsidRDefault="004F29D6" w:rsidP="004F29D6">
      <w:pPr>
        <w:spacing w:after="0" w:line="240" w:lineRule="auto"/>
        <w:rPr>
          <w:rFonts w:ascii="Times New Roman" w:eastAsia="Times New Roman" w:hAnsi="Times New Roman" w:cs="Times New Roman"/>
          <w:sz w:val="24"/>
          <w:szCs w:val="24"/>
        </w:rPr>
      </w:pP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District 9126 Today</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lastRenderedPageBreak/>
        <w:t xml:space="preserve">District 9126 has now entered its </w:t>
      </w:r>
      <w:r w:rsidRPr="004F29D6">
        <w:rPr>
          <w:rFonts w:ascii="Times New Roman" w:eastAsia="Times New Roman" w:hAnsi="Times New Roman" w:cs="Times New Roman"/>
          <w:bCs/>
          <w:sz w:val="24"/>
          <w:szCs w:val="24"/>
        </w:rPr>
        <w:t>third Rotary Year</w:t>
      </w:r>
      <w:r w:rsidRPr="004F29D6">
        <w:rPr>
          <w:rFonts w:ascii="Times New Roman" w:eastAsia="Times New Roman" w:hAnsi="Times New Roman" w:cs="Times New Roman"/>
          <w:sz w:val="24"/>
          <w:szCs w:val="24"/>
        </w:rPr>
        <w:t xml:space="preserve">, continuing its journey as a young, dynamic and growing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district.</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w:t>
      </w:r>
      <w:r w:rsidRPr="004F29D6">
        <w:rPr>
          <w:rFonts w:ascii="Times New Roman" w:eastAsia="Times New Roman" w:hAnsi="Times New Roman" w:cs="Times New Roman"/>
          <w:bCs/>
          <w:sz w:val="24"/>
          <w:szCs w:val="24"/>
        </w:rPr>
        <w:t>2026/2027 Rotary Year</w:t>
      </w:r>
      <w:r w:rsidRPr="004F29D6">
        <w:rPr>
          <w:rFonts w:ascii="Times New Roman" w:eastAsia="Times New Roman" w:hAnsi="Times New Roman" w:cs="Times New Roman"/>
          <w:sz w:val="24"/>
          <w:szCs w:val="24"/>
        </w:rPr>
        <w:t xml:space="preserve">, themed </w:t>
      </w:r>
      <w:r w:rsidRPr="004F29D6">
        <w:rPr>
          <w:rFonts w:ascii="Times New Roman" w:eastAsia="Times New Roman" w:hAnsi="Times New Roman" w:cs="Times New Roman"/>
          <w:bCs/>
          <w:sz w:val="24"/>
          <w:szCs w:val="24"/>
        </w:rPr>
        <w:t>Creating Lasting Impact</w:t>
      </w:r>
      <w:r w:rsidRPr="004F29D6">
        <w:rPr>
          <w:rFonts w:ascii="Times New Roman" w:eastAsia="Times New Roman" w:hAnsi="Times New Roman" w:cs="Times New Roman"/>
          <w:sz w:val="24"/>
          <w:szCs w:val="24"/>
        </w:rPr>
        <w:t xml:space="preserve">, is led by the </w:t>
      </w:r>
      <w:r w:rsidRPr="004F29D6">
        <w:rPr>
          <w:rFonts w:ascii="Times New Roman" w:eastAsia="Times New Roman" w:hAnsi="Times New Roman" w:cs="Times New Roman"/>
          <w:bCs/>
          <w:sz w:val="24"/>
          <w:szCs w:val="24"/>
        </w:rPr>
        <w:t xml:space="preserve">District </w:t>
      </w:r>
      <w:proofErr w:type="spellStart"/>
      <w:r w:rsidRPr="004F29D6">
        <w:rPr>
          <w:rFonts w:ascii="Times New Roman" w:eastAsia="Times New Roman" w:hAnsi="Times New Roman" w:cs="Times New Roman"/>
          <w:bCs/>
          <w:sz w:val="24"/>
          <w:szCs w:val="24"/>
        </w:rPr>
        <w:t>Rotaract</w:t>
      </w:r>
      <w:proofErr w:type="spellEnd"/>
      <w:r w:rsidRPr="004F29D6">
        <w:rPr>
          <w:rFonts w:ascii="Times New Roman" w:eastAsia="Times New Roman" w:hAnsi="Times New Roman" w:cs="Times New Roman"/>
          <w:bCs/>
          <w:sz w:val="24"/>
          <w:szCs w:val="24"/>
        </w:rPr>
        <w:t xml:space="preserve"> Representative, </w:t>
      </w:r>
      <w:proofErr w:type="spellStart"/>
      <w:r w:rsidRPr="004F29D6">
        <w:rPr>
          <w:rFonts w:ascii="Times New Roman" w:eastAsia="Times New Roman" w:hAnsi="Times New Roman" w:cs="Times New Roman"/>
          <w:bCs/>
          <w:sz w:val="24"/>
          <w:szCs w:val="24"/>
        </w:rPr>
        <w:t>Rtr</w:t>
      </w:r>
      <w:proofErr w:type="spellEnd"/>
      <w:r w:rsidRPr="004F29D6">
        <w:rPr>
          <w:rFonts w:ascii="Times New Roman" w:eastAsia="Times New Roman" w:hAnsi="Times New Roman" w:cs="Times New Roman"/>
          <w:bCs/>
          <w:sz w:val="24"/>
          <w:szCs w:val="24"/>
        </w:rPr>
        <w:t xml:space="preserve">. PP </w:t>
      </w:r>
      <w:proofErr w:type="spellStart"/>
      <w:r w:rsidRPr="004F29D6">
        <w:rPr>
          <w:rFonts w:ascii="Times New Roman" w:eastAsia="Times New Roman" w:hAnsi="Times New Roman" w:cs="Times New Roman"/>
          <w:bCs/>
          <w:sz w:val="24"/>
          <w:szCs w:val="24"/>
        </w:rPr>
        <w:t>Adaramoye</w:t>
      </w:r>
      <w:proofErr w:type="spellEnd"/>
      <w:r w:rsidRPr="004F29D6">
        <w:rPr>
          <w:rFonts w:ascii="Times New Roman" w:eastAsia="Times New Roman" w:hAnsi="Times New Roman" w:cs="Times New Roman"/>
          <w:bCs/>
          <w:sz w:val="24"/>
          <w:szCs w:val="24"/>
        </w:rPr>
        <w:t xml:space="preserve"> </w:t>
      </w:r>
      <w:proofErr w:type="spellStart"/>
      <w:r w:rsidRPr="004F29D6">
        <w:rPr>
          <w:rFonts w:ascii="Times New Roman" w:eastAsia="Times New Roman" w:hAnsi="Times New Roman" w:cs="Times New Roman"/>
          <w:bCs/>
          <w:sz w:val="24"/>
          <w:szCs w:val="24"/>
        </w:rPr>
        <w:t>Iyanuoluwa</w:t>
      </w:r>
      <w:proofErr w:type="spellEnd"/>
      <w:r w:rsidR="00894067">
        <w:rPr>
          <w:rFonts w:ascii="Times New Roman" w:eastAsia="Times New Roman" w:hAnsi="Times New Roman" w:cs="Times New Roman"/>
          <w:bCs/>
          <w:sz w:val="24"/>
          <w:szCs w:val="24"/>
        </w:rPr>
        <w:t>, PHF</w:t>
      </w:r>
      <w:r w:rsidRPr="004F29D6">
        <w:rPr>
          <w:rFonts w:ascii="Times New Roman" w:eastAsia="Times New Roman" w:hAnsi="Times New Roman" w:cs="Times New Roman"/>
          <w:sz w:val="24"/>
          <w:szCs w:val="24"/>
        </w:rPr>
        <w:t>.</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Today, District 9126 boasts </w:t>
      </w:r>
      <w:r w:rsidRPr="004F29D6">
        <w:rPr>
          <w:rFonts w:ascii="Times New Roman" w:eastAsia="Times New Roman" w:hAnsi="Times New Roman" w:cs="Times New Roman"/>
          <w:bCs/>
          <w:sz w:val="24"/>
          <w:szCs w:val="24"/>
        </w:rPr>
        <w:t xml:space="preserve">77 active </w:t>
      </w:r>
      <w:proofErr w:type="spellStart"/>
      <w:r w:rsidRPr="004F29D6">
        <w:rPr>
          <w:rFonts w:ascii="Times New Roman" w:eastAsia="Times New Roman" w:hAnsi="Times New Roman" w:cs="Times New Roman"/>
          <w:bCs/>
          <w:sz w:val="24"/>
          <w:szCs w:val="24"/>
        </w:rPr>
        <w:t>Rotaract</w:t>
      </w:r>
      <w:proofErr w:type="spellEnd"/>
      <w:r w:rsidRPr="004F29D6">
        <w:rPr>
          <w:rFonts w:ascii="Times New Roman" w:eastAsia="Times New Roman" w:hAnsi="Times New Roman" w:cs="Times New Roman"/>
          <w:bCs/>
          <w:sz w:val="24"/>
          <w:szCs w:val="24"/>
        </w:rPr>
        <w:t xml:space="preserve"> clubs</w:t>
      </w:r>
      <w:r w:rsidRPr="004F29D6">
        <w:rPr>
          <w:rFonts w:ascii="Times New Roman" w:eastAsia="Times New Roman" w:hAnsi="Times New Roman" w:cs="Times New Roman"/>
          <w:sz w:val="24"/>
          <w:szCs w:val="24"/>
        </w:rPr>
        <w:t xml:space="preserve"> across its seven constituent states:</w:t>
      </w:r>
    </w:p>
    <w:p w:rsidR="004F29D6" w:rsidRPr="004F29D6" w:rsidRDefault="004F29D6" w:rsidP="004F29D6">
      <w:pPr>
        <w:spacing w:before="100" w:beforeAutospacing="1" w:after="100" w:afterAutospacing="1" w:line="240" w:lineRule="auto"/>
        <w:outlineLvl w:val="2"/>
        <w:rPr>
          <w:rFonts w:ascii="Times New Roman" w:eastAsia="Times New Roman" w:hAnsi="Times New Roman" w:cs="Times New Roman"/>
          <w:bCs/>
          <w:sz w:val="27"/>
          <w:szCs w:val="27"/>
        </w:rPr>
      </w:pPr>
      <w:r w:rsidRPr="004F29D6">
        <w:rPr>
          <w:rFonts w:ascii="Times New Roman" w:eastAsia="Times New Roman" w:hAnsi="Times New Roman" w:cs="Times New Roman"/>
          <w:bCs/>
          <w:sz w:val="27"/>
          <w:szCs w:val="27"/>
        </w:rPr>
        <w:t>South-West Nigeria</w:t>
      </w:r>
    </w:p>
    <w:p w:rsidR="004F29D6" w:rsidRPr="004F29D6" w:rsidRDefault="004F29D6" w:rsidP="004F29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Osun</w:t>
      </w:r>
    </w:p>
    <w:p w:rsidR="004F29D6" w:rsidRPr="004F29D6" w:rsidRDefault="004F29D6" w:rsidP="004F29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Oyo</w:t>
      </w:r>
    </w:p>
    <w:p w:rsidR="004F29D6" w:rsidRPr="004F29D6" w:rsidRDefault="004F29D6" w:rsidP="004F29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Ondo</w:t>
      </w:r>
    </w:p>
    <w:p w:rsidR="004F29D6" w:rsidRPr="004F29D6" w:rsidRDefault="004F29D6" w:rsidP="004F29D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F29D6">
        <w:rPr>
          <w:rFonts w:ascii="Times New Roman" w:eastAsia="Times New Roman" w:hAnsi="Times New Roman" w:cs="Times New Roman"/>
          <w:sz w:val="24"/>
          <w:szCs w:val="24"/>
        </w:rPr>
        <w:t>Ekiti</w:t>
      </w:r>
      <w:proofErr w:type="spellEnd"/>
    </w:p>
    <w:p w:rsidR="004F29D6" w:rsidRPr="004F29D6" w:rsidRDefault="004F29D6" w:rsidP="004F29D6">
      <w:pPr>
        <w:spacing w:before="100" w:beforeAutospacing="1" w:after="100" w:afterAutospacing="1" w:line="240" w:lineRule="auto"/>
        <w:outlineLvl w:val="2"/>
        <w:rPr>
          <w:rFonts w:ascii="Times New Roman" w:eastAsia="Times New Roman" w:hAnsi="Times New Roman" w:cs="Times New Roman"/>
          <w:bCs/>
          <w:sz w:val="27"/>
          <w:szCs w:val="27"/>
        </w:rPr>
      </w:pPr>
      <w:r w:rsidRPr="004F29D6">
        <w:rPr>
          <w:rFonts w:ascii="Times New Roman" w:eastAsia="Times New Roman" w:hAnsi="Times New Roman" w:cs="Times New Roman"/>
          <w:bCs/>
          <w:sz w:val="27"/>
          <w:szCs w:val="27"/>
        </w:rPr>
        <w:t>North-Central Nigeria</w:t>
      </w:r>
    </w:p>
    <w:p w:rsidR="004F29D6" w:rsidRPr="004F29D6" w:rsidRDefault="004F29D6" w:rsidP="004F29D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F29D6">
        <w:rPr>
          <w:rFonts w:ascii="Times New Roman" w:eastAsia="Times New Roman" w:hAnsi="Times New Roman" w:cs="Times New Roman"/>
          <w:sz w:val="24"/>
          <w:szCs w:val="24"/>
        </w:rPr>
        <w:t>Kwara</w:t>
      </w:r>
      <w:proofErr w:type="spellEnd"/>
    </w:p>
    <w:p w:rsidR="004F29D6" w:rsidRPr="004F29D6" w:rsidRDefault="004F29D6" w:rsidP="004F29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Niger</w:t>
      </w:r>
    </w:p>
    <w:p w:rsidR="004F29D6" w:rsidRPr="004F29D6" w:rsidRDefault="004F29D6" w:rsidP="004F29D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F29D6">
        <w:rPr>
          <w:rFonts w:ascii="Times New Roman" w:eastAsia="Times New Roman" w:hAnsi="Times New Roman" w:cs="Times New Roman"/>
          <w:sz w:val="24"/>
          <w:szCs w:val="24"/>
        </w:rPr>
        <w:t>Kogi</w:t>
      </w:r>
      <w:proofErr w:type="spellEnd"/>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The District's geographical diversity brings together </w:t>
      </w:r>
      <w:proofErr w:type="spellStart"/>
      <w:r w:rsidRPr="004F29D6">
        <w:rPr>
          <w:rFonts w:ascii="Times New Roman" w:eastAsia="Times New Roman" w:hAnsi="Times New Roman" w:cs="Times New Roman"/>
          <w:sz w:val="24"/>
          <w:szCs w:val="24"/>
        </w:rPr>
        <w:t>Rotaractors</w:t>
      </w:r>
      <w:proofErr w:type="spellEnd"/>
      <w:r w:rsidRPr="004F29D6">
        <w:rPr>
          <w:rFonts w:ascii="Times New Roman" w:eastAsia="Times New Roman" w:hAnsi="Times New Roman" w:cs="Times New Roman"/>
          <w:sz w:val="24"/>
          <w:szCs w:val="24"/>
        </w:rPr>
        <w:t xml:space="preserve"> from different cultures, communities and backgrounds, united by a common commitment to leadership, fellowship, professional development and service.</w:t>
      </w:r>
    </w:p>
    <w:p w:rsidR="004F29D6" w:rsidRPr="004F29D6" w:rsidRDefault="004F29D6" w:rsidP="004F29D6">
      <w:pPr>
        <w:spacing w:after="0" w:line="240" w:lineRule="auto"/>
        <w:rPr>
          <w:rFonts w:ascii="Times New Roman" w:eastAsia="Times New Roman" w:hAnsi="Times New Roman" w:cs="Times New Roman"/>
          <w:sz w:val="24"/>
          <w:szCs w:val="24"/>
        </w:rPr>
      </w:pP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A District Built on Service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At the heart of District 9126 is the belief that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is a platform through which young people develop as leaders while creating meaningful change in their communities.</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The District's journey demonstrates the power of growth and transformation. From the extensive structure of District 9125 emerged a more focused district designed to bring leadership and service closer to its clubs and communities.</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Every club within District 9126 contributes to this continuing story. Every service project, leadership </w:t>
      </w:r>
      <w:proofErr w:type="spellStart"/>
      <w:r w:rsidRPr="004F29D6">
        <w:rPr>
          <w:rFonts w:ascii="Times New Roman" w:eastAsia="Times New Roman" w:hAnsi="Times New Roman" w:cs="Times New Roman"/>
          <w:sz w:val="24"/>
          <w:szCs w:val="24"/>
        </w:rPr>
        <w:t>programme</w:t>
      </w:r>
      <w:proofErr w:type="spellEnd"/>
      <w:r w:rsidRPr="004F29D6">
        <w:rPr>
          <w:rFonts w:ascii="Times New Roman" w:eastAsia="Times New Roman" w:hAnsi="Times New Roman" w:cs="Times New Roman"/>
          <w:sz w:val="24"/>
          <w:szCs w:val="24"/>
        </w:rPr>
        <w:t>, fellowship, professional development initiative and community intervention adds another chapter to the District's history.</w:t>
      </w:r>
    </w:p>
    <w:p w:rsidR="004F29D6" w:rsidRPr="004F29D6" w:rsidRDefault="004F29D6" w:rsidP="004F29D6">
      <w:pPr>
        <w:spacing w:before="100" w:beforeAutospacing="1" w:after="100" w:afterAutospacing="1" w:line="240" w:lineRule="auto"/>
        <w:outlineLvl w:val="1"/>
        <w:rPr>
          <w:rFonts w:ascii="Times New Roman" w:eastAsia="Times New Roman" w:hAnsi="Times New Roman" w:cs="Times New Roman"/>
          <w:b/>
          <w:bCs/>
          <w:sz w:val="36"/>
          <w:szCs w:val="36"/>
        </w:rPr>
      </w:pPr>
      <w:r w:rsidRPr="004F29D6">
        <w:rPr>
          <w:rFonts w:ascii="Times New Roman" w:eastAsia="Times New Roman" w:hAnsi="Times New Roman" w:cs="Times New Roman"/>
          <w:b/>
          <w:bCs/>
          <w:sz w:val="36"/>
          <w:szCs w:val="36"/>
        </w:rPr>
        <w:t>Creating Lasting Impact</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As District 9126 continues its journey under the theme </w:t>
      </w:r>
      <w:r w:rsidRPr="004F29D6">
        <w:rPr>
          <w:rFonts w:ascii="Times New Roman" w:eastAsia="Times New Roman" w:hAnsi="Times New Roman" w:cs="Times New Roman"/>
          <w:bCs/>
          <w:sz w:val="24"/>
          <w:szCs w:val="24"/>
        </w:rPr>
        <w:t>Creating Lasting Impact</w:t>
      </w:r>
      <w:r w:rsidRPr="004F29D6">
        <w:rPr>
          <w:rFonts w:ascii="Times New Roman" w:eastAsia="Times New Roman" w:hAnsi="Times New Roman" w:cs="Times New Roman"/>
          <w:sz w:val="24"/>
          <w:szCs w:val="24"/>
        </w:rPr>
        <w:t>, its vision extends beyond the achievements of any single administration.</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lastRenderedPageBreak/>
        <w:t>The District remains committed to building strong and sustainable clubs, developing capable leaders, encouraging meaningful fellowship, strengthening professional networks and delivering service initiatives that create lasting benefits for communities.</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With </w:t>
      </w:r>
      <w:r w:rsidRPr="004F29D6">
        <w:rPr>
          <w:rFonts w:ascii="Times New Roman" w:eastAsia="Times New Roman" w:hAnsi="Times New Roman" w:cs="Times New Roman"/>
          <w:bCs/>
          <w:sz w:val="24"/>
          <w:szCs w:val="24"/>
        </w:rPr>
        <w:t xml:space="preserve">77 active </w:t>
      </w:r>
      <w:proofErr w:type="spellStart"/>
      <w:r w:rsidRPr="004F29D6">
        <w:rPr>
          <w:rFonts w:ascii="Times New Roman" w:eastAsia="Times New Roman" w:hAnsi="Times New Roman" w:cs="Times New Roman"/>
          <w:bCs/>
          <w:sz w:val="24"/>
          <w:szCs w:val="24"/>
        </w:rPr>
        <w:t>Rotaract</w:t>
      </w:r>
      <w:proofErr w:type="spellEnd"/>
      <w:r w:rsidRPr="004F29D6">
        <w:rPr>
          <w:rFonts w:ascii="Times New Roman" w:eastAsia="Times New Roman" w:hAnsi="Times New Roman" w:cs="Times New Roman"/>
          <w:bCs/>
          <w:sz w:val="24"/>
          <w:szCs w:val="24"/>
        </w:rPr>
        <w:t xml:space="preserve"> clubs</w:t>
      </w:r>
      <w:r>
        <w:rPr>
          <w:rFonts w:ascii="Times New Roman" w:eastAsia="Times New Roman" w:hAnsi="Times New Roman" w:cs="Times New Roman"/>
          <w:bCs/>
          <w:sz w:val="24"/>
          <w:szCs w:val="24"/>
        </w:rPr>
        <w:t xml:space="preserve"> and roughly 700 </w:t>
      </w:r>
      <w:proofErr w:type="spellStart"/>
      <w:r>
        <w:rPr>
          <w:rFonts w:ascii="Times New Roman" w:eastAsia="Times New Roman" w:hAnsi="Times New Roman" w:cs="Times New Roman"/>
          <w:bCs/>
          <w:sz w:val="24"/>
          <w:szCs w:val="24"/>
        </w:rPr>
        <w:t>Rotaractors</w:t>
      </w:r>
      <w:proofErr w:type="spellEnd"/>
      <w:r w:rsidRPr="004F29D6">
        <w:rPr>
          <w:rFonts w:ascii="Times New Roman" w:eastAsia="Times New Roman" w:hAnsi="Times New Roman" w:cs="Times New Roman"/>
          <w:bCs/>
          <w:sz w:val="24"/>
          <w:szCs w:val="24"/>
        </w:rPr>
        <w:t xml:space="preserve"> across seven states</w:t>
      </w:r>
      <w:r w:rsidRPr="004F29D6">
        <w:rPr>
          <w:rFonts w:ascii="Times New Roman" w:eastAsia="Times New Roman" w:hAnsi="Times New Roman" w:cs="Times New Roman"/>
          <w:sz w:val="24"/>
          <w:szCs w:val="24"/>
        </w:rPr>
        <w:t>, District 9126 possesses a significant platform for positive change.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Its future will ultimately be measured not only by the number of clubs and members it has, but by the quality of leaders it develops, the communities it serves and the lasting impact it creates.</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sz w:val="24"/>
          <w:szCs w:val="24"/>
        </w:rPr>
        <w:t xml:space="preserve">From the 15-year legacy of District 9125, through the historic redistricting process, to the establishment and growth of District 9126, the journey continues to be guided by the enduring </w:t>
      </w:r>
      <w:proofErr w:type="spellStart"/>
      <w:r w:rsidRPr="004F29D6">
        <w:rPr>
          <w:rFonts w:ascii="Times New Roman" w:eastAsia="Times New Roman" w:hAnsi="Times New Roman" w:cs="Times New Roman"/>
          <w:sz w:val="24"/>
          <w:szCs w:val="24"/>
        </w:rPr>
        <w:t>Rotaract</w:t>
      </w:r>
      <w:proofErr w:type="spellEnd"/>
      <w:r w:rsidRPr="004F29D6">
        <w:rPr>
          <w:rFonts w:ascii="Times New Roman" w:eastAsia="Times New Roman" w:hAnsi="Times New Roman" w:cs="Times New Roman"/>
          <w:sz w:val="24"/>
          <w:szCs w:val="24"/>
        </w:rPr>
        <w:t xml:space="preserve"> spirit of </w:t>
      </w:r>
      <w:r w:rsidRPr="004F29D6">
        <w:rPr>
          <w:rFonts w:ascii="Times New Roman" w:eastAsia="Times New Roman" w:hAnsi="Times New Roman" w:cs="Times New Roman"/>
          <w:bCs/>
          <w:sz w:val="24"/>
          <w:szCs w:val="24"/>
        </w:rPr>
        <w:t>Service Above Self</w:t>
      </w:r>
      <w:r w:rsidRPr="004F29D6">
        <w:rPr>
          <w:rFonts w:ascii="Times New Roman" w:eastAsia="Times New Roman" w:hAnsi="Times New Roman" w:cs="Times New Roman"/>
          <w:sz w:val="24"/>
          <w:szCs w:val="24"/>
        </w:rPr>
        <w:t>.</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bCs/>
          <w:sz w:val="24"/>
          <w:szCs w:val="24"/>
        </w:rPr>
        <w:t>Our History. Our Legacy. Our Future.</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bCs/>
          <w:sz w:val="24"/>
          <w:szCs w:val="24"/>
        </w:rPr>
        <w:t xml:space="preserve">This is the story of </w:t>
      </w:r>
      <w:proofErr w:type="spellStart"/>
      <w:r w:rsidRPr="004F29D6">
        <w:rPr>
          <w:rFonts w:ascii="Times New Roman" w:eastAsia="Times New Roman" w:hAnsi="Times New Roman" w:cs="Times New Roman"/>
          <w:bCs/>
          <w:sz w:val="24"/>
          <w:szCs w:val="24"/>
        </w:rPr>
        <w:t>Rotaract</w:t>
      </w:r>
      <w:proofErr w:type="spellEnd"/>
      <w:r w:rsidRPr="004F29D6">
        <w:rPr>
          <w:rFonts w:ascii="Times New Roman" w:eastAsia="Times New Roman" w:hAnsi="Times New Roman" w:cs="Times New Roman"/>
          <w:bCs/>
          <w:sz w:val="24"/>
          <w:szCs w:val="24"/>
        </w:rPr>
        <w:t xml:space="preserve"> District 9126.</w:t>
      </w:r>
    </w:p>
    <w:p w:rsidR="004F29D6" w:rsidRPr="004F29D6" w:rsidRDefault="004F29D6" w:rsidP="004F29D6">
      <w:pPr>
        <w:spacing w:before="100" w:beforeAutospacing="1" w:after="100" w:afterAutospacing="1" w:line="240" w:lineRule="auto"/>
        <w:rPr>
          <w:rFonts w:ascii="Times New Roman" w:eastAsia="Times New Roman" w:hAnsi="Times New Roman" w:cs="Times New Roman"/>
          <w:sz w:val="24"/>
          <w:szCs w:val="24"/>
        </w:rPr>
      </w:pPr>
      <w:r w:rsidRPr="004F29D6">
        <w:rPr>
          <w:rFonts w:ascii="Times New Roman" w:eastAsia="Times New Roman" w:hAnsi="Times New Roman" w:cs="Times New Roman"/>
          <w:bCs/>
          <w:sz w:val="24"/>
          <w:szCs w:val="24"/>
        </w:rPr>
        <w:t>And the story continues.</w:t>
      </w:r>
    </w:p>
    <w:p w:rsidR="008E3FBE" w:rsidRDefault="00E65F4E"/>
    <w:sectPr w:rsidR="008E3F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0B3944"/>
    <w:multiLevelType w:val="multilevel"/>
    <w:tmpl w:val="309C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4A678A"/>
    <w:multiLevelType w:val="multilevel"/>
    <w:tmpl w:val="B2B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A535C"/>
    <w:multiLevelType w:val="multilevel"/>
    <w:tmpl w:val="9346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9D6"/>
    <w:rsid w:val="001C4B6A"/>
    <w:rsid w:val="002E1A48"/>
    <w:rsid w:val="004F29D6"/>
    <w:rsid w:val="00894067"/>
    <w:rsid w:val="00E65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6E28"/>
  <w15:chartTrackingRefBased/>
  <w15:docId w15:val="{30602221-94B2-4E83-88FD-B439F507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F29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29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29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9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29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29D6"/>
    <w:rPr>
      <w:rFonts w:ascii="Times New Roman" w:eastAsia="Times New Roman" w:hAnsi="Times New Roman" w:cs="Times New Roman"/>
      <w:b/>
      <w:bCs/>
      <w:sz w:val="27"/>
      <w:szCs w:val="27"/>
    </w:rPr>
  </w:style>
  <w:style w:type="paragraph" w:customStyle="1" w:styleId="isselectedend">
    <w:name w:val="isselectedend"/>
    <w:basedOn w:val="Normal"/>
    <w:rsid w:val="004F29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29D6"/>
    <w:rPr>
      <w:b/>
      <w:bCs/>
    </w:rPr>
  </w:style>
  <w:style w:type="paragraph" w:styleId="NormalWeb">
    <w:name w:val="Normal (Web)"/>
    <w:basedOn w:val="Normal"/>
    <w:uiPriority w:val="99"/>
    <w:semiHidden/>
    <w:unhideWhenUsed/>
    <w:rsid w:val="004F29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1328995">
      <w:bodyDiv w:val="1"/>
      <w:marLeft w:val="0"/>
      <w:marRight w:val="0"/>
      <w:marTop w:val="0"/>
      <w:marBottom w:val="0"/>
      <w:divBdr>
        <w:top w:val="none" w:sz="0" w:space="0" w:color="auto"/>
        <w:left w:val="none" w:sz="0" w:space="0" w:color="auto"/>
        <w:bottom w:val="none" w:sz="0" w:space="0" w:color="auto"/>
        <w:right w:val="none" w:sz="0" w:space="0" w:color="auto"/>
      </w:divBdr>
      <w:divsChild>
        <w:div w:id="1181049115">
          <w:marLeft w:val="0"/>
          <w:marRight w:val="0"/>
          <w:marTop w:val="0"/>
          <w:marBottom w:val="0"/>
          <w:divBdr>
            <w:top w:val="none" w:sz="0" w:space="0" w:color="auto"/>
            <w:left w:val="none" w:sz="0" w:space="0" w:color="auto"/>
            <w:bottom w:val="none" w:sz="0" w:space="0" w:color="auto"/>
            <w:right w:val="none" w:sz="0" w:space="0" w:color="auto"/>
          </w:divBdr>
        </w:div>
        <w:div w:id="2038893557">
          <w:marLeft w:val="0"/>
          <w:marRight w:val="0"/>
          <w:marTop w:val="0"/>
          <w:marBottom w:val="0"/>
          <w:divBdr>
            <w:top w:val="none" w:sz="0" w:space="0" w:color="auto"/>
            <w:left w:val="none" w:sz="0" w:space="0" w:color="auto"/>
            <w:bottom w:val="none" w:sz="0" w:space="0" w:color="auto"/>
            <w:right w:val="none" w:sz="0" w:space="0" w:color="auto"/>
          </w:divBdr>
        </w:div>
        <w:div w:id="1101529847">
          <w:marLeft w:val="0"/>
          <w:marRight w:val="0"/>
          <w:marTop w:val="0"/>
          <w:marBottom w:val="0"/>
          <w:divBdr>
            <w:top w:val="none" w:sz="0" w:space="0" w:color="auto"/>
            <w:left w:val="none" w:sz="0" w:space="0" w:color="auto"/>
            <w:bottom w:val="none" w:sz="0" w:space="0" w:color="auto"/>
            <w:right w:val="none" w:sz="0" w:space="0" w:color="auto"/>
          </w:divBdr>
        </w:div>
        <w:div w:id="1135755161">
          <w:marLeft w:val="0"/>
          <w:marRight w:val="0"/>
          <w:marTop w:val="0"/>
          <w:marBottom w:val="0"/>
          <w:divBdr>
            <w:top w:val="none" w:sz="0" w:space="0" w:color="auto"/>
            <w:left w:val="none" w:sz="0" w:space="0" w:color="auto"/>
            <w:bottom w:val="none" w:sz="0" w:space="0" w:color="auto"/>
            <w:right w:val="none" w:sz="0" w:space="0" w:color="auto"/>
          </w:divBdr>
        </w:div>
        <w:div w:id="1609968079">
          <w:marLeft w:val="0"/>
          <w:marRight w:val="0"/>
          <w:marTop w:val="0"/>
          <w:marBottom w:val="0"/>
          <w:divBdr>
            <w:top w:val="none" w:sz="0" w:space="0" w:color="auto"/>
            <w:left w:val="none" w:sz="0" w:space="0" w:color="auto"/>
            <w:bottom w:val="none" w:sz="0" w:space="0" w:color="auto"/>
            <w:right w:val="none" w:sz="0" w:space="0" w:color="auto"/>
          </w:divBdr>
        </w:div>
        <w:div w:id="39667613">
          <w:marLeft w:val="0"/>
          <w:marRight w:val="0"/>
          <w:marTop w:val="0"/>
          <w:marBottom w:val="0"/>
          <w:divBdr>
            <w:top w:val="none" w:sz="0" w:space="0" w:color="auto"/>
            <w:left w:val="none" w:sz="0" w:space="0" w:color="auto"/>
            <w:bottom w:val="none" w:sz="0" w:space="0" w:color="auto"/>
            <w:right w:val="none" w:sz="0" w:space="0" w:color="auto"/>
          </w:divBdr>
        </w:div>
        <w:div w:id="2093043605">
          <w:marLeft w:val="0"/>
          <w:marRight w:val="0"/>
          <w:marTop w:val="0"/>
          <w:marBottom w:val="0"/>
          <w:divBdr>
            <w:top w:val="none" w:sz="0" w:space="0" w:color="auto"/>
            <w:left w:val="none" w:sz="0" w:space="0" w:color="auto"/>
            <w:bottom w:val="none" w:sz="0" w:space="0" w:color="auto"/>
            <w:right w:val="none" w:sz="0" w:space="0" w:color="auto"/>
          </w:divBdr>
        </w:div>
        <w:div w:id="545146572">
          <w:marLeft w:val="0"/>
          <w:marRight w:val="0"/>
          <w:marTop w:val="0"/>
          <w:marBottom w:val="0"/>
          <w:divBdr>
            <w:top w:val="none" w:sz="0" w:space="0" w:color="auto"/>
            <w:left w:val="none" w:sz="0" w:space="0" w:color="auto"/>
            <w:bottom w:val="none" w:sz="0" w:space="0" w:color="auto"/>
            <w:right w:val="none" w:sz="0" w:space="0" w:color="auto"/>
          </w:divBdr>
        </w:div>
        <w:div w:id="362049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2026-08-16T00:58:00Z</dcterms:created>
  <dcterms:modified xsi:type="dcterms:W3CDTF">2026-08-16T01:00:00Z</dcterms:modified>
</cp:coreProperties>
</file>