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png"/>
  <Override PartName="/word/media/image6.webp" ContentType="image/png"/>
  <Override PartName="/word/media/image7.webp" ContentType="image/png"/>
  <Override PartName="/word/media/image8.webp" ContentType="image/png"/>
  <Override PartName="/word/media/image9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换宿舍的注意！深大住宿管理系统操作指南来啦！『深大荔知』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999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845dc72b1f7f276ab6f0d66964c408b13dd8588a32832ef38754ed35c4f07b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9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关于住宿管理系统开放的通知</w:t>
      </w:r>
    </w:p>
    <w:p>
      <w:pPr>
        <w:spacing w:line="276" w:lineRule="auto" w:before="120" w:after="120"/>
      </w:pPr>
      <w:r>
        <w:t>各位同学：</w:t>
      </w:r>
    </w:p>
    <w:p>
      <w:pPr>
        <w:spacing w:line="276" w:lineRule="auto" w:before="120" w:after="120"/>
      </w:pPr>
      <w:r>
        <w:t>为方便同学们办理日常住宿业务，拟于 2025年9月23日（周二）10:00开放 住宿管理系统，届时同学们可网上办理入住、调宿、退宿，查询本人社区违规记录及处理情况。</w:t>
      </w:r>
    </w:p>
    <w:p>
      <w:pPr>
        <w:spacing w:line="276" w:lineRule="auto" w:before="120" w:after="120"/>
      </w:pPr>
      <w:r>
        <w:t>1</w:t>
      </w:r>
    </w:p>
    <w:p>
      <w:pPr>
        <w:spacing w:line="276" w:lineRule="auto" w:before="120" w:after="120"/>
      </w:pPr>
      <w:r>
        <w:t>申办条件</w:t>
      </w:r>
    </w:p>
    <w:p>
      <w:pPr>
        <w:spacing w:line="276" w:lineRule="auto" w:before="120" w:after="120"/>
      </w:pPr>
      <w:r>
        <w:t>1.入住</w:t>
      </w:r>
    </w:p>
    <w:p>
      <w:pPr>
        <w:spacing w:line="276" w:lineRule="auto" w:before="120" w:after="120"/>
      </w:pPr>
      <w:r>
        <w:t>仅限全日制计划内本科、硕士、博士生办理。</w:t>
      </w:r>
    </w:p>
    <w:p>
      <w:pPr>
        <w:spacing w:line="276" w:lineRule="auto" w:before="120" w:after="120"/>
      </w:pPr>
      <w:r>
        <w:t>入住须遵守学校住宿规定，签订《深圳大学学生住宿协议书》。</w:t>
      </w:r>
    </w:p>
    <w:p>
      <w:pPr>
        <w:spacing w:line="276" w:lineRule="auto" w:before="120" w:after="120"/>
      </w:pPr>
      <w:r>
        <w:t>2.调宿</w:t>
      </w:r>
    </w:p>
    <w:p>
      <w:pPr>
        <w:spacing w:line="276" w:lineRule="auto" w:before="120" w:after="120"/>
      </w:pPr>
      <w:r>
        <w:t>本科生、硕士生可调入同学历层次、同性别、同年级、同学院宿舍空床位；</w:t>
      </w:r>
    </w:p>
    <w:p>
      <w:pPr>
        <w:spacing w:line="276" w:lineRule="auto" w:before="120" w:after="120"/>
      </w:pPr>
      <w:r>
        <w:t>博士生可调入同学历层次、同性别空床位。</w:t>
      </w:r>
    </w:p>
    <w:p>
      <w:pPr>
        <w:spacing w:line="276" w:lineRule="auto" w:before="120" w:after="120"/>
      </w:pPr>
      <w:r>
        <w:t>3.退宿</w:t>
      </w:r>
    </w:p>
    <w:p>
      <w:pPr>
        <w:spacing w:line="276" w:lineRule="auto" w:before="120" w:after="120"/>
      </w:pPr>
      <w:r>
        <w:t>如因休学、保留学籍、退学等原因申请退宿，请提交相关学籍办理证明文件。</w:t>
      </w:r>
    </w:p>
    <w:p>
      <w:pPr>
        <w:spacing w:line="276" w:lineRule="auto" w:before="120" w:after="120"/>
      </w:pPr>
      <w:r>
        <w:t>如因个人原因自愿申请退宿，应提交《校外住宿家长知情同意书》。</w:t>
      </w:r>
    </w:p>
    <w:p>
      <w:pPr>
        <w:spacing w:line="276" w:lineRule="auto" w:before="120" w:after="120"/>
      </w:pPr>
      <w:r>
        <w:t>2</w:t>
      </w:r>
    </w:p>
    <w:p>
      <w:pPr>
        <w:spacing w:line="276" w:lineRule="auto" w:before="120" w:after="120"/>
      </w:pPr>
      <w:r>
        <w:t>申办流程</w:t>
      </w:r>
    </w:p>
    <w:p>
      <w:pPr>
        <w:spacing w:line="276" w:lineRule="auto" w:before="120" w:after="120"/>
      </w:pPr>
      <w:r>
        <w:t>1.入住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04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a37325f09cab4123205c6763ebd68085900e8cbd3653b1b06d2fb0af9452fe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2.调宿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18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3f6fcacb7d59b3b6b4f74943454013bedc67d4afb98d3300c6dbc656ca868e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3.退宿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68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5f2d182f2fca1ff05e42c98c69c323ea6ab1ad827f3954df98196686ed51db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3</w:t>
      </w:r>
    </w:p>
    <w:p>
      <w:pPr>
        <w:spacing w:line="276" w:lineRule="auto" w:before="120" w:after="120"/>
      </w:pPr>
      <w:r>
        <w:t>系统环境</w:t>
      </w:r>
    </w:p>
    <w:p>
      <w:pPr>
        <w:spacing w:line="276" w:lineRule="auto" w:before="120" w:after="120"/>
      </w:pPr>
      <w:r>
        <w:t>住宿管理系统可适配PC端、手机端。</w:t>
      </w:r>
    </w:p>
    <w:p>
      <w:pPr>
        <w:spacing w:line="276" w:lineRule="auto" w:before="120" w:after="120"/>
      </w:pPr>
      <w:r>
        <w:t>PC端网址： https://xszs.szu.edu.cn/web/</w:t>
      </w:r>
    </w:p>
    <w:p>
      <w:pPr>
        <w:spacing w:line="276" w:lineRule="auto" w:before="120" w:after="120"/>
      </w:pPr>
      <w:r>
        <w:t>（深圳大学校内网—学生事务—宿舍申请和查询）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41500" cy="1841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e330ed88b0db5a71e306145d873b1293a9294209155de86eba5e1688a86266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84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手机端网址： xszs.szu.edu.cn/mobile</w:t>
      </w:r>
    </w:p>
    <w:p>
      <w:pPr>
        <w:spacing w:line="276" w:lineRule="auto" w:before="120" w:after="120"/>
      </w:pPr>
      <w:r>
        <w:t>（企业微信—工作台—学生事务服务中心—宿舍申请）</w:t>
      </w:r>
    </w:p>
    <w:p>
      <w:pPr>
        <w:spacing w:line="276" w:lineRule="auto" w:before="120" w:after="120"/>
      </w:pPr>
      <w:r>
        <w:t>（公众号“深大学工”—事务中心—宿舍申请）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41500" cy="1841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969d305d678490a3055cc5f01690294de0a3bca123016a32de68dae321156d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84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荔知后台回复 换宿舍</w:t>
      </w:r>
    </w:p>
    <w:p>
      <w:pPr>
        <w:spacing w:line="276" w:lineRule="auto" w:before="120" w:after="120"/>
      </w:pPr>
      <w:r>
        <w:t>也可获取链接</w:t>
      </w:r>
    </w:p>
    <w:p>
      <w:pPr>
        <w:spacing w:line="276" w:lineRule="auto" w:before="120" w:after="120"/>
      </w:pPr>
      <w:r>
        <w:t>网站仅限内网访问，外网环境请提前安装零信任软件或使用WebVPN登录。</w:t>
      </w:r>
    </w:p>
    <w:p>
      <w:pPr>
        <w:spacing w:line="276" w:lineRule="auto" w:before="120" w:after="120"/>
      </w:pPr>
      <w:r>
        <w:t>操作指引请参考附件内容。</w:t>
      </w:r>
    </w:p>
    <w:p>
      <w:pPr>
        <w:spacing w:line="276" w:lineRule="auto" w:before="120" w:after="120"/>
      </w:pPr>
      <w:r>
        <w:t>如遇系统故障，请致电学生事务服务中心，服务电话：0755-26537141。</w:t>
      </w:r>
    </w:p>
    <w:p>
      <w:pPr>
        <w:spacing w:line="276" w:lineRule="auto" w:before="120" w:after="120"/>
      </w:pPr>
      <w:r>
        <w:t>学生部</w:t>
      </w:r>
    </w:p>
    <w:p>
      <w:pPr>
        <w:spacing w:line="276" w:lineRule="auto" w:before="120" w:after="120"/>
      </w:pPr>
      <w:r>
        <w:t>2025年9月19日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8459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5547fc0d9418dc14fba9b09e6fb2bdab48e297e3aaa7d66727830b2d62ec10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45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