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0.webp" ContentType="image/png"/>
  <Override PartName="/word/media/image12.webp" ContentType="image/gif"/>
  <Override PartName="/word/media/image2.webp" ContentType="image/png"/>
  <Override PartName="/word/media/image3.webp" ContentType="image/png"/>
  <Override PartName="/word/media/image4.webp" ContentType="image/png"/>
  <Override PartName="/word/media/image5.webp" ContentType="image/png"/>
  <Override PartName="/word/media/image6.webp" ContentType="image/pn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深大国庆中秋通知安排汇总，看完再放假！『深大荔知』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0</w:t>
      </w:r>
    </w:p>
    <w:p>
      <w:pPr>
        <w:spacing w:line="276" w:lineRule="auto" w:before="120" w:after="120"/>
      </w:pPr>
      <w:r>
        <w:t>1</w:t>
      </w:r>
    </w:p>
    <w:p>
      <w:pPr>
        <w:spacing w:line="276" w:lineRule="auto" w:before="120" w:after="120"/>
      </w:pPr>
      <w:r>
        <w:t>国庆节放假安排</w:t>
      </w:r>
    </w:p>
    <w:p>
      <w:pPr>
        <w:spacing w:line="276" w:lineRule="auto" w:before="120" w:after="120"/>
      </w:pPr>
      <w:r>
        <w:t>2025年国庆节、中秋节放假调课安排通知如下：</w:t>
      </w:r>
    </w:p>
    <w:p>
      <w:pPr>
        <w:spacing w:line="276" w:lineRule="auto" w:before="120" w:after="120"/>
      </w:pPr>
      <w:r>
        <w:t>10月1日至8日放假调休，共8天。</w:t>
      </w:r>
    </w:p>
    <w:p>
      <w:pPr>
        <w:spacing w:line="276" w:lineRule="auto" w:before="120" w:after="120"/>
      </w:pPr>
      <w:r>
        <w:t>9月28日（星期日）补上10月7日（星期二）的课程；</w:t>
      </w:r>
    </w:p>
    <w:p>
      <w:pPr>
        <w:spacing w:line="276" w:lineRule="auto" w:before="120" w:after="120"/>
      </w:pPr>
      <w:r>
        <w:t>10月11日（星期六）补上10月8日（星期三）的课程。</w:t>
      </w:r>
    </w:p>
    <w:p>
      <w:pPr>
        <w:jc w:val="center"/>
      </w:pPr>
      <w:r>
        <w:drawing>
          <wp:inline xmlns:a="http://schemas.openxmlformats.org/drawingml/2006/main" xmlns:pic="http://schemas.openxmlformats.org/drawingml/2006/picture">
            <wp:extent cx="5486400" cy="2458720"/>
            <wp:docPr id="2" name="Picture 2"/>
            <wp:cNvGraphicFramePr>
              <a:graphicFrameLocks noChangeAspect="1"/>
            </wp:cNvGraphicFramePr>
            <a:graphic>
              <a:graphicData uri="http://schemas.openxmlformats.org/drawingml/2006/picture">
                <pic:pic>
                  <pic:nvPicPr>
                    <pic:cNvPr id="0" name="c78ce5f6671bb6ee95b7b16365fdd2d58334c59d8fbb5948c5ac94a6202330c5.webp"/>
                    <pic:cNvPicPr/>
                  </pic:nvPicPr>
                  <pic:blipFill>
                    <a:blip r:embed="rId10"/>
                    <a:stretch>
                      <a:fillRect/>
                    </a:stretch>
                  </pic:blipFill>
                  <pic:spPr>
                    <a:xfrm>
                      <a:off x="0" y="0"/>
                      <a:ext cx="5486400" cy="2458720"/>
                    </a:xfrm>
                    <a:prstGeom prst="rect"/>
                  </pic:spPr>
                </pic:pic>
              </a:graphicData>
            </a:graphic>
          </wp:inline>
        </w:drawing>
      </w:r>
    </w:p>
    <w:p>
      <w:pPr>
        <w:jc w:val="center"/>
      </w:pPr>
      <w:r>
        <w:t>图片</w:t>
      </w:r>
    </w:p>
    <w:p>
      <w:pPr>
        <w:spacing w:line="276" w:lineRule="auto" w:before="120" w:after="120"/>
      </w:pPr>
      <w:r>
        <w:t>0</w:t>
      </w:r>
    </w:p>
    <w:p>
      <w:pPr>
        <w:spacing w:line="276" w:lineRule="auto" w:before="120" w:after="120"/>
      </w:pPr>
      <w:r>
        <w:t>2</w:t>
      </w:r>
    </w:p>
    <w:p>
      <w:pPr>
        <w:spacing w:line="276" w:lineRule="auto" w:before="120" w:after="120"/>
      </w:pPr>
      <w:r>
        <w:t>安全提示</w:t>
      </w:r>
    </w:p>
    <w:p>
      <w:pPr>
        <w:spacing w:line="276" w:lineRule="auto" w:before="120" w:after="120"/>
      </w:pPr>
      <w:r>
        <w:t>转眼双节将至，为确保大家假期平安，党委学生工作部温馨提示如下：</w:t>
      </w:r>
    </w:p>
    <w:p>
      <w:pPr>
        <w:spacing w:line="276" w:lineRule="auto" w:before="120" w:after="120"/>
      </w:pPr>
      <w:r>
        <w:t>一、加强自我管理，确保自身安全</w:t>
      </w:r>
    </w:p>
    <w:p>
      <w:pPr>
        <w:spacing w:line="276" w:lineRule="auto" w:before="120" w:after="120"/>
      </w:pPr>
      <w:r>
        <w:t>注意宿舍安全。留校的同学要注意宿舍防火、防盗以及用电安全，不使用大功率电器，不使用明火，不私拉乱接电线；离开宿舍时确保锁好门窗，关闭电器，切断电源；不留宿校外人员。</w:t>
      </w:r>
    </w:p>
    <w:p>
      <w:pPr>
        <w:spacing w:line="276" w:lineRule="auto" w:before="120" w:after="120"/>
      </w:pPr>
      <w:r>
        <w:t>注意财物安全。提防网络与电信诈骗，做到不轻信、不透露、不转账，勿贪勿占；外出谨记“财不外露”，手机和银行卡密码不外泄，防止被不法分子盗刷。</w:t>
      </w:r>
    </w:p>
    <w:p>
      <w:pPr>
        <w:spacing w:line="276" w:lineRule="auto" w:before="120" w:after="120"/>
      </w:pPr>
      <w:r>
        <w:t>注意出行安全。出游的同学自觉遵守交通规则，注意交通安全；要乘坐正规经营的交通工具，不乘坐超载或无牌无证车辆。注意查看天气信息，防范暴雨、雷电和地质灾害；热门景点人流密集，要提前做好规划，防止拥挤或踩踏。离校外出，尽量结伴同行，将出行安排及时告知家长。</w:t>
      </w:r>
    </w:p>
    <w:p>
      <w:pPr>
        <w:spacing w:line="276" w:lineRule="auto" w:before="120" w:after="120"/>
      </w:pPr>
      <w:r>
        <w:t>二、合理安排假期，注意身心健康</w:t>
      </w:r>
    </w:p>
    <w:p>
      <w:pPr>
        <w:spacing w:line="276" w:lineRule="auto" w:before="120" w:after="120"/>
      </w:pPr>
      <w:r>
        <w:t>合理安排假期中的学习、工作、娱乐等活动，注意规律作息，积极体育锻炼，学会自我调节，科学释放压力。如遇学业、科研、就业、情感、生活等压力，及时与家人、同学、老师交流以寻求帮助。</w:t>
      </w:r>
    </w:p>
    <w:p>
      <w:pPr>
        <w:spacing w:line="276" w:lineRule="auto" w:before="120" w:after="120"/>
      </w:pPr>
      <w:r>
        <w:t>要牢记校纪校规，自觉遵守各类规章制度。如遇特殊情况不能按时返校的同学应提前向学院说明情况并办理请假手续，如有课时耽误，还需向任课老师请假说明。</w:t>
      </w:r>
    </w:p>
    <w:p>
      <w:pPr>
        <w:spacing w:line="276" w:lineRule="auto" w:before="120" w:after="120"/>
      </w:pPr>
      <w:r>
        <w:t>同学们，身为荔园学子，希望大家践行“三自”精神，严格自我要求，展现青春风采，做好青年榜样！</w:t>
      </w:r>
    </w:p>
    <w:p>
      <w:pPr>
        <w:spacing w:line="276" w:lineRule="auto" w:before="120" w:after="120"/>
      </w:pPr>
      <w:r>
        <w:t>祝同学们假期愉快！</w:t>
      </w:r>
    </w:p>
    <w:p>
      <w:pPr>
        <w:spacing w:line="276" w:lineRule="auto" w:before="120" w:after="120"/>
      </w:pPr>
      <w:r>
        <w:t>假期常用值班电话：</w:t>
      </w:r>
    </w:p>
    <w:p>
      <w:pPr>
        <w:spacing w:line="276" w:lineRule="auto" w:before="120" w:after="120"/>
      </w:pPr>
      <w:r>
        <w:t>（一）总值班室：26537119、26534017</w:t>
      </w:r>
    </w:p>
    <w:p>
      <w:pPr>
        <w:spacing w:line="276" w:lineRule="auto" w:before="120" w:after="120"/>
      </w:pPr>
      <w:r>
        <w:t>（二）招商积余物业：26732006（粤海校区）、26535339（粤海校区）、21672017（丽湖校区）、86939969（丽湖校区）</w:t>
      </w:r>
    </w:p>
    <w:p>
      <w:pPr>
        <w:spacing w:line="276" w:lineRule="auto" w:before="120" w:after="120"/>
      </w:pPr>
      <w:r>
        <w:t>（三）校医院：26537163（粤海校区）、86930475（丽湖校区）</w:t>
      </w:r>
    </w:p>
    <w:p>
      <w:pPr>
        <w:spacing w:line="276" w:lineRule="auto" w:before="120" w:after="120"/>
      </w:pPr>
      <w:r>
        <w:t>（四）学生社区：26558993（粤海校区）、86724048（丽湖校区）</w:t>
      </w:r>
    </w:p>
    <w:p>
      <w:pPr>
        <w:spacing w:line="276" w:lineRule="auto" w:before="120" w:after="120"/>
      </w:pPr>
      <w:r>
        <w:t>（五）24小时心理咨询专线：400-098-2525</w:t>
      </w:r>
    </w:p>
    <w:p>
      <w:pPr>
        <w:spacing w:line="276" w:lineRule="auto" w:before="120" w:after="120"/>
      </w:pPr>
      <w:r>
        <w:t>0</w:t>
      </w:r>
    </w:p>
    <w:p>
      <w:pPr>
        <w:spacing w:line="276" w:lineRule="auto" w:before="120" w:after="120"/>
      </w:pPr>
      <w:r>
        <w:t>3</w:t>
      </w:r>
    </w:p>
    <w:p>
      <w:pPr>
        <w:spacing w:line="276" w:lineRule="auto" w:before="120" w:after="120"/>
      </w:pPr>
      <w:r>
        <w:t>饭堂安排</w:t>
      </w:r>
    </w:p>
    <w:p>
      <w:pPr>
        <w:spacing w:line="276" w:lineRule="auto" w:before="120" w:after="120"/>
      </w:pPr>
      <w:r>
        <w:t>根据学校关于2025年国庆节、中秋节（10月1日—10月8日）放假安排，为方便师生用餐，饮食服务中心根据区域安排餐厅营业，具体如下：</w:t>
      </w:r>
    </w:p>
    <w:p>
      <w:pPr>
        <w:jc w:val="center"/>
      </w:pPr>
      <w:r>
        <w:drawing>
          <wp:inline xmlns:a="http://schemas.openxmlformats.org/drawingml/2006/main" xmlns:pic="http://schemas.openxmlformats.org/drawingml/2006/picture">
            <wp:extent cx="4614729" cy="5486400"/>
            <wp:docPr id="3" name="Picture 3"/>
            <wp:cNvGraphicFramePr>
              <a:graphicFrameLocks noChangeAspect="1"/>
            </wp:cNvGraphicFramePr>
            <a:graphic>
              <a:graphicData uri="http://schemas.openxmlformats.org/drawingml/2006/picture">
                <pic:pic>
                  <pic:nvPicPr>
                    <pic:cNvPr id="0" name="403dd6a8aff331e505bb29a2fa158d2d31b30410e4fa9be5c5c2ade5a1c35f9e.webp"/>
                    <pic:cNvPicPr/>
                  </pic:nvPicPr>
                  <pic:blipFill>
                    <a:blip r:embed="rId11"/>
                    <a:stretch>
                      <a:fillRect/>
                    </a:stretch>
                  </pic:blipFill>
                  <pic:spPr>
                    <a:xfrm>
                      <a:off x="0" y="0"/>
                      <a:ext cx="4614729" cy="5486400"/>
                    </a:xfrm>
                    <a:prstGeom prst="rect"/>
                  </pic:spPr>
                </pic:pic>
              </a:graphicData>
            </a:graphic>
          </wp:inline>
        </w:drawing>
      </w:r>
    </w:p>
    <w:p>
      <w:pPr>
        <w:jc w:val="center"/>
      </w:pPr>
      <w:r>
        <w:t>图片</w:t>
      </w:r>
    </w:p>
    <w:p>
      <w:pPr>
        <w:spacing w:line="276" w:lineRule="auto" w:before="120" w:after="120"/>
      </w:pPr>
      <w:r>
        <w:t>0</w:t>
      </w:r>
    </w:p>
    <w:p>
      <w:pPr>
        <w:spacing w:line="276" w:lineRule="auto" w:before="120" w:after="120"/>
      </w:pPr>
      <w:r>
        <w:t>4</w:t>
      </w:r>
    </w:p>
    <w:p>
      <w:pPr>
        <w:spacing w:line="276" w:lineRule="auto" w:before="120" w:after="120"/>
      </w:pPr>
      <w:r>
        <w:t>运动场馆安排</w:t>
      </w:r>
    </w:p>
    <w:p>
      <w:pPr>
        <w:spacing w:line="276" w:lineRule="auto" w:before="120" w:after="120"/>
      </w:pPr>
      <w:r>
        <w:t>粤海校区场馆</w:t>
      </w:r>
    </w:p>
    <w:p>
      <w:pPr>
        <w:jc w:val="center"/>
      </w:pPr>
      <w:r>
        <w:drawing>
          <wp:inline xmlns:a="http://schemas.openxmlformats.org/drawingml/2006/main" xmlns:pic="http://schemas.openxmlformats.org/drawingml/2006/picture">
            <wp:extent cx="5486400" cy="2819400"/>
            <wp:docPr id="4" name="Picture 4"/>
            <wp:cNvGraphicFramePr>
              <a:graphicFrameLocks noChangeAspect="1"/>
            </wp:cNvGraphicFramePr>
            <a:graphic>
              <a:graphicData uri="http://schemas.openxmlformats.org/drawingml/2006/picture">
                <pic:pic>
                  <pic:nvPicPr>
                    <pic:cNvPr id="0" name="a5a2c09982a862cf5d64d1885bc86557ea4fff541fb6c5bfe9b64b8e6f46f81b.webp"/>
                    <pic:cNvPicPr/>
                  </pic:nvPicPr>
                  <pic:blipFill>
                    <a:blip r:embed="rId12"/>
                    <a:stretch>
                      <a:fillRect/>
                    </a:stretch>
                  </pic:blipFill>
                  <pic:spPr>
                    <a:xfrm>
                      <a:off x="0" y="0"/>
                      <a:ext cx="5486400" cy="2819400"/>
                    </a:xfrm>
                    <a:prstGeom prst="rect"/>
                  </pic:spPr>
                </pic:pic>
              </a:graphicData>
            </a:graphic>
          </wp:inline>
        </w:drawing>
      </w:r>
    </w:p>
    <w:p>
      <w:pPr>
        <w:jc w:val="center"/>
      </w:pPr>
      <w:r>
        <w:t>图片</w:t>
      </w:r>
    </w:p>
    <w:p>
      <w:pPr>
        <w:spacing w:line="276" w:lineRule="auto" w:before="120" w:after="120"/>
      </w:pPr>
      <w:r>
        <w:t>（截图自深大后勤）</w:t>
      </w:r>
    </w:p>
    <w:p>
      <w:pPr>
        <w:spacing w:line="276" w:lineRule="auto" w:before="120" w:after="120"/>
      </w:pPr>
      <w:r>
        <w:t>丽湖校区场馆</w:t>
      </w:r>
    </w:p>
    <w:p>
      <w:pPr>
        <w:spacing w:line="276" w:lineRule="auto" w:before="120" w:after="120"/>
      </w:pPr>
      <w:r>
        <w:t>正常开放</w:t>
      </w:r>
    </w:p>
    <w:p>
      <w:pPr>
        <w:spacing w:line="276" w:lineRule="auto" w:before="120" w:after="120"/>
      </w:pPr>
      <w:r>
        <w:t>丽湖校区场馆电话：86971292</w:t>
      </w:r>
    </w:p>
    <w:p>
      <w:pPr>
        <w:spacing w:line="276" w:lineRule="auto" w:before="120" w:after="120"/>
      </w:pPr>
      <w:r>
        <w:t>0</w:t>
      </w:r>
    </w:p>
    <w:p>
      <w:pPr>
        <w:spacing w:line="276" w:lineRule="auto" w:before="120" w:after="120"/>
      </w:pPr>
      <w:r>
        <w:t>5</w:t>
      </w:r>
    </w:p>
    <w:p>
      <w:pPr>
        <w:spacing w:line="276" w:lineRule="auto" w:before="120" w:after="120"/>
      </w:pPr>
      <w:r>
        <w:t>校园巴士安排</w:t>
      </w:r>
    </w:p>
    <w:p>
      <w:pPr>
        <w:spacing w:line="276" w:lineRule="auto" w:before="120" w:after="120"/>
      </w:pPr>
      <w:r>
        <w:t>粤海荔园小巴</w:t>
      </w:r>
    </w:p>
    <w:p>
      <w:pPr>
        <w:spacing w:line="276" w:lineRule="auto" w:before="120" w:after="120"/>
      </w:pPr>
      <w:r>
        <w:t>10月1日-10月7日运营时间为08:00-22:00，发车时间8-10分钟一班；</w:t>
      </w:r>
    </w:p>
    <w:p>
      <w:pPr>
        <w:spacing w:line="276" w:lineRule="auto" w:before="120" w:after="120"/>
      </w:pPr>
      <w:r>
        <w:t>10月8日运营时间为07:00-23:00，发车时间5-8分钟一班。</w:t>
      </w:r>
    </w:p>
    <w:p>
      <w:pPr>
        <w:spacing w:line="276" w:lineRule="auto" w:before="120" w:after="120"/>
      </w:pPr>
      <w:r>
        <w:t>丽湖小巴</w:t>
      </w:r>
    </w:p>
    <w:p>
      <w:pPr>
        <w:spacing w:line="276" w:lineRule="auto" w:before="120" w:after="120"/>
      </w:pPr>
      <w:r>
        <w:t>10月1日、10月8日正常运营，</w:t>
      </w:r>
    </w:p>
    <w:p>
      <w:pPr>
        <w:spacing w:line="276" w:lineRule="auto" w:before="120" w:after="120"/>
      </w:pPr>
      <w:r>
        <w:t>10月2日-10月7日，视候车情况调节运营班次。</w:t>
      </w:r>
    </w:p>
    <w:p>
      <w:pPr>
        <w:spacing w:line="276" w:lineRule="auto" w:before="120" w:after="120"/>
      </w:pPr>
      <w:r>
        <w:t>0</w:t>
      </w:r>
    </w:p>
    <w:p>
      <w:pPr>
        <w:spacing w:line="276" w:lineRule="auto" w:before="120" w:after="120"/>
      </w:pPr>
      <w:r>
        <w:t>6</w:t>
      </w:r>
    </w:p>
    <w:p>
      <w:pPr>
        <w:spacing w:line="276" w:lineRule="auto" w:before="120" w:after="120"/>
      </w:pPr>
      <w:r>
        <w:t>商铺营业安排</w:t>
      </w:r>
    </w:p>
    <w:p>
      <w:pPr>
        <w:jc w:val="center"/>
      </w:pPr>
      <w:r>
        <w:drawing>
          <wp:inline xmlns:a="http://schemas.openxmlformats.org/drawingml/2006/main" xmlns:pic="http://schemas.openxmlformats.org/drawingml/2006/picture">
            <wp:extent cx="5486400" cy="4119880"/>
            <wp:docPr id="5" name="Picture 5"/>
            <wp:cNvGraphicFramePr>
              <a:graphicFrameLocks noChangeAspect="1"/>
            </wp:cNvGraphicFramePr>
            <a:graphic>
              <a:graphicData uri="http://schemas.openxmlformats.org/drawingml/2006/picture">
                <pic:pic>
                  <pic:nvPicPr>
                    <pic:cNvPr id="0" name="493b0724cfc85672bd236c8f555326c840d0d4c5e530aedcf48a84b4152ff0b1.webp"/>
                    <pic:cNvPicPr/>
                  </pic:nvPicPr>
                  <pic:blipFill>
                    <a:blip r:embed="rId13"/>
                    <a:stretch>
                      <a:fillRect/>
                    </a:stretch>
                  </pic:blipFill>
                  <pic:spPr>
                    <a:xfrm>
                      <a:off x="0" y="0"/>
                      <a:ext cx="5486400" cy="411988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1828800"/>
            <wp:docPr id="6" name="Picture 6"/>
            <wp:cNvGraphicFramePr>
              <a:graphicFrameLocks noChangeAspect="1"/>
            </wp:cNvGraphicFramePr>
            <a:graphic>
              <a:graphicData uri="http://schemas.openxmlformats.org/drawingml/2006/picture">
                <pic:pic>
                  <pic:nvPicPr>
                    <pic:cNvPr id="0" name="0d6be9b07854555b7b5970dbe883877aab959e42c61a7a385d2c255642c1bf2e.webp"/>
                    <pic:cNvPicPr/>
                  </pic:nvPicPr>
                  <pic:blipFill>
                    <a:blip r:embed="rId14"/>
                    <a:stretch>
                      <a:fillRect/>
                    </a:stretch>
                  </pic:blipFill>
                  <pic:spPr>
                    <a:xfrm>
                      <a:off x="0" y="0"/>
                      <a:ext cx="5486400" cy="1828800"/>
                    </a:xfrm>
                    <a:prstGeom prst="rect"/>
                  </pic:spPr>
                </pic:pic>
              </a:graphicData>
            </a:graphic>
          </wp:inline>
        </w:drawing>
      </w:r>
    </w:p>
    <w:p>
      <w:pPr>
        <w:jc w:val="center"/>
      </w:pPr>
      <w:r>
        <w:t>图片</w:t>
      </w:r>
    </w:p>
    <w:p>
      <w:pPr>
        <w:spacing w:line="276" w:lineRule="auto" w:before="120" w:after="120"/>
      </w:pPr>
      <w:r>
        <w:t>0</w:t>
      </w:r>
    </w:p>
    <w:p>
      <w:pPr>
        <w:spacing w:line="276" w:lineRule="auto" w:before="120" w:after="120"/>
      </w:pPr>
      <w:r>
        <w:t>7</w:t>
      </w:r>
    </w:p>
    <w:p>
      <w:pPr>
        <w:spacing w:line="276" w:lineRule="auto" w:before="120" w:after="120"/>
      </w:pPr>
      <w:r>
        <w:t>图书馆安排</w:t>
      </w:r>
    </w:p>
    <w:p>
      <w:pPr>
        <w:spacing w:line="276" w:lineRule="auto" w:before="120" w:after="120"/>
      </w:pPr>
      <w:r>
        <w:t>根据学校关于2025年国庆节、中秋节放假安排的通知，结合本馆实际情况，2025年国庆节、中秋节放假期间图书馆开放安排如下：</w:t>
      </w:r>
    </w:p>
    <w:p>
      <w:pPr>
        <w:spacing w:line="276" w:lineRule="auto" w:before="120" w:after="120"/>
      </w:pPr>
      <w:r>
        <w:t>1．粤海校区汇典楼（北馆）：</w:t>
      </w:r>
    </w:p>
    <w:p>
      <w:pPr>
        <w:jc w:val="center"/>
      </w:pPr>
      <w:r>
        <w:drawing>
          <wp:inline xmlns:a="http://schemas.openxmlformats.org/drawingml/2006/main" xmlns:pic="http://schemas.openxmlformats.org/drawingml/2006/picture">
            <wp:extent cx="5486400" cy="4500880"/>
            <wp:docPr id="7" name="Picture 7"/>
            <wp:cNvGraphicFramePr>
              <a:graphicFrameLocks noChangeAspect="1"/>
            </wp:cNvGraphicFramePr>
            <a:graphic>
              <a:graphicData uri="http://schemas.openxmlformats.org/drawingml/2006/picture">
                <pic:pic>
                  <pic:nvPicPr>
                    <pic:cNvPr id="0" name="494e6261f7a83e1c5ef180f8a2c2cbc921407ef6f2b24db59127f7fe5d5de4ad.webp"/>
                    <pic:cNvPicPr/>
                  </pic:nvPicPr>
                  <pic:blipFill>
                    <a:blip r:embed="rId15"/>
                    <a:stretch>
                      <a:fillRect/>
                    </a:stretch>
                  </pic:blipFill>
                  <pic:spPr>
                    <a:xfrm>
                      <a:off x="0" y="0"/>
                      <a:ext cx="5486400" cy="4500880"/>
                    </a:xfrm>
                    <a:prstGeom prst="rect"/>
                  </pic:spPr>
                </pic:pic>
              </a:graphicData>
            </a:graphic>
          </wp:inline>
        </w:drawing>
      </w:r>
    </w:p>
    <w:p>
      <w:pPr>
        <w:jc w:val="center"/>
      </w:pPr>
      <w:r>
        <w:t>图片</w:t>
      </w:r>
    </w:p>
    <w:p>
      <w:pPr>
        <w:spacing w:line="276" w:lineRule="auto" w:before="120" w:after="120"/>
      </w:pPr>
      <w:r>
        <w:t>2．丽湖校区启明楼（丽湖馆）：</w:t>
      </w:r>
    </w:p>
    <w:p>
      <w:pPr>
        <w:jc w:val="center"/>
      </w:pPr>
      <w:r>
        <w:drawing>
          <wp:inline xmlns:a="http://schemas.openxmlformats.org/drawingml/2006/main" xmlns:pic="http://schemas.openxmlformats.org/drawingml/2006/picture">
            <wp:extent cx="5486400" cy="4333240"/>
            <wp:docPr id="8" name="Picture 8"/>
            <wp:cNvGraphicFramePr>
              <a:graphicFrameLocks noChangeAspect="1"/>
            </wp:cNvGraphicFramePr>
            <a:graphic>
              <a:graphicData uri="http://schemas.openxmlformats.org/drawingml/2006/picture">
                <pic:pic>
                  <pic:nvPicPr>
                    <pic:cNvPr id="0" name="4ef704483e2a497ecd6b7aaa0ce03fd7597ac558def6f66ebb468c68ee2e3050.webp"/>
                    <pic:cNvPicPr/>
                  </pic:nvPicPr>
                  <pic:blipFill>
                    <a:blip r:embed="rId16"/>
                    <a:stretch>
                      <a:fillRect/>
                    </a:stretch>
                  </pic:blipFill>
                  <pic:spPr>
                    <a:xfrm>
                      <a:off x="0" y="0"/>
                      <a:ext cx="5486400" cy="4333240"/>
                    </a:xfrm>
                    <a:prstGeom prst="rect"/>
                  </pic:spPr>
                </pic:pic>
              </a:graphicData>
            </a:graphic>
          </wp:inline>
        </w:drawing>
      </w:r>
    </w:p>
    <w:p>
      <w:pPr>
        <w:jc w:val="center"/>
      </w:pPr>
      <w:r>
        <w:t>图片</w:t>
      </w:r>
    </w:p>
    <w:p>
      <w:pPr>
        <w:spacing w:line="276" w:lineRule="auto" w:before="120" w:after="120"/>
      </w:pPr>
      <w:r>
        <w:t>0</w:t>
      </w:r>
    </w:p>
    <w:p>
      <w:pPr>
        <w:spacing w:line="276" w:lineRule="auto" w:before="120" w:after="120"/>
      </w:pPr>
      <w:r>
        <w:t>8</w:t>
      </w:r>
    </w:p>
    <w:p>
      <w:pPr>
        <w:spacing w:line="276" w:lineRule="auto" w:before="120" w:after="120"/>
      </w:pPr>
      <w:r>
        <w:t>体质测试预约</w:t>
      </w:r>
    </w:p>
    <w:p>
      <w:pPr>
        <w:spacing w:line="276" w:lineRule="auto" w:before="120" w:after="120"/>
      </w:pPr>
      <w:r>
        <w:t>2025年本科生体质健康测试工作：</w:t>
      </w:r>
    </w:p>
    <w:p>
      <w:pPr>
        <w:spacing w:line="276" w:lineRule="auto" w:before="120" w:after="120"/>
      </w:pPr>
      <w:r>
        <w:t>一、测试对象</w:t>
      </w:r>
    </w:p>
    <w:p>
      <w:pPr>
        <w:spacing w:line="276" w:lineRule="auto" w:before="120" w:after="120"/>
      </w:pPr>
      <w:r>
        <w:t>本次测试对象为：全体全日制本科生（含五年制、内地、港澳台及外籍学生）。</w:t>
      </w:r>
    </w:p>
    <w:p>
      <w:pPr>
        <w:spacing w:line="276" w:lineRule="auto" w:before="120" w:after="120"/>
      </w:pPr>
      <w:r>
        <w:t>二、预约</w:t>
      </w:r>
    </w:p>
    <w:p>
      <w:pPr>
        <w:spacing w:line="276" w:lineRule="auto" w:before="120" w:after="120"/>
      </w:pPr>
      <w:r>
        <w:t>本年度体质测试采取线上预约形式，请所有学生登录深圳大学企业微信—工作台—体质测试—体测预约，在线上平台进行预约，并严格按照预约时间提前10分钟到现场进行检录、取表签字、热身、测试。每位学生仅有1次预约机会，且仅限当天完成所有测试项目。如何关注并加入深大企业微信？请参考链接：https://www1.szu.edu.cn/nc/view.asp?id=624</w:t>
      </w:r>
    </w:p>
    <w:p>
      <w:pPr>
        <w:spacing w:line="276" w:lineRule="auto" w:before="120" w:after="120"/>
      </w:pPr>
      <w:r>
        <w:t>预约时间：9月29日—11月14日</w:t>
      </w:r>
    </w:p>
    <w:p>
      <w:pPr>
        <w:spacing w:line="276" w:lineRule="auto" w:before="120" w:after="120"/>
      </w:pPr>
      <w:r>
        <w:t>四、测试项目</w:t>
      </w:r>
    </w:p>
    <w:p>
      <w:pPr>
        <w:jc w:val="center"/>
      </w:pPr>
      <w:r>
        <w:drawing>
          <wp:inline xmlns:a="http://schemas.openxmlformats.org/drawingml/2006/main" xmlns:pic="http://schemas.openxmlformats.org/drawingml/2006/picture">
            <wp:extent cx="5486400" cy="1117600"/>
            <wp:docPr id="9" name="Picture 9"/>
            <wp:cNvGraphicFramePr>
              <a:graphicFrameLocks noChangeAspect="1"/>
            </wp:cNvGraphicFramePr>
            <a:graphic>
              <a:graphicData uri="http://schemas.openxmlformats.org/drawingml/2006/picture">
                <pic:pic>
                  <pic:nvPicPr>
                    <pic:cNvPr id="0" name="dfe422bb69ecbe67e43678815f4766b4db053376e735ca85538cd9207e5cbae4.webp"/>
                    <pic:cNvPicPr/>
                  </pic:nvPicPr>
                  <pic:blipFill>
                    <a:blip r:embed="rId17"/>
                    <a:stretch>
                      <a:fillRect/>
                    </a:stretch>
                  </pic:blipFill>
                  <pic:spPr>
                    <a:xfrm>
                      <a:off x="0" y="0"/>
                      <a:ext cx="5486400" cy="1117600"/>
                    </a:xfrm>
                    <a:prstGeom prst="rect"/>
                  </pic:spPr>
                </pic:pic>
              </a:graphicData>
            </a:graphic>
          </wp:inline>
        </w:drawing>
      </w:r>
    </w:p>
    <w:p>
      <w:pPr>
        <w:jc w:val="center"/>
      </w:pPr>
      <w:r>
        <w:t>图片</w:t>
      </w:r>
    </w:p>
    <w:p>
      <w:pPr>
        <w:spacing w:line="276" w:lineRule="auto" w:before="120" w:after="120"/>
      </w:pPr>
      <w:r>
        <w:t>学生需要完成全部测试项目才能取得测试成绩。</w:t>
      </w:r>
    </w:p>
    <w:p>
      <w:pPr>
        <w:spacing w:line="276" w:lineRule="auto" w:before="120" w:after="120"/>
      </w:pPr>
      <w:r>
        <w:t>五、测试时间</w:t>
      </w:r>
    </w:p>
    <w:p>
      <w:pPr>
        <w:spacing w:line="276" w:lineRule="auto" w:before="120" w:after="120"/>
      </w:pPr>
      <w:r>
        <w:t>粤海校区：10月9日至11月6日（工作日）</w:t>
      </w:r>
    </w:p>
    <w:p>
      <w:pPr>
        <w:spacing w:line="276" w:lineRule="auto" w:before="120" w:after="120"/>
      </w:pPr>
      <w:r>
        <w:t>丽湖校区：11月3日至11月14日（工作日）</w:t>
      </w:r>
    </w:p>
    <w:p>
      <w:pPr>
        <w:spacing w:line="276" w:lineRule="auto" w:before="120" w:after="120"/>
      </w:pPr>
      <w:r>
        <w:t>检录时间：上午8:45-11:30，下午2:00-4:30</w:t>
      </w:r>
    </w:p>
    <w:p>
      <w:pPr>
        <w:spacing w:line="276" w:lineRule="auto" w:before="120" w:after="120"/>
      </w:pPr>
      <w:r>
        <w:t>测试时间：上午9:00-11:45，下午2:00-5:00</w:t>
      </w:r>
    </w:p>
    <w:p>
      <w:pPr>
        <w:spacing w:line="276" w:lineRule="auto" w:before="120" w:after="120"/>
      </w:pPr>
      <w:r>
        <w:t>全运会志愿者学生体测绿色通道：除以上测试时间，新增10月18日、10月25日优先为全运会志愿者学生进行体测，后续不会另设时间补测，请志愿者提前预约。</w:t>
      </w:r>
    </w:p>
    <w:p>
      <w:pPr>
        <w:spacing w:line="276" w:lineRule="auto" w:before="120" w:after="120"/>
      </w:pPr>
      <w:r>
        <w:t>更多可以戳这里查看</w:t>
      </w:r>
    </w:p>
    <w:p>
      <w:pPr>
        <w:spacing w:line="276" w:lineRule="auto" w:before="120" w:after="120"/>
      </w:pPr>
      <w:r>
        <w:t>09</w:t>
      </w:r>
    </w:p>
    <w:p>
      <w:pPr>
        <w:spacing w:line="276" w:lineRule="auto" w:before="120" w:after="120"/>
      </w:pPr>
      <w:r>
        <w:t>2025级新生心理健康普查</w:t>
      </w:r>
    </w:p>
    <w:p>
      <w:pPr>
        <w:spacing w:line="276" w:lineRule="auto" w:before="120" w:after="120"/>
      </w:pPr>
      <w:r>
        <w:t>为帮助新生更好适应和融入学校生活，促进学生身心健康发展，按照教育部、广东省教育厅和深圳市教育局相关文件要求，现组织2025级新生心理健康普查（以下简称“普查”）工作，</w:t>
      </w:r>
    </w:p>
    <w:p>
      <w:pPr>
        <w:spacing w:line="276" w:lineRule="auto" w:before="120" w:after="120"/>
      </w:pPr>
      <w:r>
        <w:t>1、普查时间:</w:t>
      </w:r>
    </w:p>
    <w:p>
      <w:pPr>
        <w:spacing w:line="276" w:lineRule="auto" w:before="120" w:after="120"/>
      </w:pPr>
      <w:r>
        <w:t>10月9日9：00-10月10日9：00（本科生新生）</w:t>
      </w:r>
    </w:p>
    <w:p>
      <w:pPr>
        <w:spacing w:line="276" w:lineRule="auto" w:before="120" w:after="120"/>
      </w:pPr>
      <w:r>
        <w:t>10月10日9：00-10月11日9：00（研究生新生）</w:t>
      </w:r>
    </w:p>
    <w:p>
      <w:pPr>
        <w:spacing w:line="276" w:lineRule="auto" w:before="120" w:after="120"/>
      </w:pPr>
      <w:r>
        <w:t>2、普查工具：采用目前高校普遍使用的心理健康普查量表进行测查。</w:t>
      </w:r>
    </w:p>
    <w:p>
      <w:pPr>
        <w:spacing w:line="276" w:lineRule="auto" w:before="120" w:after="120"/>
      </w:pPr>
      <w:r>
        <w:t>3、普查方式：线上测评，通道为@SZU心理健康教育与咨询中心 微信公众号菜单栏，一次心理健康普查测试时间约20分钟，具体流程请查看附件内操作指引，非校园网登录测试需先下载零信任平台，该平台下载及操作方式可访问以下网页获取（https://www1.szu.edu.cn/nc/view.asp?id=631），请各学院引导学生完成测试。</w:t>
      </w:r>
    </w:p>
    <w:p>
      <w:pPr>
        <w:jc w:val="center"/>
      </w:pPr>
      <w:r>
        <w:drawing>
          <wp:inline xmlns:a="http://schemas.openxmlformats.org/drawingml/2006/main" xmlns:pic="http://schemas.openxmlformats.org/drawingml/2006/picture">
            <wp:extent cx="554026" cy="5486400"/>
            <wp:docPr id="10" name="Picture 10"/>
            <wp:cNvGraphicFramePr>
              <a:graphicFrameLocks noChangeAspect="1"/>
            </wp:cNvGraphicFramePr>
            <a:graphic>
              <a:graphicData uri="http://schemas.openxmlformats.org/drawingml/2006/picture">
                <pic:pic>
                  <pic:nvPicPr>
                    <pic:cNvPr id="0" name="692d89f44117a4d57a632d263d5debc27714c18decf4dec9f6c58ab53eac7868.webp"/>
                    <pic:cNvPicPr/>
                  </pic:nvPicPr>
                  <pic:blipFill>
                    <a:blip r:embed="rId18"/>
                    <a:stretch>
                      <a:fillRect/>
                    </a:stretch>
                  </pic:blipFill>
                  <pic:spPr>
                    <a:xfrm>
                      <a:off x="0" y="0"/>
                      <a:ext cx="554026" cy="5486400"/>
                    </a:xfrm>
                    <a:prstGeom prst="rect"/>
                  </pic:spPr>
                </pic:pic>
              </a:graphicData>
            </a:graphic>
          </wp:inline>
        </w:drawing>
      </w:r>
    </w:p>
    <w:p>
      <w:pPr>
        <w:jc w:val="center"/>
      </w:pPr>
      <w:r>
        <w:t>图片</w:t>
      </w:r>
    </w:p>
    <w:p>
      <w:pPr>
        <w:spacing w:line="276" w:lineRule="auto" w:before="120" w:after="120"/>
      </w:pPr>
      <w:r>
        <w:t>👆上下滑动查看全图👆</w:t>
      </w:r>
    </w:p>
    <w:p>
      <w:pPr>
        <w:spacing w:line="276" w:lineRule="auto" w:before="120" w:after="120"/>
      </w:pPr>
      <w:r>
        <w:t>荔知祝各位节日快乐</w:t>
      </w:r>
    </w:p>
    <w:p>
      <w:pPr>
        <w:spacing w:line="276" w:lineRule="auto" w:before="120" w:after="120"/>
      </w:pPr>
      <w:r>
        <w:t>荔知建了一个旅游群</w:t>
      </w:r>
    </w:p>
    <w:p>
      <w:pPr>
        <w:spacing w:line="276" w:lineRule="auto" w:before="120" w:after="120"/>
      </w:pPr>
      <w:r>
        <w:t>喜欢旅游的可以进</w:t>
      </w:r>
    </w:p>
    <w:p>
      <w:pPr>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d77a548e8fd61e3c2314dce63ab92ed4c1bd61c8421801b74805c78148dc1ad9_converted.jpg"/>
                    <pic:cNvPicPr/>
                  </pic:nvPicPr>
                  <pic:blipFill>
                    <a:blip r:embed="rId19"/>
                    <a:stretch>
                      <a:fillRect/>
                    </a:stretch>
                  </pic:blipFill>
                  <pic:spPr>
                    <a:xfrm>
                      <a:off x="0" y="0"/>
                      <a:ext cx="5029200" cy="5029200"/>
                    </a:xfrm>
                    <a:prstGeom prst="rect"/>
                  </pic:spPr>
                </pic:pic>
              </a:graphicData>
            </a:graphic>
          </wp:inline>
        </w:drawing>
      </w:r>
    </w:p>
    <w:p>
      <w:pPr>
        <w:jc w:val="center"/>
      </w:pPr>
      <w:r>
        <w:t>图片</w:t>
      </w:r>
    </w:p>
    <w:p>
      <w:pPr>
        <w:spacing w:line="276" w:lineRule="auto" w:before="120" w:after="120"/>
      </w:pPr>
      <w:r>
        <w:t>添加后回复 旅游</w:t>
      </w:r>
    </w:p>
    <w:p>
      <w:pPr>
        <w:spacing w:line="276" w:lineRule="auto" w:before="120" w:after="120"/>
      </w:pPr>
      <w:r>
        <w:t>以上内容整合自公文通、深大后勤、深大丽湖</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12" name="Picture 12"/>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20"/>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jpg"/><Relationship Id="rId20" Type="http://schemas.openxmlformats.org/officeDocument/2006/relationships/image" Target="media/image12.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