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最新！深大人注意！今天有课可以抢！“高校课程互选、学分互认”选课通知『深大荔知』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4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5c03ba2a7df453d880e236aa07aab99fc09751fda9a499107617844ab2ef6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关于2025-2026学年第二学期全日制本科生</w:t>
      </w:r>
    </w:p>
    <w:p>
      <w:pPr>
        <w:spacing w:line="276" w:lineRule="auto" w:before="120" w:after="120"/>
      </w:pPr>
      <w:r>
        <w:t>“高校课程互选、学分互认”选课的通知</w:t>
      </w:r>
    </w:p>
    <w:p>
      <w:pPr>
        <w:spacing w:line="276" w:lineRule="auto" w:before="120" w:after="120"/>
      </w:pPr>
      <w:r>
        <w:t>“高校课程互选、学分互认”是实施高等教育领域综合改革的重要组成部分，是深圳市推进“双一流”建设、加快高等教育改革创新的重要举措之一。</w:t>
      </w:r>
    </w:p>
    <w:p>
      <w:pPr>
        <w:spacing w:line="276" w:lineRule="auto" w:before="120" w:after="120"/>
      </w:pPr>
      <w:r>
        <w:t>2025-2026学年第二学期“高校课程互选、学分互认”选课时间为 2026年2月4日15：00-2026年3月6日17：00 ，</w:t>
      </w:r>
    </w:p>
    <w:p>
      <w:pPr>
        <w:spacing w:line="276" w:lineRule="auto" w:before="120" w:after="120"/>
      </w:pPr>
      <w:r>
        <w:t>本学期选课面向所有在校全日制本科生 ，选课时请选择培养层次含“本科”的课程，选课操作流程及相关注意事项见附件1：选课操作手册，</w:t>
      </w:r>
    </w:p>
    <w:p>
      <w:pPr>
        <w:spacing w:line="276" w:lineRule="auto" w:before="120" w:after="120"/>
      </w:pPr>
      <w:r>
        <w:t>选课采取先到先得原则，选课期间可退可选，每位学生仅可选择一门课程 ，</w:t>
      </w:r>
    </w:p>
    <w:p>
      <w:pPr>
        <w:spacing w:line="276" w:lineRule="auto" w:before="120" w:after="120"/>
      </w:pPr>
      <w:r>
        <w:t>选课成功后请务必加入相关选课QQ群（详见选课操作手册）。查看开课课程信息：https://xfhr.utsz.edu.cn/course</w:t>
      </w:r>
    </w:p>
    <w:p>
      <w:pPr>
        <w:spacing w:line="276" w:lineRule="auto" w:before="120" w:after="120"/>
      </w:pPr>
      <w:r>
        <w:t>附件1：选课操作手册（2026.2.5已更新）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798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b97ec9e6895d77e0e50919bf26ab385a6be0e94b645c4b3fd8089546f941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798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👆上下滑动查看全图👆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ddd2f6841cae3d9291e4f3b703bd66d0e5d81ffbcb382615112ef857bc85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