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深大2026寒假信息差汇总</w:t>
      </w:r>
    </w:p>
    <w:p>
      <w:pPr>
        <w:pStyle w:val="Heading1"/>
        <w:spacing w:line="276" w:lineRule="auto"/>
      </w:pPr>
      <w:r>
        <w:t>深大2026寒假信息差汇总</w:t>
      </w:r>
    </w:p>
    <w:p>
      <w:pPr>
        <w:spacing w:line="276" w:lineRule="auto" w:before="120" w:after="120"/>
      </w:pPr>
      <w:r>
        <w:t>深大2026 寒假信息差 ：</w:t>
      </w:r>
    </w:p>
    <w:p>
      <w:pPr>
        <w:spacing w:line="276" w:lineRule="auto" w:before="120" w:after="120"/>
      </w:pPr>
      <w:r>
        <w:t xml:space="preserve"> ①、明天（2月19日）可抢3月5日（注册报到日）的火车高铁票</w:t>
      </w:r>
    </w:p>
    <w:p>
      <w:pPr>
        <w:spacing w:line="276" w:lineRule="auto" w:before="120" w:after="120"/>
      </w:pPr>
      <w:r>
        <w:t xml:space="preserve"> ②、下周（2月24日）开始 批扣学杂费 （批扣失败的，2月28日起可以自己网上缴费）</w:t>
      </w:r>
    </w:p>
    <w:p>
      <w:pPr>
        <w:spacing w:line="276" w:lineRule="auto" w:before="120" w:after="120"/>
      </w:pPr>
      <w:r>
        <w:t xml:space="preserve"> ③、 有缓考补考的 ，3月4日开启</w:t>
      </w:r>
    </w:p>
    <w:p>
      <w:pPr>
        <w:spacing w:line="276" w:lineRule="auto" w:before="120" w:after="120"/>
      </w:pPr>
      <w:r>
        <w:t xml:space="preserve"> ④、3月6日14:00 开始抢课 ，需要到学院刷卡（注册报到）并缴清学费才能参加抢课</w:t>
      </w:r>
    </w:p>
    <w:p>
      <w:pPr>
        <w:spacing w:line="276" w:lineRule="auto" w:before="120" w:after="120"/>
      </w:pPr>
      <w:r>
        <w:t xml:space="preserve"> ⑤、校区通勤车、图书馆、饭堂等，3月4日开始恢复正常运营（小巴3月1日开始恢复正常运营）</w:t>
      </w:r>
    </w:p>
    <w:p>
      <w:pPr>
        <w:spacing w:line="276" w:lineRule="auto" w:before="120" w:after="120"/>
      </w:pPr>
      <w:r>
        <w:t xml:space="preserve"> 更多寒假通知信息汇总， 戳这里查看</w:t>
      </w:r>
    </w:p>
    <w:p>
      <w:pPr>
        <w:spacing w:line="276" w:lineRule="auto" w:before="120" w:after="120"/>
      </w:pPr>
      <w:r>
        <w:t>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2026年2月18日 23:41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