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2.webp" ContentType="image/png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距离深大暑假还有16周，本周重点情报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3月27日是本学期第3周</w:t>
      </w:r>
    </w:p>
    <w:p>
      <w:pPr>
        <w:spacing w:line="276" w:lineRule="auto" w:before="120" w:after="120"/>
      </w:pPr>
      <w:r>
        <w:t>距离暑假（7月18日）还有16周</w:t>
      </w:r>
    </w:p>
    <w:p>
      <w:pPr>
        <w:spacing w:line="276" w:lineRule="auto" w:before="120" w:after="120"/>
      </w:pPr>
      <w:r>
        <w:t>本周有这些重点情报别错过~</w:t>
      </w:r>
    </w:p>
    <w:p>
      <w:pPr>
        <w:spacing w:line="276" w:lineRule="auto" w:before="120" w:after="120"/>
      </w:pPr>
      <w:r>
        <w:t>丽湖校区采购新家具</w:t>
      </w:r>
    </w:p>
    <w:p>
      <w:pPr>
        <w:spacing w:line="276" w:lineRule="auto" w:before="120" w:after="120"/>
      </w:pPr>
      <w:r>
        <w:t>深大最新发布采购意向</w:t>
      </w:r>
    </w:p>
    <w:p>
      <w:pPr>
        <w:spacing w:line="276" w:lineRule="auto" w:before="120" w:after="120"/>
      </w:pPr>
      <w:r>
        <w:t>丽湖校区计划对新增的学生宿舍</w:t>
      </w:r>
    </w:p>
    <w:p>
      <w:pPr>
        <w:spacing w:line="276" w:lineRule="auto" w:before="120" w:after="120"/>
      </w:pPr>
      <w:r>
        <w:t>进行家具采购</w:t>
      </w:r>
    </w:p>
    <w:p>
      <w:pPr>
        <w:spacing w:line="276" w:lineRule="auto" w:before="120" w:after="120"/>
      </w:pPr>
      <w:r>
        <w:t>主要包括床、桌子、椅子、衣柜等</w:t>
      </w:r>
    </w:p>
    <w:p>
      <w:pPr>
        <w:spacing w:line="276" w:lineRule="auto" w:before="120" w:after="120"/>
      </w:pPr>
      <w:r>
        <w:t>预算6,900,000元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9ac428b09553452661f0fc845c991928a47c694b84827d907b0afd4b503c4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粤海校区羽毛球馆暂停开放</w:t>
      </w:r>
    </w:p>
    <w:p>
      <w:pPr>
        <w:spacing w:line="276" w:lineRule="auto" w:before="120" w:after="120"/>
      </w:pPr>
      <w:r>
        <w:t>3月28日(星期六)</w:t>
      </w:r>
    </w:p>
    <w:p>
      <w:pPr>
        <w:spacing w:line="276" w:lineRule="auto" w:before="120" w:after="120"/>
      </w:pPr>
      <w:r>
        <w:t>在粤海校区羽毛球馆举办</w:t>
      </w:r>
    </w:p>
    <w:p>
      <w:pPr>
        <w:spacing w:line="276" w:lineRule="auto" w:before="120" w:after="120"/>
      </w:pPr>
      <w:r>
        <w:t>2026年广东省公共就业服务</w:t>
      </w:r>
    </w:p>
    <w:p>
      <w:pPr>
        <w:spacing w:line="276" w:lineRule="auto" w:before="120" w:after="120"/>
      </w:pPr>
      <w:r>
        <w:t>进校园深圳专场招聘会活动</w:t>
      </w:r>
    </w:p>
    <w:p>
      <w:pPr>
        <w:spacing w:line="276" w:lineRule="auto" w:before="120" w:after="120"/>
      </w:pPr>
      <w:r>
        <w:t>羽毛球馆当日暂停开放</w:t>
      </w:r>
    </w:p>
    <w:p>
      <w:pPr>
        <w:spacing w:line="276" w:lineRule="auto" w:before="120" w:after="120"/>
      </w:pPr>
      <w:r>
        <w:t>手机端学杂费缴费系统上线</w:t>
      </w:r>
    </w:p>
    <w:p>
      <w:pPr>
        <w:spacing w:line="276" w:lineRule="auto" w:before="120" w:after="120"/>
      </w:pPr>
      <w:r>
        <w:t>在深圳大学计划财务部公众号</w:t>
      </w:r>
    </w:p>
    <w:p>
      <w:pPr>
        <w:spacing w:line="276" w:lineRule="auto" w:before="120" w:after="120"/>
      </w:pPr>
      <w:r>
        <w:t>点击“学费事务”----“缴学杂费”----</w:t>
      </w:r>
    </w:p>
    <w:p>
      <w:pPr>
        <w:spacing w:line="276" w:lineRule="auto" w:before="120" w:after="120"/>
      </w:pPr>
      <w:r>
        <w:t>“学杂费待缴”进入系统</w:t>
      </w:r>
    </w:p>
    <w:p>
      <w:pPr>
        <w:spacing w:line="276" w:lineRule="auto" w:before="120" w:after="120"/>
      </w:pPr>
      <w:r>
        <w:t>使用微信支付即可缴费</w:t>
      </w:r>
    </w:p>
    <w:p>
      <w:pPr>
        <w:spacing w:line="276" w:lineRule="auto" w:before="120" w:after="120"/>
      </w:pPr>
      <w:r>
        <w:t>开学学车特价倒计时</w:t>
      </w:r>
    </w:p>
    <w:p>
      <w:pPr>
        <w:spacing w:line="276" w:lineRule="auto" w:before="120" w:after="120"/>
      </w:pPr>
      <w:r>
        <w:t>开学学车特价活动3月31日结束</w:t>
      </w:r>
    </w:p>
    <w:p>
      <w:pPr>
        <w:spacing w:line="276" w:lineRule="auto" w:before="120" w:after="120"/>
      </w:pPr>
      <w:r>
        <w:t>剩最后几天，抓紧报名！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7605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a5dc97ebccefaa3a854ffd603523357af01aa0a4863bfd7c66288b7cbb5b3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760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考试君严格考量合作驾校口碑及服务情况</w:t>
      </w:r>
    </w:p>
    <w:p>
      <w:pPr>
        <w:spacing w:line="276" w:lineRule="auto" w:before="120" w:after="120"/>
      </w:pPr>
      <w:r>
        <w:t>合作驾校均为深圳有正规牌照的驾校集团</w:t>
      </w:r>
    </w:p>
    <w:p>
      <w:pPr>
        <w:spacing w:line="276" w:lineRule="auto" w:before="120" w:after="120"/>
      </w:pPr>
      <w:r>
        <w:t>学车全过程的费用清晰透明</w:t>
      </w:r>
    </w:p>
    <w:p>
      <w:pPr>
        <w:spacing w:line="276" w:lineRule="auto" w:before="120" w:after="120"/>
      </w:pPr>
      <w:r>
        <w:t>遇到问题 有小丘比帮你兜底</w:t>
      </w:r>
    </w:p>
    <w:p>
      <w:pPr>
        <w:spacing w:line="276" w:lineRule="auto" w:before="120" w:after="120"/>
      </w:pPr>
      <w:r>
        <w:t>保障大家的学车权益</w:t>
      </w:r>
    </w:p>
    <w:p>
      <w:pPr>
        <w:spacing w:line="276" w:lineRule="auto" w:before="120" w:after="120"/>
      </w:pPr>
      <w:r>
        <w:t>训练场都安排离</w:t>
      </w:r>
    </w:p>
    <w:p>
      <w:pPr>
        <w:spacing w:line="276" w:lineRule="auto" w:before="120" w:after="120"/>
      </w:pPr>
      <w:r>
        <w:t>粤海校区、丽湖校区最近的场地</w:t>
      </w:r>
    </w:p>
    <w:p>
      <w:pPr>
        <w:spacing w:line="276" w:lineRule="auto" w:before="120" w:after="120"/>
      </w:pPr>
      <w:r>
        <w:t>🔥开学学车价3180元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fe519e673751f903dd6f9a7d9d5bac58270aac01f2ccd2cca9f84a3ec0c28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