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定了！深大2025国庆节、中秋节放假调课安排！补周二周三的课『深大荔知』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0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32732f9634010c4eb374f06d3d1af20f6e3d5bb0e0497d0a0269c55005590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关于全日制本科学生2025年国庆节、中秋节放假调课安排的通知</w:t>
      </w:r>
    </w:p>
    <w:p>
      <w:pPr>
        <w:spacing w:line="276" w:lineRule="auto" w:before="120" w:after="120"/>
      </w:pPr>
      <w:r>
        <w:t>各本科教学单位：</w:t>
      </w:r>
    </w:p>
    <w:p>
      <w:pPr>
        <w:spacing w:line="276" w:lineRule="auto" w:before="120" w:after="120"/>
      </w:pPr>
      <w:r>
        <w:t>根据党政办公室“关于2025年国庆节、中秋节放假安排及工作要求的通知”，现将我校全日制本科学生2025年国庆节、中秋节放假调课安排通知如下：</w:t>
      </w:r>
    </w:p>
    <w:p>
      <w:pPr>
        <w:spacing w:line="276" w:lineRule="auto" w:before="120" w:after="120"/>
      </w:pPr>
      <w:r>
        <w:t>10月1日至8日放假调休，共8天。</w:t>
      </w:r>
    </w:p>
    <w:p>
      <w:pPr>
        <w:spacing w:line="276" w:lineRule="auto" w:before="120" w:after="120"/>
      </w:pPr>
      <w:r>
        <w:t>9月28日（星期日）补上10月7日（第六周，星期二）的课程；</w:t>
      </w:r>
    </w:p>
    <w:p>
      <w:pPr>
        <w:spacing w:line="276" w:lineRule="auto" w:before="120" w:after="120"/>
      </w:pPr>
      <w:r>
        <w:t>10月11日（星期六）补上10月8日（第六周，星期三）的课程。</w:t>
      </w:r>
    </w:p>
    <w:p>
      <w:pPr>
        <w:spacing w:line="276" w:lineRule="auto" w:before="120" w:after="120"/>
      </w:pPr>
      <w:r>
        <w:t>请周知。</w:t>
      </w:r>
    </w:p>
    <w:p>
      <w:pPr>
        <w:spacing w:line="276" w:lineRule="auto" w:before="120" w:after="120"/>
      </w:pPr>
      <w:r>
        <w:t>教务部</w:t>
      </w:r>
    </w:p>
    <w:p>
      <w:pPr>
        <w:spacing w:line="276" w:lineRule="auto" w:before="120" w:after="120"/>
      </w:pPr>
      <w:r>
        <w:t>2025年9月15日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