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3.webp" ContentType="image/jpeg"/>
  <Override PartName="/word/media/image4.webp" ContentType="image/pn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深大彩色跑丽湖版、真人CS来啦，就在本周六『深大荔知』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本周六（10月18日）活动来啦！</w:t>
      </w:r>
    </w:p>
    <w:p>
      <w:pPr>
        <w:spacing w:line="276" w:lineRule="auto" w:before="120" w:after="120"/>
      </w:pPr>
      <w:r>
        <w:t>深大真人CS</w:t>
      </w:r>
    </w:p>
    <w:p>
      <w:pPr>
        <w:spacing w:line="276" w:lineRule="auto" w:before="120" w:after="120"/>
      </w:pPr>
      <w:r>
        <w:t>深圳大学实景军事推演</w:t>
      </w:r>
    </w:p>
    <w:p>
      <w:pPr>
        <w:spacing w:line="276" w:lineRule="auto" w:before="120" w:after="120"/>
      </w:pPr>
      <w:r>
        <w:t>活动时间与地点</w:t>
      </w:r>
    </w:p>
    <w:p>
      <w:pPr>
        <w:spacing w:line="276" w:lineRule="auto" w:before="120" w:after="120"/>
      </w:pPr>
      <w:r>
        <w:t>时间：</w:t>
      </w:r>
    </w:p>
    <w:p>
      <w:pPr>
        <w:spacing w:line="276" w:lineRule="auto" w:before="120" w:after="120"/>
      </w:pPr>
      <w:r>
        <w:t>2025年10月18日下午</w:t>
      </w:r>
    </w:p>
    <w:p>
      <w:pPr>
        <w:spacing w:line="276" w:lineRule="auto" w:before="120" w:after="120"/>
      </w:pPr>
      <w:r>
        <w:t>（如遇下雨延期至19日）</w:t>
      </w:r>
    </w:p>
    <w:p>
      <w:pPr>
        <w:spacing w:line="276" w:lineRule="auto" w:before="120" w:after="120"/>
      </w:pPr>
      <w:r>
        <w:t>地点：</w:t>
      </w:r>
    </w:p>
    <w:p>
      <w:pPr>
        <w:spacing w:line="276" w:lineRule="auto" w:before="120" w:after="120"/>
      </w:pPr>
      <w:r>
        <w:t>深大粤海校区</w:t>
      </w:r>
    </w:p>
    <w:p>
      <w:pPr>
        <w:spacing w:line="276" w:lineRule="auto" w:before="120" w:after="120"/>
      </w:pPr>
      <w:r>
        <w:t>汇文楼后荔枝林</w:t>
      </w:r>
    </w:p>
    <w:p>
      <w:pPr>
        <w:spacing w:line="276" w:lineRule="auto" w:before="120" w:after="120"/>
      </w:pPr>
      <w:r>
        <w:t>（届时会在咨询群发详细定位）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48432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68248984e10cd36c922e3563065807afc60cdb18c87bf95a175ade6d194e57_conver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43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活动报名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27400" cy="332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64ffb4e14474edaa00eeb7c4231fd0d74496180fc24bc06ca5573ccfba41c3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32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活动咨询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c73d74d93db2b81a74a0bf7fdf09691d7df62101198cfb7cff3ab8b3116c91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活动安排</w:t>
      </w:r>
    </w:p>
    <w:p>
      <w:pPr>
        <w:spacing w:line="276" w:lineRule="auto" w:before="120" w:after="120"/>
      </w:pPr>
      <w:r>
        <w:t>10月18日（周六）活动开始：</w:t>
      </w:r>
    </w:p>
    <w:p>
      <w:pPr>
        <w:spacing w:line="276" w:lineRule="auto" w:before="120" w:after="120"/>
      </w:pPr>
      <w:r>
        <w:t>签到13:00——14:00</w:t>
      </w:r>
    </w:p>
    <w:p>
      <w:pPr>
        <w:spacing w:line="276" w:lineRule="auto" w:before="120" w:after="120"/>
      </w:pPr>
      <w:r>
        <w:t>安全培训、征兵宣传、</w:t>
      </w:r>
    </w:p>
    <w:p>
      <w:pPr>
        <w:spacing w:line="276" w:lineRule="auto" w:before="120" w:after="120"/>
      </w:pPr>
      <w:r>
        <w:t>现场校瞄、设备调试、</w:t>
      </w:r>
    </w:p>
    <w:p>
      <w:pPr>
        <w:spacing w:line="276" w:lineRule="auto" w:before="120" w:after="120"/>
      </w:pPr>
      <w:r>
        <w:t>阵营开会、熟悉地形</w:t>
      </w:r>
    </w:p>
    <w:p>
      <w:pPr>
        <w:spacing w:line="276" w:lineRule="auto" w:before="120" w:after="120"/>
      </w:pPr>
      <w:r>
        <w:t>分队-检录14:00——14:30</w:t>
      </w:r>
    </w:p>
    <w:p>
      <w:pPr>
        <w:spacing w:line="276" w:lineRule="auto" w:before="120" w:after="120"/>
      </w:pPr>
      <w:r>
        <w:t>活动说明、规则解读、拍集体照</w:t>
      </w:r>
    </w:p>
    <w:p>
      <w:pPr>
        <w:spacing w:line="276" w:lineRule="auto" w:before="120" w:after="120"/>
      </w:pPr>
      <w:r>
        <w:t>红蓝对抗14:30——18:00</w:t>
      </w:r>
    </w:p>
    <w:p>
      <w:pPr>
        <w:spacing w:line="276" w:lineRule="auto" w:before="120" w:after="120"/>
      </w:pPr>
      <w:r>
        <w:t>15v15共分四组，</w:t>
      </w:r>
    </w:p>
    <w:p>
      <w:pPr>
        <w:spacing w:line="276" w:lineRule="auto" w:before="120" w:after="120"/>
      </w:pPr>
      <w:r>
        <w:t>两批次对抗，每场1.5小时</w:t>
      </w:r>
    </w:p>
    <w:p>
      <w:pPr>
        <w:spacing w:line="276" w:lineRule="auto" w:before="120" w:after="120"/>
      </w:pPr>
      <w:r>
        <w:t>活动总结18:00——18:30</w:t>
      </w:r>
    </w:p>
    <w:p>
      <w:pPr>
        <w:spacing w:line="276" w:lineRule="auto" w:before="120" w:after="120"/>
      </w:pPr>
      <w:r>
        <w:t>结果公布/战况分析</w:t>
      </w:r>
    </w:p>
    <w:p>
      <w:pPr>
        <w:spacing w:line="276" w:lineRule="auto" w:before="120" w:after="120"/>
      </w:pPr>
      <w:r>
        <w:t>更多荔剑行动内容</w:t>
      </w:r>
    </w:p>
    <w:p>
      <w:pPr>
        <w:spacing w:line="276" w:lineRule="auto" w:before="120" w:after="120"/>
      </w:pPr>
      <w:r>
        <w:t>点击这里查看</w:t>
      </w:r>
    </w:p>
    <w:p>
      <w:pPr>
        <w:spacing w:line="276" w:lineRule="auto" w:before="120" w:after="120"/>
      </w:pPr>
      <w:r>
        <w:t>2025“音你同行”彩色嘉年华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1632f874052992e4a22e1a677f306ecf6fbb4d6e94e643d9b8f667160d3f9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活动时间</w:t>
      </w:r>
    </w:p>
    <w:p>
      <w:pPr>
        <w:spacing w:line="276" w:lineRule="auto" w:before="120" w:after="120"/>
      </w:pPr>
      <w:r>
        <w:t>10月18日（周六）15:00-18:00</w:t>
      </w:r>
    </w:p>
    <w:p>
      <w:pPr>
        <w:spacing w:line="276" w:lineRule="auto" w:before="120" w:after="120"/>
      </w:pPr>
      <w:r>
        <w:t>活动地点</w:t>
      </w:r>
    </w:p>
    <w:p>
      <w:pPr>
        <w:spacing w:line="276" w:lineRule="auto" w:before="120" w:after="120"/>
      </w:pPr>
      <w:r>
        <w:t>丽湖校区至快体育场</w:t>
      </w:r>
    </w:p>
    <w:p>
      <w:pPr>
        <w:spacing w:line="276" w:lineRule="auto" w:before="120" w:after="120"/>
      </w:pPr>
      <w:r>
        <w:t>活动对象</w:t>
      </w:r>
    </w:p>
    <w:p>
      <w:pPr>
        <w:spacing w:line="276" w:lineRule="auto" w:before="120" w:after="120"/>
      </w:pPr>
      <w:r>
        <w:t>深圳大学全体师生</w:t>
      </w:r>
    </w:p>
    <w:p>
      <w:pPr>
        <w:spacing w:line="276" w:lineRule="auto" w:before="120" w:after="120"/>
      </w:pPr>
      <w:r>
        <w:t>主办单位</w:t>
      </w:r>
    </w:p>
    <w:p>
      <w:pPr>
        <w:spacing w:line="276" w:lineRule="auto" w:before="120" w:after="120"/>
      </w:pPr>
      <w:r>
        <w:t>惟品学生社区、医学部</w:t>
      </w:r>
    </w:p>
    <w:p>
      <w:pPr>
        <w:spacing w:line="276" w:lineRule="auto" w:before="120" w:after="120"/>
      </w:pPr>
      <w:r>
        <w:t>承办单位</w:t>
      </w:r>
    </w:p>
    <w:p>
      <w:pPr>
        <w:spacing w:line="276" w:lineRule="auto" w:before="120" w:after="120"/>
      </w:pPr>
      <w:r>
        <w:t>医学部学生会</w:t>
      </w:r>
    </w:p>
    <w:p>
      <w:pPr>
        <w:spacing w:line="276" w:lineRule="auto" w:before="120" w:after="120"/>
      </w:pPr>
      <w:r>
        <w:t>本次活动向报名成功的同学提供白色T恤和护目镜，名额有限(300名)，先到先得！ 没有报名成功的同学也可以于10月18日自行前往参加活动，并领取多余的护目镜，数量有限，也是先到先得！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1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65f2a654de7e4bb3c11430d63075253a04050a51fc51b13dc8a7c7bd8cce53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发放白T自由涂鸦</w:t>
      </w:r>
    </w:p>
    <w:p>
      <w:pPr>
        <w:spacing w:line="276" w:lineRule="auto" w:before="120" w:after="120"/>
      </w:pPr>
      <w:r>
        <w:t>活动报名成功者，可于10月17日17:00-18:30，前往正义广场“粤韵满园，文化拾光”主题活动的主摊位，提前领取白T与护目镜。</w:t>
      </w:r>
    </w:p>
    <w:p>
      <w:pPr>
        <w:spacing w:line="276" w:lineRule="auto" w:before="120" w:after="120"/>
      </w:pPr>
      <w:r>
        <w:t>也可以于10月18日15：00前往至快体育场主席台左侧帐篷“物资领取处”领取白T、护目镜，工作人员届时会提供颜料画笔等材料供参与者自由涂鸦。</w:t>
      </w:r>
    </w:p>
    <w:p>
      <w:pPr>
        <w:spacing w:line="276" w:lineRule="auto" w:before="120" w:after="120"/>
      </w:pPr>
      <w:r>
        <w:t>开幕式</w:t>
      </w:r>
    </w:p>
    <w:p>
      <w:pPr>
        <w:spacing w:line="276" w:lineRule="auto" w:before="120" w:after="120"/>
      </w:pPr>
      <w:r>
        <w:t>活动开幕式将于10月18日16：00正式开始，届时将会由医学部团委&amp;学生会SAVE舞队，开启“彩色嘉年华”活动！</w:t>
      </w:r>
    </w:p>
    <w:p>
      <w:pPr>
        <w:spacing w:line="276" w:lineRule="auto" w:before="120" w:after="120"/>
      </w:pPr>
      <w:r>
        <w:t>创意签到</w:t>
      </w:r>
    </w:p>
    <w:p>
      <w:pPr>
        <w:spacing w:line="276" w:lineRule="auto" w:before="120" w:after="120"/>
      </w:pPr>
      <w:r>
        <w:t>舞蹈表演结束后，“彩色嘉年华”随即开始！参与者们在进行了简单的热身活动后开始跑圈，跑完一圈后可前往主席台前展板处签名打卡，若想继续跑圈，待跑圈结束后签名即可。</w:t>
      </w:r>
    </w:p>
    <w:p>
      <w:pPr>
        <w:spacing w:line="276" w:lineRule="auto" w:before="120" w:after="120"/>
      </w:pPr>
      <w:r>
        <w:t>彩粉领取及后续使用</w:t>
      </w:r>
    </w:p>
    <w:p>
      <w:pPr>
        <w:spacing w:line="276" w:lineRule="auto" w:before="120" w:after="120"/>
      </w:pPr>
      <w:r>
        <w:t>参与者在跑步一圈进入指定撒粉区时，可以找工作人员领取彩色玉米粉。每圈一人只可获得一瓶彩色粉，使用完毕后还可通过小游戏“彩色瓶爆破手”获得。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1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1a5ae91925009b7fbef3e8665f07f01e1ce7be988ba14c8a94cedc1c07f6b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【撒粉区的两侧设有回收箱，玉米粉只能在撒粉区内使用，出撒粉区需主动将玉米粉放至回收箱。】</w:t>
      </w:r>
    </w:p>
    <w:p>
      <w:pPr>
        <w:spacing w:line="276" w:lineRule="auto" w:before="120" w:after="120"/>
      </w:pPr>
      <w:r>
        <w:t>小游戏环节</w:t>
      </w:r>
    </w:p>
    <w:p>
      <w:pPr>
        <w:spacing w:line="276" w:lineRule="auto" w:before="120" w:after="120"/>
      </w:pPr>
      <w:r>
        <w:t>参与游戏即可获得纪念品，先到先得！纪念品将会在回收箱处发放，归还瓶子即可领取~</w:t>
      </w:r>
    </w:p>
    <w:p>
      <w:pPr>
        <w:spacing w:line="276" w:lineRule="auto" w:before="120" w:after="120"/>
      </w:pPr>
      <w:r>
        <w:t>猜拳泼玉米粉：</w:t>
      </w:r>
    </w:p>
    <w:p>
      <w:pPr>
        <w:spacing w:line="276" w:lineRule="auto" w:before="120" w:after="120"/>
      </w:pPr>
      <w:r>
        <w:t>桌面上摆好一盆玉米粉和一个遮挡物，双方石头剪刀布，赢得一方要快速拿起玉米粉泼向输的一方，而输的一方可以遮挡（注意双方要戴好护目镜），输掉的一方遮挡成功为获胜，遮挡失败则为失败且对方获胜。</w:t>
      </w:r>
    </w:p>
    <w:p>
      <w:pPr>
        <w:spacing w:line="276" w:lineRule="auto" w:before="120" w:after="120"/>
      </w:pPr>
      <w:r>
        <w:t>彩粉冲击猜：</w:t>
      </w:r>
    </w:p>
    <w:p>
      <w:pPr>
        <w:spacing w:line="276" w:lineRule="auto" w:before="120" w:after="120"/>
      </w:pPr>
      <w:r>
        <w:t>两人站在同一起跑线，背对摊位，当听到敲锣声，同时向摊位跑去。跑到时，猜被盖住的玉米粉的颜色，先到先猜。猜对的可以使用玉米粉泼对方。一共三种颜色，若两人都猜错，则退回起跑线，再次重复以上流程。</w:t>
      </w:r>
    </w:p>
    <w:p>
      <w:pPr>
        <w:spacing w:line="276" w:lineRule="auto" w:before="120" w:after="120"/>
      </w:pPr>
      <w:r>
        <w:t>彩虹瓶爆破手：</w:t>
      </w:r>
    </w:p>
    <w:p>
      <w:pPr>
        <w:spacing w:line="276" w:lineRule="auto" w:before="120" w:after="120"/>
      </w:pPr>
      <w:r>
        <w:t>在参与者正前方3米处，摆放6瓶装有彩色粉的瓶子。每位参与者可领取2个沙包，在指定投掷线后，通过投掷沙包击倒彩色粉瓶，每成功击倒1瓶即可获得对应颜色的彩粉1瓶。数量有限，先到先得。</w:t>
      </w:r>
    </w:p>
    <w:p>
      <w:pPr>
        <w:spacing w:line="276" w:lineRule="auto" w:before="120" w:after="120"/>
      </w:pPr>
      <w:r>
        <w:t>更多彩色嘉年华内容</w:t>
      </w:r>
    </w:p>
    <w:p>
      <w:pPr>
        <w:spacing w:line="276" w:lineRule="auto" w:before="120" w:after="120"/>
      </w:pPr>
      <w:r>
        <w:t>点击这里查看</w:t>
      </w:r>
    </w:p>
    <w:p>
      <w:pPr>
        <w:spacing w:line="276" w:lineRule="auto" w:before="120" w:after="120"/>
      </w:pPr>
      <w:r>
        <w:t>以上内容自深大军事俱乐部（文案：机电与控制工程学院文体部）、深大医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jpg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