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深大近期信息差</w:t>
      </w:r>
    </w:p>
    <w:p>
      <w:pPr>
        <w:pStyle w:val="Heading1"/>
        <w:spacing w:line="276" w:lineRule="auto"/>
      </w:pPr>
      <w:r>
        <w:t>深大近期信息差</w:t>
      </w:r>
    </w:p>
    <w:p>
      <w:pPr>
        <w:spacing w:line="276" w:lineRule="auto" w:before="120" w:after="120"/>
      </w:pPr>
      <w:r>
        <w:t>深大近期信息差请收好：</w:t>
      </w:r>
    </w:p>
    <w:p>
      <w:pPr>
        <w:spacing w:line="276" w:lineRule="auto" w:before="120" w:after="120"/>
      </w:pPr>
      <w:r>
        <w:t xml:space="preserve"> 👉️ 深大明天开始扣【学分学费】</w:t>
      </w:r>
    </w:p>
    <w:p>
      <w:pPr>
        <w:spacing w:line="276" w:lineRule="auto" w:before="120" w:after="120"/>
      </w:pPr>
      <w:r>
        <w:t xml:space="preserve"> 👉️ 明天冷空气来袭降温，【记得添衣】</w:t>
      </w:r>
    </w:p>
    <w:p>
      <w:pPr>
        <w:spacing w:line="276" w:lineRule="auto" w:before="120" w:after="120"/>
      </w:pPr>
      <w:r>
        <w:t xml:space="preserve"> 👉️ 深大即日起开放【应急热水】供应点</w:t>
      </w:r>
    </w:p>
    <w:p>
      <w:pPr>
        <w:spacing w:line="276" w:lineRule="auto" w:before="120" w:after="120"/>
      </w:pPr>
      <w:r>
        <w:t>广东</w:t>
      </w:r>
    </w:p>
    <w:p>
      <w:pPr>
        <w:spacing w:line="276" w:lineRule="auto" w:before="120" w:after="120"/>
      </w:pPr>
      <w:r>
        <w:t>,</w:t>
      </w:r>
    </w:p>
    <w:p>
      <w:pPr>
        <w:spacing w:line="276" w:lineRule="auto" w:before="120" w:after="120"/>
      </w:pPr>
      <w:r>
        <w:t>2025年11月17日 22:10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