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深大下学期选课信息差</w:t>
      </w:r>
    </w:p>
    <w:p>
      <w:pPr>
        <w:pStyle w:val="Heading1"/>
        <w:spacing w:line="276" w:lineRule="auto"/>
      </w:pPr>
      <w:r>
        <w:t>深大下学期选课信息差</w:t>
      </w:r>
    </w:p>
    <w:p>
      <w:pPr>
        <w:spacing w:line="276" w:lineRule="auto" w:before="120" w:after="120"/>
      </w:pPr>
      <w:r>
        <w:t>深大下学期选课信息差请收好：</w:t>
      </w:r>
    </w:p>
    <w:p>
      <w:pPr>
        <w:spacing w:line="276" w:lineRule="auto" w:before="120" w:after="120"/>
      </w:pPr>
      <w:r>
        <w:t>第一轮预选课4号开启9号结束</w:t>
      </w:r>
    </w:p>
    <w:p>
      <w:pPr>
        <w:spacing w:line="276" w:lineRule="auto" w:before="120" w:after="120"/>
      </w:pPr>
      <w:r>
        <w:t xml:space="preserve"> 如何在5天内快速预选课</w:t>
      </w:r>
    </w:p>
    <w:p>
      <w:pPr>
        <w:spacing w:line="276" w:lineRule="auto" w:before="120" w:after="120"/>
      </w:pPr>
      <w:r>
        <w:t xml:space="preserve"> 【课程评价】至关重要</w:t>
      </w:r>
    </w:p>
    <w:p>
      <w:pPr>
        <w:spacing w:line="276" w:lineRule="auto" w:before="120" w:after="120"/>
      </w:pPr>
      <w:r>
        <w:t>@深圳淘课 【课程评价】功能已开</w:t>
      </w:r>
    </w:p>
    <w:p>
      <w:pPr>
        <w:spacing w:line="276" w:lineRule="auto" w:before="120" w:after="120"/>
      </w:pPr>
      <w:r>
        <w:t xml:space="preserve"> 可到 @深圳淘课 点击菜单栏查看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2026年1月2日 23:22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