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gif"/>
  <Override PartName="/word/media/image4.webp" ContentType="image/png"/>
  <Override PartName="/word/media/image5.webp" ContentType="image/png"/>
  <Override PartName="/word/media/image6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2026深大事盘点：南区宿舍将装修、换家具、换电梯『深大荔知』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从2011年到2026年，深大南校区（沧海校区）启用已经过了15年。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308843815de5963039b94322b4d0f3be9213ab086ff0d04169273bcaf5363f_convert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此前的家具空间利用率比较低，部分宿舍的地板也常因水泥地板不耐磨而包浆：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7659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781967af7e226c7529fbd70985448304234a30c57f9975db130fe14c7423a5_convert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765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（此前宿舍征集的照片）</w:t>
      </w:r>
    </w:p>
    <w:p>
      <w:pPr>
        <w:spacing w:line="276" w:lineRule="auto" w:before="120" w:after="120"/>
      </w:pPr>
      <w:r>
        <w:t>最近学校陆续发布南区宿舍的修缮、换家具等通知。2026年深大南区赢一局！</w:t>
      </w:r>
    </w:p>
    <w:p>
      <w:pPr>
        <w:spacing w:line="276" w:lineRule="auto" w:before="120" w:after="120"/>
      </w:pPr>
      <w:r>
        <w:t>宿舍修缮：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06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e50277904926200f45ee9fcac92b335b2b3a306fd8e40d6faea01b67154143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宿舍换家具：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89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c9c5a17a6280f9548ac54b27f7c9b27ec1ddba04d74b6a4e247280dcc736359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9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换电梯：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13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d4fc5d6fec54f7c424e127b95c763ab3326918a05d8e7b6c8817f20d866c6d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至于新家具的款式，预计跟此前多个换家具的其他宿舍一样，都是上床下桌款（下图可以参考参考，以实际中标为准）：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590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71e91b7f7fb0399451e001a8691967ce9d12ac7267ea798907b93a42877dc5_converte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9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（图自网络）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3ddf7d3a25658b8fe58c207c39fc0bc39efe4959fc85c8e55c1d02875d59db_converte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abd63c5d71c32d01f3d472bba4cb189379ec19c34c5f66b3a3fec439a05fb2_converte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