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DDD3D" w14:textId="77777777" w:rsidR="00231020" w:rsidRPr="00231020" w:rsidRDefault="00231020" w:rsidP="00231020">
      <w:pPr>
        <w:shd w:val="clear" w:color="auto" w:fill="FFFFFF"/>
        <w:spacing w:before="120" w:after="240"/>
        <w:rPr>
          <w:rFonts w:ascii="Lato" w:eastAsia="Times New Roman" w:hAnsi="Lato" w:cs="Times New Roman"/>
          <w:color w:val="202122"/>
          <w:spacing w:val="3"/>
          <w:kern w:val="0"/>
          <w:sz w:val="29"/>
          <w:szCs w:val="29"/>
          <w14:ligatures w14:val="none"/>
        </w:rPr>
      </w:pPr>
      <w:r w:rsidRPr="00231020">
        <w:rPr>
          <w:rFonts w:ascii="Lato" w:eastAsia="Times New Roman" w:hAnsi="Lato" w:cs="Times New Roman"/>
          <w:color w:val="202122"/>
          <w:spacing w:val="3"/>
          <w:kern w:val="0"/>
          <w:sz w:val="29"/>
          <w:szCs w:val="29"/>
          <w14:ligatures w14:val="none"/>
        </w:rPr>
        <w:t>For this first discussion, you will introduce yourself to your peers and discuss coming into this course with your background in the software development life cycle and your computer programming experience.</w:t>
      </w:r>
    </w:p>
    <w:p w14:paraId="29BD3518" w14:textId="77777777" w:rsidR="00231020" w:rsidRPr="00231020" w:rsidRDefault="00231020" w:rsidP="00231020">
      <w:pPr>
        <w:shd w:val="clear" w:color="auto" w:fill="FFFFFF"/>
        <w:spacing w:before="120" w:after="240"/>
        <w:rPr>
          <w:rFonts w:ascii="Lato" w:eastAsia="Times New Roman" w:hAnsi="Lato" w:cs="Times New Roman"/>
          <w:color w:val="202122"/>
          <w:spacing w:val="3"/>
          <w:kern w:val="0"/>
          <w:sz w:val="29"/>
          <w:szCs w:val="29"/>
          <w14:ligatures w14:val="none"/>
        </w:rPr>
      </w:pPr>
      <w:r w:rsidRPr="00231020">
        <w:rPr>
          <w:rFonts w:ascii="Lato" w:eastAsia="Times New Roman" w:hAnsi="Lato" w:cs="Times New Roman"/>
          <w:color w:val="202122"/>
          <w:spacing w:val="3"/>
          <w:kern w:val="0"/>
          <w:sz w:val="29"/>
          <w:szCs w:val="29"/>
          <w14:ligatures w14:val="none"/>
        </w:rPr>
        <w:t>In your initial post, address the following:</w:t>
      </w:r>
    </w:p>
    <w:p w14:paraId="5AAA9B94" w14:textId="77777777" w:rsidR="00231020" w:rsidRPr="00231020" w:rsidRDefault="00231020" w:rsidP="00231020">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231020">
        <w:rPr>
          <w:rFonts w:ascii="Lato" w:eastAsia="Times New Roman" w:hAnsi="Lato" w:cs="Times New Roman"/>
          <w:color w:val="202122"/>
          <w:spacing w:val="3"/>
          <w:kern w:val="0"/>
          <w:sz w:val="29"/>
          <w:szCs w:val="29"/>
          <w14:ligatures w14:val="none"/>
        </w:rPr>
        <w:t>Who are you, and what do you do?</w:t>
      </w:r>
    </w:p>
    <w:p w14:paraId="5E1F7001" w14:textId="77777777" w:rsidR="00231020" w:rsidRPr="00231020" w:rsidRDefault="00231020" w:rsidP="00231020">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231020">
        <w:rPr>
          <w:rFonts w:ascii="Lato" w:eastAsia="Times New Roman" w:hAnsi="Lato" w:cs="Times New Roman"/>
          <w:color w:val="202122"/>
          <w:spacing w:val="3"/>
          <w:kern w:val="0"/>
          <w:sz w:val="29"/>
          <w:szCs w:val="29"/>
          <w14:ligatures w14:val="none"/>
        </w:rPr>
        <w:t>How do you ensure that your software and programs are correct?</w:t>
      </w:r>
    </w:p>
    <w:p w14:paraId="7718BE23" w14:textId="77777777" w:rsidR="00231020" w:rsidRPr="00231020" w:rsidRDefault="00231020" w:rsidP="00231020">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231020">
        <w:rPr>
          <w:rFonts w:ascii="Lato" w:eastAsia="Times New Roman" w:hAnsi="Lato" w:cs="Times New Roman"/>
          <w:color w:val="202122"/>
          <w:spacing w:val="3"/>
          <w:kern w:val="0"/>
          <w:sz w:val="29"/>
          <w:szCs w:val="29"/>
          <w14:ligatures w14:val="none"/>
        </w:rPr>
        <w:t>How do you ensure that your code meets assignment requirements?</w:t>
      </w:r>
    </w:p>
    <w:p w14:paraId="0B433483" w14:textId="77777777" w:rsidR="00231020" w:rsidRPr="00231020" w:rsidRDefault="00231020" w:rsidP="00231020">
      <w:pPr>
        <w:shd w:val="clear" w:color="auto" w:fill="FFFFFF"/>
        <w:spacing w:before="120" w:after="240"/>
        <w:rPr>
          <w:rFonts w:ascii="Lato" w:eastAsia="Times New Roman" w:hAnsi="Lato" w:cs="Times New Roman"/>
          <w:color w:val="202122"/>
          <w:spacing w:val="3"/>
          <w:kern w:val="0"/>
          <w:sz w:val="29"/>
          <w:szCs w:val="29"/>
          <w14:ligatures w14:val="none"/>
        </w:rPr>
      </w:pPr>
      <w:r w:rsidRPr="00231020">
        <w:rPr>
          <w:rFonts w:ascii="Lato" w:eastAsia="Times New Roman" w:hAnsi="Lato" w:cs="Times New Roman"/>
          <w:color w:val="202122"/>
          <w:spacing w:val="3"/>
          <w:kern w:val="0"/>
          <w:sz w:val="29"/>
          <w:szCs w:val="29"/>
          <w14:ligatures w14:val="none"/>
        </w:rPr>
        <w:t>These strategies can be formal or informal. The goal here is to discuss your software development process and experience with this to date.</w:t>
      </w:r>
    </w:p>
    <w:p w14:paraId="2C42395E" w14:textId="77777777" w:rsidR="00231020" w:rsidRPr="00231020" w:rsidRDefault="00231020" w:rsidP="00231020">
      <w:pPr>
        <w:shd w:val="clear" w:color="auto" w:fill="FFFFFF"/>
        <w:spacing w:before="120" w:after="240"/>
        <w:rPr>
          <w:rFonts w:ascii="Lato" w:eastAsia="Times New Roman" w:hAnsi="Lato" w:cs="Times New Roman"/>
          <w:color w:val="202122"/>
          <w:spacing w:val="3"/>
          <w:kern w:val="0"/>
          <w:sz w:val="29"/>
          <w:szCs w:val="29"/>
          <w14:ligatures w14:val="none"/>
        </w:rPr>
      </w:pPr>
      <w:r w:rsidRPr="00231020">
        <w:rPr>
          <w:rFonts w:ascii="Lato" w:eastAsia="Times New Roman" w:hAnsi="Lato" w:cs="Times New Roman"/>
          <w:color w:val="202122"/>
          <w:spacing w:val="3"/>
          <w:kern w:val="0"/>
          <w:sz w:val="29"/>
          <w:szCs w:val="29"/>
          <w14:ligatures w14:val="none"/>
        </w:rPr>
        <w:t xml:space="preserve">In addition to the questions above, answer the following questions </w:t>
      </w:r>
      <w:proofErr w:type="gramStart"/>
      <w:r w:rsidRPr="00231020">
        <w:rPr>
          <w:rFonts w:ascii="Lato" w:eastAsia="Times New Roman" w:hAnsi="Lato" w:cs="Times New Roman"/>
          <w:color w:val="202122"/>
          <w:spacing w:val="3"/>
          <w:kern w:val="0"/>
          <w:sz w:val="29"/>
          <w:szCs w:val="29"/>
          <w14:ligatures w14:val="none"/>
        </w:rPr>
        <w:t>on the basis of</w:t>
      </w:r>
      <w:proofErr w:type="gramEnd"/>
      <w:r w:rsidRPr="00231020">
        <w:rPr>
          <w:rFonts w:ascii="Lato" w:eastAsia="Times New Roman" w:hAnsi="Lato" w:cs="Times New Roman"/>
          <w:color w:val="202122"/>
          <w:spacing w:val="3"/>
          <w:kern w:val="0"/>
          <w:sz w:val="29"/>
          <w:szCs w:val="29"/>
          <w14:ligatures w14:val="none"/>
        </w:rPr>
        <w:t xml:space="preserve"> your reading for this module:</w:t>
      </w:r>
    </w:p>
    <w:p w14:paraId="039F9256" w14:textId="77777777" w:rsidR="00231020" w:rsidRPr="00231020" w:rsidRDefault="00231020" w:rsidP="00231020">
      <w:pPr>
        <w:numPr>
          <w:ilvl w:val="0"/>
          <w:numId w:val="2"/>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231020">
        <w:rPr>
          <w:rFonts w:ascii="Lato" w:eastAsia="Times New Roman" w:hAnsi="Lato" w:cs="Times New Roman"/>
          <w:color w:val="202122"/>
          <w:spacing w:val="3"/>
          <w:kern w:val="0"/>
          <w:sz w:val="29"/>
          <w:szCs w:val="29"/>
          <w14:ligatures w14:val="none"/>
        </w:rPr>
        <w:t>What are some of the ways software professionals test their code, and how do they meet requirements?</w:t>
      </w:r>
    </w:p>
    <w:p w14:paraId="1BBD8FC9" w14:textId="77777777" w:rsidR="00231020" w:rsidRPr="00231020" w:rsidRDefault="00231020" w:rsidP="00231020">
      <w:pPr>
        <w:numPr>
          <w:ilvl w:val="0"/>
          <w:numId w:val="2"/>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231020">
        <w:rPr>
          <w:rFonts w:ascii="Lato" w:eastAsia="Times New Roman" w:hAnsi="Lato" w:cs="Times New Roman"/>
          <w:color w:val="202122"/>
          <w:spacing w:val="3"/>
          <w:kern w:val="0"/>
          <w:sz w:val="29"/>
          <w:szCs w:val="29"/>
          <w14:ligatures w14:val="none"/>
        </w:rPr>
        <w:t>How do you think these strategies will help you as a developer?</w:t>
      </w:r>
    </w:p>
    <w:p w14:paraId="5241E1BE" w14:textId="77777777" w:rsidR="00231020" w:rsidRPr="00231020" w:rsidRDefault="00231020" w:rsidP="00231020">
      <w:pPr>
        <w:shd w:val="clear" w:color="auto" w:fill="FFFFFF"/>
        <w:spacing w:before="120" w:after="240"/>
        <w:rPr>
          <w:rFonts w:ascii="Lato" w:eastAsia="Times New Roman" w:hAnsi="Lato" w:cs="Times New Roman"/>
          <w:color w:val="202122"/>
          <w:spacing w:val="3"/>
          <w:kern w:val="0"/>
          <w:sz w:val="29"/>
          <w:szCs w:val="29"/>
          <w14:ligatures w14:val="none"/>
        </w:rPr>
      </w:pPr>
      <w:r w:rsidRPr="00231020">
        <w:rPr>
          <w:rFonts w:ascii="Lato" w:eastAsia="Times New Roman" w:hAnsi="Lato" w:cs="Times New Roman"/>
          <w:color w:val="202122"/>
          <w:spacing w:val="3"/>
          <w:kern w:val="0"/>
          <w:sz w:val="29"/>
          <w:szCs w:val="29"/>
          <w14:ligatures w14:val="none"/>
        </w:rPr>
        <w:t xml:space="preserve">In your responses to at least two peers, </w:t>
      </w:r>
      <w:proofErr w:type="gramStart"/>
      <w:r w:rsidRPr="00231020">
        <w:rPr>
          <w:rFonts w:ascii="Lato" w:eastAsia="Times New Roman" w:hAnsi="Lato" w:cs="Times New Roman"/>
          <w:color w:val="202122"/>
          <w:spacing w:val="3"/>
          <w:kern w:val="0"/>
          <w:sz w:val="29"/>
          <w:szCs w:val="29"/>
          <w14:ligatures w14:val="none"/>
        </w:rPr>
        <w:t>compare and contrast</w:t>
      </w:r>
      <w:proofErr w:type="gramEnd"/>
      <w:r w:rsidRPr="00231020">
        <w:rPr>
          <w:rFonts w:ascii="Lato" w:eastAsia="Times New Roman" w:hAnsi="Lato" w:cs="Times New Roman"/>
          <w:color w:val="202122"/>
          <w:spacing w:val="3"/>
          <w:kern w:val="0"/>
          <w:sz w:val="29"/>
          <w:szCs w:val="29"/>
          <w14:ligatures w14:val="none"/>
        </w:rPr>
        <w:t xml:space="preserve"> the following:</w:t>
      </w:r>
    </w:p>
    <w:p w14:paraId="447E1A0E" w14:textId="77777777" w:rsidR="00231020" w:rsidRPr="00231020" w:rsidRDefault="00231020" w:rsidP="00231020">
      <w:pPr>
        <w:numPr>
          <w:ilvl w:val="0"/>
          <w:numId w:val="3"/>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231020">
        <w:rPr>
          <w:rFonts w:ascii="Lato" w:eastAsia="Times New Roman" w:hAnsi="Lato" w:cs="Times New Roman"/>
          <w:color w:val="202122"/>
          <w:spacing w:val="3"/>
          <w:kern w:val="0"/>
          <w:sz w:val="29"/>
          <w:szCs w:val="29"/>
          <w14:ligatures w14:val="none"/>
        </w:rPr>
        <w:t>Your experiences developing clean, correct code</w:t>
      </w:r>
    </w:p>
    <w:p w14:paraId="34BA515F" w14:textId="77777777" w:rsidR="00231020" w:rsidRPr="00231020" w:rsidRDefault="00231020" w:rsidP="00231020">
      <w:pPr>
        <w:numPr>
          <w:ilvl w:val="0"/>
          <w:numId w:val="3"/>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231020">
        <w:rPr>
          <w:rFonts w:ascii="Lato" w:eastAsia="Times New Roman" w:hAnsi="Lato" w:cs="Times New Roman"/>
          <w:color w:val="202122"/>
          <w:spacing w:val="3"/>
          <w:kern w:val="0"/>
          <w:sz w:val="29"/>
          <w:szCs w:val="29"/>
          <w14:ligatures w14:val="none"/>
        </w:rPr>
        <w:t>The value of testing strategies and the ways they will help you grow as a professional</w:t>
      </w:r>
    </w:p>
    <w:p w14:paraId="6AD06B85" w14:textId="77777777" w:rsidR="00231020" w:rsidRPr="00231020" w:rsidRDefault="00231020" w:rsidP="00231020">
      <w:pPr>
        <w:shd w:val="clear" w:color="auto" w:fill="FFFFFF"/>
        <w:spacing w:before="120" w:after="240"/>
        <w:rPr>
          <w:rFonts w:ascii="Lato" w:eastAsia="Times New Roman" w:hAnsi="Lato" w:cs="Times New Roman"/>
          <w:color w:val="202122"/>
          <w:spacing w:val="3"/>
          <w:kern w:val="0"/>
          <w:sz w:val="29"/>
          <w:szCs w:val="29"/>
          <w14:ligatures w14:val="none"/>
        </w:rPr>
      </w:pPr>
      <w:r w:rsidRPr="00231020">
        <w:rPr>
          <w:rFonts w:ascii="Lato" w:eastAsia="Times New Roman" w:hAnsi="Lato" w:cs="Times New Roman"/>
          <w:color w:val="202122"/>
          <w:spacing w:val="3"/>
          <w:kern w:val="0"/>
          <w:sz w:val="29"/>
          <w:szCs w:val="29"/>
          <w14:ligatures w14:val="none"/>
        </w:rPr>
        <w:t>You may also identify strategies that professionals employ that were not part of your peers' initial posts.</w:t>
      </w:r>
    </w:p>
    <w:p w14:paraId="092BCBA7" w14:textId="77777777" w:rsidR="00271415" w:rsidRDefault="00271415"/>
    <w:p w14:paraId="6814A5C6" w14:textId="77777777" w:rsidR="00231020" w:rsidRDefault="00231020"/>
    <w:p w14:paraId="5ED941C4" w14:textId="0F3224A0" w:rsidR="00231020" w:rsidRDefault="002D7723" w:rsidP="00561DF6">
      <w:pPr>
        <w:ind w:firstLine="720"/>
      </w:pPr>
      <w:r>
        <w:t xml:space="preserve">Hello everyone! Happy New Year’s, 2025 is here! My name is Jamar Sampson. I’m a fulltime working, soon to be dad in a few months, who likes to game a lot but just doesn’t have the time. I work as a construction inspector on major freeway projects throughout DFW metroplex. I’m back in school after nearly 9-10 years to finish my </w:t>
      </w:r>
      <w:r w:rsidR="00561DF6">
        <w:t>bachelor’s degree</w:t>
      </w:r>
      <w:r>
        <w:t xml:space="preserve"> in Comp Science with a concentration in </w:t>
      </w:r>
      <w:r w:rsidR="00561DF6">
        <w:t xml:space="preserve">software development. </w:t>
      </w:r>
    </w:p>
    <w:p w14:paraId="39D09AC7" w14:textId="77777777" w:rsidR="00561DF6" w:rsidRDefault="00561DF6"/>
    <w:p w14:paraId="1C58C73B" w14:textId="040CD7AF" w:rsidR="00561DF6" w:rsidRDefault="00561DF6">
      <w:r>
        <w:lastRenderedPageBreak/>
        <w:tab/>
        <w:t>While I only have experience coding in my school assignments, I feel that there is general flow to writing code that can be applied to various situations. I like to code through a combination of reviewing my assignment’s purpose, setting test points throughout the code to ensure continuity throughout the project, and reviewing it once complete to make sure nothing broke something else. Sometimes using edge cases, or automated loop testing in beneficial for individual components. Versus a</w:t>
      </w:r>
      <w:r w:rsidR="00594842">
        <w:t>n</w:t>
      </w:r>
      <w:r>
        <w:t xml:space="preserve"> integration test when you combine modules &amp; make sure overall code functionality. It also helps to leave multiple comments throughout the code to help explain what each portion is supposed to do as opposed to trying to remember everything. Trust, I’ve done that accidentally and was frustrated greatly because of it. </w:t>
      </w:r>
    </w:p>
    <w:p w14:paraId="0E64BF47" w14:textId="77777777" w:rsidR="00561DF6" w:rsidRDefault="00561DF6"/>
    <w:p w14:paraId="1995AF5C" w14:textId="29C8346C" w:rsidR="00561DF6" w:rsidRDefault="00594842">
      <w:r>
        <w:tab/>
        <w:t xml:space="preserve">I think that software professionals use a bit more varied approaches to test their code &amp; check requirements. These methods might include static code tools, some test-driven development, &amp; regression testing. Those methods can detect issues early &amp; make sure newer updates don’t break compatibility before they are rolled out. Developers should work to adopt these strategies to become more confident in </w:t>
      </w:r>
      <w:r w:rsidR="00D9546B">
        <w:t>their</w:t>
      </w:r>
      <w:r>
        <w:t xml:space="preserve"> program delivery. </w:t>
      </w:r>
      <w:r w:rsidR="00D9546B">
        <w:t>Testing not only improves the code quality but also deepens my understanding of requirements, improves efficiency by catching errors early, and contributes to my own professional growth by learning a disciplined development process.</w:t>
      </w:r>
    </w:p>
    <w:p w14:paraId="12031644" w14:textId="77777777" w:rsidR="000870D9" w:rsidRDefault="000870D9"/>
    <w:p w14:paraId="2EC1468E" w14:textId="77777777" w:rsidR="000870D9" w:rsidRDefault="000870D9"/>
    <w:p w14:paraId="7DCB7BDF" w14:textId="77777777" w:rsidR="000870D9" w:rsidRDefault="000870D9" w:rsidP="000870D9">
      <w:pPr>
        <w:pStyle w:val="NormalWeb"/>
        <w:ind w:left="567" w:hanging="567"/>
      </w:pPr>
      <w:proofErr w:type="spellStart"/>
      <w:r>
        <w:t>Stojmanovska</w:t>
      </w:r>
      <w:proofErr w:type="spellEnd"/>
      <w:r>
        <w:t xml:space="preserve">, M. (2024, December 27). </w:t>
      </w:r>
      <w:r>
        <w:rPr>
          <w:i/>
          <w:iCs/>
        </w:rPr>
        <w:t>What is an edge case in software testing? (with examples)</w:t>
      </w:r>
      <w:r>
        <w:t xml:space="preserve">. </w:t>
      </w:r>
      <w:proofErr w:type="spellStart"/>
      <w:r>
        <w:t>TestDevLab</w:t>
      </w:r>
      <w:proofErr w:type="spellEnd"/>
      <w:r>
        <w:t xml:space="preserve">. https://www.testdevlab.com/blog/what-is-an-edge-case </w:t>
      </w:r>
    </w:p>
    <w:p w14:paraId="26D465E9" w14:textId="235296E6" w:rsidR="000870D9" w:rsidRDefault="000870D9" w:rsidP="000870D9">
      <w:pPr>
        <w:pStyle w:val="NormalWeb"/>
        <w:ind w:left="567" w:hanging="567"/>
      </w:pPr>
      <w:r>
        <w:rPr>
          <w:i/>
          <w:iCs/>
        </w:rPr>
        <w:t xml:space="preserve">Regression </w:t>
      </w:r>
      <w:proofErr w:type="gramStart"/>
      <w:r>
        <w:rPr>
          <w:i/>
          <w:iCs/>
        </w:rPr>
        <w:t>testing</w:t>
      </w:r>
      <w:r>
        <w:rPr>
          <w:rFonts w:ascii="Arial" w:hAnsi="Arial" w:cs="Arial"/>
          <w:i/>
          <w:iCs/>
        </w:rPr>
        <w:t> </w:t>
      </w:r>
      <w:r>
        <w:rPr>
          <w:i/>
          <w:iCs/>
        </w:rPr>
        <w:t>:</w:t>
      </w:r>
      <w:proofErr w:type="gramEnd"/>
      <w:r>
        <w:rPr>
          <w:i/>
          <w:iCs/>
        </w:rPr>
        <w:t xml:space="preserve"> Definition, how it works</w:t>
      </w:r>
      <w:r>
        <w:t xml:space="preserve">. </w:t>
      </w:r>
      <w:proofErr w:type="spellStart"/>
      <w:r>
        <w:t>BrowserStack</w:t>
      </w:r>
      <w:proofErr w:type="spellEnd"/>
      <w:r>
        <w:t xml:space="preserve">. (2024, October 31). https://www.browserstack.com/guide/regression-testing </w:t>
      </w:r>
    </w:p>
    <w:p w14:paraId="3A0B6A34" w14:textId="77777777" w:rsidR="000870D9" w:rsidRDefault="000870D9" w:rsidP="000870D9">
      <w:pPr>
        <w:pStyle w:val="NormalWeb"/>
        <w:ind w:left="567" w:hanging="567"/>
      </w:pPr>
      <w:r>
        <w:t xml:space="preserve">Foster, S. (2023, June 7). </w:t>
      </w:r>
      <w:r>
        <w:rPr>
          <w:i/>
          <w:iCs/>
        </w:rPr>
        <w:t>What is static analysis? Static Analysis Tools + static code analyzers overview</w:t>
      </w:r>
      <w:r>
        <w:t xml:space="preserve">. Perforce Software. https://www.perforce.com/blog/sca/what-static-analysis </w:t>
      </w:r>
    </w:p>
    <w:p w14:paraId="4666DFBD" w14:textId="77777777" w:rsidR="000870D9" w:rsidRDefault="000870D9"/>
    <w:p w14:paraId="2C593415" w14:textId="77777777" w:rsidR="003658EB" w:rsidRDefault="003658EB"/>
    <w:p w14:paraId="445F5C01" w14:textId="77777777" w:rsidR="003658EB" w:rsidRDefault="003658EB"/>
    <w:p w14:paraId="1842456D" w14:textId="77777777" w:rsidR="003658EB" w:rsidRDefault="003658EB"/>
    <w:p w14:paraId="386F56A0" w14:textId="78CBBA1D" w:rsidR="003658EB" w:rsidRPr="00F130F9" w:rsidRDefault="003658EB">
      <w:pPr>
        <w:rPr>
          <w:rFonts w:ascii="Times New Roman" w:hAnsi="Times New Roman" w:cs="Times New Roman"/>
        </w:rPr>
      </w:pPr>
      <w:r w:rsidRPr="00F130F9">
        <w:rPr>
          <w:rFonts w:ascii="Times New Roman" w:hAnsi="Times New Roman" w:cs="Times New Roman"/>
        </w:rPr>
        <w:t xml:space="preserve">Afternoon </w:t>
      </w:r>
      <w:proofErr w:type="spellStart"/>
      <w:r w:rsidRPr="00F130F9">
        <w:rPr>
          <w:rFonts w:ascii="Times New Roman" w:hAnsi="Times New Roman" w:cs="Times New Roman"/>
        </w:rPr>
        <w:t>Aqbah</w:t>
      </w:r>
      <w:proofErr w:type="spellEnd"/>
      <w:r w:rsidRPr="00F130F9">
        <w:rPr>
          <w:rFonts w:ascii="Times New Roman" w:hAnsi="Times New Roman" w:cs="Times New Roman"/>
        </w:rPr>
        <w:t>, hope the new 2025 been treating you well</w:t>
      </w:r>
      <w:r w:rsidR="00F130F9" w:rsidRPr="00F130F9">
        <w:rPr>
          <w:rFonts w:ascii="Times New Roman" w:hAnsi="Times New Roman" w:cs="Times New Roman"/>
        </w:rPr>
        <w:t>!</w:t>
      </w:r>
    </w:p>
    <w:p w14:paraId="062130A0" w14:textId="77777777" w:rsidR="00F130F9" w:rsidRPr="00F130F9" w:rsidRDefault="00F130F9">
      <w:pPr>
        <w:rPr>
          <w:rFonts w:ascii="Times New Roman" w:hAnsi="Times New Roman" w:cs="Times New Roman"/>
        </w:rPr>
      </w:pPr>
    </w:p>
    <w:p w14:paraId="0A4D06FE" w14:textId="406839AE" w:rsidR="00F130F9" w:rsidRPr="00F130F9" w:rsidRDefault="00F130F9">
      <w:pPr>
        <w:rPr>
          <w:rFonts w:ascii="Times New Roman" w:hAnsi="Times New Roman" w:cs="Times New Roman"/>
        </w:rPr>
      </w:pPr>
      <w:r w:rsidRPr="00F130F9">
        <w:rPr>
          <w:rFonts w:ascii="Times New Roman" w:hAnsi="Times New Roman" w:cs="Times New Roman"/>
        </w:rPr>
        <w:tab/>
        <w:t>I appreciate your attention to detail, breaking down your structured approach to software development, especially from some of our previous games. I have attempted to breakdown some code into smaller sections or problem blocks to work through. Sometimes it works well, other times it does not. It is a reliable method for staying organized though.</w:t>
      </w:r>
    </w:p>
    <w:p w14:paraId="68866310" w14:textId="284B7441" w:rsidR="00F130F9" w:rsidRPr="00F130F9" w:rsidRDefault="00F130F9" w:rsidP="00F130F9">
      <w:pPr>
        <w:pStyle w:val="NormalWeb"/>
        <w:ind w:firstLine="720"/>
      </w:pPr>
      <w:r w:rsidRPr="00F130F9">
        <w:t xml:space="preserve">You mentioned peer reviews, which is indeed a great tool. As a student, I don’t always have that option &amp; think automated testing will assist greatly for the career growth &amp; hands on with larger projects. I also found your mention of requirement traceability matrices insightful. </w:t>
      </w:r>
      <w:r w:rsidRPr="00F130F9">
        <w:lastRenderedPageBreak/>
        <w:t>It’s a practice I’ve seen but haven’t fully adopted, and I can see how it would improve alignment with project goals.</w:t>
      </w:r>
    </w:p>
    <w:p w14:paraId="531E88CE" w14:textId="273CB589" w:rsidR="00F130F9" w:rsidRDefault="00F130F9" w:rsidP="00F130F9">
      <w:pPr>
        <w:pStyle w:val="NormalWeb"/>
      </w:pPr>
      <w:r w:rsidRPr="00F130F9">
        <w:t>I agree that structured testing is vital for professional growth. Learning integration and system testing has helped me better understand how components interact, not just catch bugs.</w:t>
      </w:r>
      <w:r>
        <w:t xml:space="preserve"> </w:t>
      </w:r>
      <w:r w:rsidRPr="00F130F9">
        <w:t>Thanks for sharing your strategies. Good luck with this upcoming semester!</w:t>
      </w:r>
    </w:p>
    <w:p w14:paraId="77DAAC96" w14:textId="77777777" w:rsidR="00F130F9" w:rsidRDefault="00F130F9" w:rsidP="00F130F9">
      <w:pPr>
        <w:pStyle w:val="NormalWeb"/>
      </w:pPr>
    </w:p>
    <w:p w14:paraId="190DB0D9" w14:textId="360F9FD3" w:rsidR="00F130F9" w:rsidRDefault="00A12C38" w:rsidP="00C808A6">
      <w:pPr>
        <w:pStyle w:val="NormalWeb"/>
        <w:ind w:firstLine="720"/>
      </w:pPr>
      <w:r>
        <w:t xml:space="preserve">Afternoon Amelia, quite a balancing act you got going on there. Hat’s off to you for kicking off a business and being a parent. I’m 4-5 months from being a dad. Interesting times ahead! </w:t>
      </w:r>
    </w:p>
    <w:p w14:paraId="4C38D770" w14:textId="4030D41E" w:rsidR="00C808A6" w:rsidRDefault="00C808A6" w:rsidP="00C808A6">
      <w:pPr>
        <w:pStyle w:val="NormalWeb"/>
        <w:ind w:firstLine="720"/>
      </w:pPr>
      <w:r>
        <w:t>Your honesty about approaching "correctness" with “it works” resonates with many of us when starting out. It's a practical mindset, especially when you're learning, and focusing on rubrics is a solid way to stay on track with assignments.</w:t>
      </w:r>
    </w:p>
    <w:p w14:paraId="49C634A5" w14:textId="473E70F2" w:rsidR="00C808A6" w:rsidRDefault="00C808A6" w:rsidP="00C808A6">
      <w:pPr>
        <w:pStyle w:val="NormalWeb"/>
        <w:ind w:firstLine="720"/>
      </w:pPr>
      <w:r>
        <w:t xml:space="preserve">I liked the points you made about developers considering testing to get a clearer view of what will need to be tested during development &amp; why. When you have a proactive mindset, you work towards reducing errors in advancement, while potentially meeting requirements in a shorter amount of time. Collaborations between the customer &amp; team reminds me a lot of AGILE testing (I remembered something!). </w:t>
      </w:r>
    </w:p>
    <w:p w14:paraId="1B405AEB" w14:textId="77777777" w:rsidR="001D3AA8" w:rsidRDefault="001D3AA8" w:rsidP="001D3AA8">
      <w:pPr>
        <w:pStyle w:val="NormalWeb"/>
      </w:pPr>
      <w:r>
        <w:t>As we gain more experience, refining the use of automated testing or even simple unit testing might be very helpful. Best of luck finishing your degree this year—you’ve got a lot to be proud of!</w:t>
      </w:r>
    </w:p>
    <w:p w14:paraId="7EF43FFC" w14:textId="2704DA19" w:rsidR="001D3AA8" w:rsidRPr="00F130F9" w:rsidRDefault="001D3AA8" w:rsidP="00C808A6">
      <w:pPr>
        <w:pStyle w:val="NormalWeb"/>
        <w:ind w:firstLine="720"/>
      </w:pPr>
    </w:p>
    <w:p w14:paraId="53DFED6B" w14:textId="77777777" w:rsidR="00F130F9" w:rsidRDefault="00F130F9" w:rsidP="00F130F9">
      <w:pPr>
        <w:pStyle w:val="NormalWeb"/>
        <w:ind w:firstLine="720"/>
      </w:pPr>
    </w:p>
    <w:p w14:paraId="7131B7AD" w14:textId="06935C0B" w:rsidR="00F130F9" w:rsidRDefault="00F130F9"/>
    <w:sectPr w:rsidR="00F13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C4ADD"/>
    <w:multiLevelType w:val="multilevel"/>
    <w:tmpl w:val="8CC0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0831A3"/>
    <w:multiLevelType w:val="multilevel"/>
    <w:tmpl w:val="02E2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C30E4A"/>
    <w:multiLevelType w:val="multilevel"/>
    <w:tmpl w:val="9EA6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3343792">
    <w:abstractNumId w:val="1"/>
  </w:num>
  <w:num w:numId="2" w16cid:durableId="436219219">
    <w:abstractNumId w:val="0"/>
  </w:num>
  <w:num w:numId="3" w16cid:durableId="999238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20"/>
    <w:rsid w:val="000870D9"/>
    <w:rsid w:val="000956A9"/>
    <w:rsid w:val="001D3AA8"/>
    <w:rsid w:val="002309FC"/>
    <w:rsid w:val="00231020"/>
    <w:rsid w:val="00271415"/>
    <w:rsid w:val="002D7723"/>
    <w:rsid w:val="003658EB"/>
    <w:rsid w:val="00376954"/>
    <w:rsid w:val="00561DF6"/>
    <w:rsid w:val="00594842"/>
    <w:rsid w:val="009377F7"/>
    <w:rsid w:val="00A12C38"/>
    <w:rsid w:val="00C808A6"/>
    <w:rsid w:val="00D9546B"/>
    <w:rsid w:val="00F130F9"/>
    <w:rsid w:val="00F3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54B00"/>
  <w15:chartTrackingRefBased/>
  <w15:docId w15:val="{52EA9DBB-77F1-DC49-818E-F594F4AE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0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0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0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0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020"/>
    <w:rPr>
      <w:rFonts w:eastAsiaTheme="majorEastAsia" w:cstheme="majorBidi"/>
      <w:color w:val="272727" w:themeColor="text1" w:themeTint="D8"/>
    </w:rPr>
  </w:style>
  <w:style w:type="paragraph" w:styleId="Title">
    <w:name w:val="Title"/>
    <w:basedOn w:val="Normal"/>
    <w:next w:val="Normal"/>
    <w:link w:val="TitleChar"/>
    <w:uiPriority w:val="10"/>
    <w:qFormat/>
    <w:rsid w:val="002310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0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0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1020"/>
    <w:rPr>
      <w:i/>
      <w:iCs/>
      <w:color w:val="404040" w:themeColor="text1" w:themeTint="BF"/>
    </w:rPr>
  </w:style>
  <w:style w:type="paragraph" w:styleId="ListParagraph">
    <w:name w:val="List Paragraph"/>
    <w:basedOn w:val="Normal"/>
    <w:uiPriority w:val="34"/>
    <w:qFormat/>
    <w:rsid w:val="00231020"/>
    <w:pPr>
      <w:ind w:left="720"/>
      <w:contextualSpacing/>
    </w:pPr>
  </w:style>
  <w:style w:type="character" w:styleId="IntenseEmphasis">
    <w:name w:val="Intense Emphasis"/>
    <w:basedOn w:val="DefaultParagraphFont"/>
    <w:uiPriority w:val="21"/>
    <w:qFormat/>
    <w:rsid w:val="00231020"/>
    <w:rPr>
      <w:i/>
      <w:iCs/>
      <w:color w:val="0F4761" w:themeColor="accent1" w:themeShade="BF"/>
    </w:rPr>
  </w:style>
  <w:style w:type="paragraph" w:styleId="IntenseQuote">
    <w:name w:val="Intense Quote"/>
    <w:basedOn w:val="Normal"/>
    <w:next w:val="Normal"/>
    <w:link w:val="IntenseQuoteChar"/>
    <w:uiPriority w:val="30"/>
    <w:qFormat/>
    <w:rsid w:val="00231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020"/>
    <w:rPr>
      <w:i/>
      <w:iCs/>
      <w:color w:val="0F4761" w:themeColor="accent1" w:themeShade="BF"/>
    </w:rPr>
  </w:style>
  <w:style w:type="character" w:styleId="IntenseReference">
    <w:name w:val="Intense Reference"/>
    <w:basedOn w:val="DefaultParagraphFont"/>
    <w:uiPriority w:val="32"/>
    <w:qFormat/>
    <w:rsid w:val="00231020"/>
    <w:rPr>
      <w:b/>
      <w:bCs/>
      <w:smallCaps/>
      <w:color w:val="0F4761" w:themeColor="accent1" w:themeShade="BF"/>
      <w:spacing w:val="5"/>
    </w:rPr>
  </w:style>
  <w:style w:type="paragraph" w:styleId="NormalWeb">
    <w:name w:val="Normal (Web)"/>
    <w:basedOn w:val="Normal"/>
    <w:uiPriority w:val="99"/>
    <w:unhideWhenUsed/>
    <w:rsid w:val="0023102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66723">
      <w:bodyDiv w:val="1"/>
      <w:marLeft w:val="0"/>
      <w:marRight w:val="0"/>
      <w:marTop w:val="0"/>
      <w:marBottom w:val="0"/>
      <w:divBdr>
        <w:top w:val="none" w:sz="0" w:space="0" w:color="auto"/>
        <w:left w:val="none" w:sz="0" w:space="0" w:color="auto"/>
        <w:bottom w:val="none" w:sz="0" w:space="0" w:color="auto"/>
        <w:right w:val="none" w:sz="0" w:space="0" w:color="auto"/>
      </w:divBdr>
    </w:div>
    <w:div w:id="537200688">
      <w:bodyDiv w:val="1"/>
      <w:marLeft w:val="0"/>
      <w:marRight w:val="0"/>
      <w:marTop w:val="0"/>
      <w:marBottom w:val="0"/>
      <w:divBdr>
        <w:top w:val="none" w:sz="0" w:space="0" w:color="auto"/>
        <w:left w:val="none" w:sz="0" w:space="0" w:color="auto"/>
        <w:bottom w:val="none" w:sz="0" w:space="0" w:color="auto"/>
        <w:right w:val="none" w:sz="0" w:space="0" w:color="auto"/>
      </w:divBdr>
      <w:divsChild>
        <w:div w:id="22635721">
          <w:marLeft w:val="0"/>
          <w:marRight w:val="0"/>
          <w:marTop w:val="0"/>
          <w:marBottom w:val="0"/>
          <w:divBdr>
            <w:top w:val="none" w:sz="0" w:space="0" w:color="auto"/>
            <w:left w:val="none" w:sz="0" w:space="0" w:color="auto"/>
            <w:bottom w:val="none" w:sz="0" w:space="0" w:color="auto"/>
            <w:right w:val="none" w:sz="0" w:space="0" w:color="auto"/>
          </w:divBdr>
          <w:divsChild>
            <w:div w:id="2038507870">
              <w:marLeft w:val="0"/>
              <w:marRight w:val="0"/>
              <w:marTop w:val="0"/>
              <w:marBottom w:val="0"/>
              <w:divBdr>
                <w:top w:val="none" w:sz="0" w:space="0" w:color="auto"/>
                <w:left w:val="none" w:sz="0" w:space="0" w:color="auto"/>
                <w:bottom w:val="none" w:sz="0" w:space="0" w:color="auto"/>
                <w:right w:val="none" w:sz="0" w:space="0" w:color="auto"/>
              </w:divBdr>
              <w:divsChild>
                <w:div w:id="1576208007">
                  <w:marLeft w:val="0"/>
                  <w:marRight w:val="0"/>
                  <w:marTop w:val="0"/>
                  <w:marBottom w:val="0"/>
                  <w:divBdr>
                    <w:top w:val="none" w:sz="0" w:space="0" w:color="auto"/>
                    <w:left w:val="none" w:sz="0" w:space="0" w:color="auto"/>
                    <w:bottom w:val="none" w:sz="0" w:space="0" w:color="auto"/>
                    <w:right w:val="none" w:sz="0" w:space="0" w:color="auto"/>
                  </w:divBdr>
                  <w:divsChild>
                    <w:div w:id="16846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251050">
      <w:bodyDiv w:val="1"/>
      <w:marLeft w:val="0"/>
      <w:marRight w:val="0"/>
      <w:marTop w:val="0"/>
      <w:marBottom w:val="0"/>
      <w:divBdr>
        <w:top w:val="none" w:sz="0" w:space="0" w:color="auto"/>
        <w:left w:val="none" w:sz="0" w:space="0" w:color="auto"/>
        <w:bottom w:val="none" w:sz="0" w:space="0" w:color="auto"/>
        <w:right w:val="none" w:sz="0" w:space="0" w:color="auto"/>
      </w:divBdr>
    </w:div>
    <w:div w:id="839155484">
      <w:bodyDiv w:val="1"/>
      <w:marLeft w:val="0"/>
      <w:marRight w:val="0"/>
      <w:marTop w:val="0"/>
      <w:marBottom w:val="0"/>
      <w:divBdr>
        <w:top w:val="none" w:sz="0" w:space="0" w:color="auto"/>
        <w:left w:val="none" w:sz="0" w:space="0" w:color="auto"/>
        <w:bottom w:val="none" w:sz="0" w:space="0" w:color="auto"/>
        <w:right w:val="none" w:sz="0" w:space="0" w:color="auto"/>
      </w:divBdr>
    </w:div>
    <w:div w:id="950625479">
      <w:bodyDiv w:val="1"/>
      <w:marLeft w:val="0"/>
      <w:marRight w:val="0"/>
      <w:marTop w:val="0"/>
      <w:marBottom w:val="0"/>
      <w:divBdr>
        <w:top w:val="none" w:sz="0" w:space="0" w:color="auto"/>
        <w:left w:val="none" w:sz="0" w:space="0" w:color="auto"/>
        <w:bottom w:val="none" w:sz="0" w:space="0" w:color="auto"/>
        <w:right w:val="none" w:sz="0" w:space="0" w:color="auto"/>
      </w:divBdr>
      <w:divsChild>
        <w:div w:id="1084376627">
          <w:marLeft w:val="0"/>
          <w:marRight w:val="0"/>
          <w:marTop w:val="0"/>
          <w:marBottom w:val="0"/>
          <w:divBdr>
            <w:top w:val="none" w:sz="0" w:space="0" w:color="auto"/>
            <w:left w:val="none" w:sz="0" w:space="0" w:color="auto"/>
            <w:bottom w:val="none" w:sz="0" w:space="0" w:color="auto"/>
            <w:right w:val="none" w:sz="0" w:space="0" w:color="auto"/>
          </w:divBdr>
          <w:divsChild>
            <w:div w:id="798185393">
              <w:marLeft w:val="0"/>
              <w:marRight w:val="0"/>
              <w:marTop w:val="0"/>
              <w:marBottom w:val="0"/>
              <w:divBdr>
                <w:top w:val="none" w:sz="0" w:space="0" w:color="auto"/>
                <w:left w:val="none" w:sz="0" w:space="0" w:color="auto"/>
                <w:bottom w:val="none" w:sz="0" w:space="0" w:color="auto"/>
                <w:right w:val="none" w:sz="0" w:space="0" w:color="auto"/>
              </w:divBdr>
              <w:divsChild>
                <w:div w:id="1819302806">
                  <w:marLeft w:val="0"/>
                  <w:marRight w:val="0"/>
                  <w:marTop w:val="0"/>
                  <w:marBottom w:val="0"/>
                  <w:divBdr>
                    <w:top w:val="none" w:sz="0" w:space="0" w:color="auto"/>
                    <w:left w:val="none" w:sz="0" w:space="0" w:color="auto"/>
                    <w:bottom w:val="none" w:sz="0" w:space="0" w:color="auto"/>
                    <w:right w:val="none" w:sz="0" w:space="0" w:color="auto"/>
                  </w:divBdr>
                  <w:divsChild>
                    <w:div w:id="17841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834166">
      <w:bodyDiv w:val="1"/>
      <w:marLeft w:val="0"/>
      <w:marRight w:val="0"/>
      <w:marTop w:val="0"/>
      <w:marBottom w:val="0"/>
      <w:divBdr>
        <w:top w:val="none" w:sz="0" w:space="0" w:color="auto"/>
        <w:left w:val="none" w:sz="0" w:space="0" w:color="auto"/>
        <w:bottom w:val="none" w:sz="0" w:space="0" w:color="auto"/>
        <w:right w:val="none" w:sz="0" w:space="0" w:color="auto"/>
      </w:divBdr>
    </w:div>
    <w:div w:id="208209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3</cp:revision>
  <dcterms:created xsi:type="dcterms:W3CDTF">2025-01-03T23:39:00Z</dcterms:created>
  <dcterms:modified xsi:type="dcterms:W3CDTF">2025-01-17T00:13:00Z</dcterms:modified>
</cp:coreProperties>
</file>