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7D5EB" w14:textId="0BC2F30B" w:rsidR="00D9392C" w:rsidRDefault="00D9392C" w:rsidP="00D9392C">
      <w:pPr>
        <w:pStyle w:val="ListParagraph"/>
        <w:numPr>
          <w:ilvl w:val="0"/>
          <w:numId w:val="2"/>
        </w:numPr>
      </w:pPr>
      <w:r>
        <w:t xml:space="preserve">Why do both the SerialTest-Write.py and SerialLightControl-Client.py scripts use the </w:t>
      </w:r>
      <w:proofErr w:type="gramStart"/>
      <w:r>
        <w:t>encode(</w:t>
      </w:r>
      <w:proofErr w:type="gramEnd"/>
      <w:r>
        <w:t xml:space="preserve">) method of the string datatype when writing data to the serial port? </w:t>
      </w:r>
    </w:p>
    <w:p w14:paraId="46293117" w14:textId="3A70EE1E" w:rsidR="00D9392C" w:rsidRDefault="0082474E">
      <w:r>
        <w:t>Serial communication requires data to be transmitted as raw bytes instead of text strings. Using the “</w:t>
      </w:r>
      <w:proofErr w:type="gramStart"/>
      <w:r>
        <w:t>encode(</w:t>
      </w:r>
      <w:proofErr w:type="gramEnd"/>
      <w:r>
        <w:t>)” method converts strings into byte format</w:t>
      </w:r>
      <w:r w:rsidR="003C3A7E">
        <w:t>. Byte format, such as UTF-8 or ASCII, is needed for machines to properly interpret the commands. Without this additional encoding, Python would send Unicode, which could lead to communication errors or corrupted data. “</w:t>
      </w:r>
      <w:proofErr w:type="gramStart"/>
      <w:r w:rsidR="003C3A7E">
        <w:t>encode(</w:t>
      </w:r>
      <w:proofErr w:type="gramEnd"/>
      <w:r w:rsidR="003C3A7E">
        <w:t>)” is essential for smooth &amp; error free communication between Python &amp; serial connected devices.</w:t>
      </w:r>
    </w:p>
    <w:p w14:paraId="6ABAFA19" w14:textId="594D8605" w:rsidR="00D9392C" w:rsidRDefault="00D9392C" w:rsidP="00D9392C">
      <w:pPr>
        <w:pStyle w:val="ListParagraph"/>
        <w:numPr>
          <w:ilvl w:val="0"/>
          <w:numId w:val="2"/>
        </w:numPr>
      </w:pPr>
      <w:r>
        <w:t xml:space="preserve">Why does the SerialTest-Read.py script use the </w:t>
      </w:r>
      <w:proofErr w:type="gramStart"/>
      <w:r>
        <w:t>decode(</w:t>
      </w:r>
      <w:proofErr w:type="gramEnd"/>
      <w:r>
        <w:t xml:space="preserve">) method of the string datatype when reading the data from the serial port? </w:t>
      </w:r>
    </w:p>
    <w:p w14:paraId="54182A29" w14:textId="5F267D52" w:rsidR="003C3A7E" w:rsidRDefault="00EC6A31" w:rsidP="005840A9">
      <w:proofErr w:type="gramStart"/>
      <w:r>
        <w:t>Similar to</w:t>
      </w:r>
      <w:proofErr w:type="gramEnd"/>
      <w:r>
        <w:t xml:space="preserve"> the “</w:t>
      </w:r>
      <w:proofErr w:type="gramStart"/>
      <w:r>
        <w:t>encode(</w:t>
      </w:r>
      <w:proofErr w:type="gramEnd"/>
      <w:r>
        <w:t>)” method, the “</w:t>
      </w:r>
      <w:proofErr w:type="gramStart"/>
      <w:r>
        <w:t>decode(</w:t>
      </w:r>
      <w:proofErr w:type="gramEnd"/>
      <w:r>
        <w:t>)” method is used because data received from a serial port is transmitted as raw bytes, not readable text. Since Python reads from the serial port, which needs to be converted back into a regular Unicode strig for easier processing. Using “</w:t>
      </w:r>
      <w:proofErr w:type="gramStart"/>
      <w:r>
        <w:t>decode(</w:t>
      </w:r>
      <w:proofErr w:type="gramEnd"/>
      <w:r>
        <w:t>)” method, it converts the data using specified encoding to ensure the correct interpretation of special character, numbers, &amp; text. Without it, we would encounter harder to manipulate data or incorrectly shown characters.</w:t>
      </w:r>
      <w:r w:rsidR="005840A9">
        <w:t xml:space="preserve"> </w:t>
      </w:r>
    </w:p>
    <w:p w14:paraId="4A51CA68" w14:textId="77777777" w:rsidR="00D9392C" w:rsidRDefault="00D9392C"/>
    <w:p w14:paraId="3D948B2E" w14:textId="65A56CF6" w:rsidR="005840A9" w:rsidRDefault="00D9392C" w:rsidP="00D9392C">
      <w:pPr>
        <w:pStyle w:val="ListParagraph"/>
        <w:numPr>
          <w:ilvl w:val="0"/>
          <w:numId w:val="2"/>
        </w:numPr>
      </w:pPr>
      <w:r>
        <w:t>What is the purpose of the try/except block in both the SerialLightControl-Client.py script and the SerialLightControl-Server.py script?</w:t>
      </w:r>
    </w:p>
    <w:p w14:paraId="611A07DB" w14:textId="449841A8" w:rsidR="005840A9" w:rsidRDefault="005840A9" w:rsidP="005840A9">
      <w:r>
        <w:t xml:space="preserve">“Try/Except” blocks ensure that the program handles errors gracefully during serial communication. If this connection fails, the “except” black catches the error, prevents a crash while allowing for a clean exit or user feedback. By improving reliability, especially in hardware interactions where sudden failures could leave devices in an unstable state. </w:t>
      </w:r>
    </w:p>
    <w:p w14:paraId="3D029A42" w14:textId="77777777" w:rsidR="005840A9" w:rsidRDefault="005840A9" w:rsidP="005840A9"/>
    <w:p w14:paraId="56416BCB" w14:textId="4E293F20" w:rsidR="008B0A6E" w:rsidRDefault="00D9392C" w:rsidP="005840A9">
      <w:pPr>
        <w:pStyle w:val="ListParagraph"/>
        <w:numPr>
          <w:ilvl w:val="0"/>
          <w:numId w:val="2"/>
        </w:numPr>
      </w:pPr>
      <w:r>
        <w:t xml:space="preserve"> Why is it necessary to make sure that the GPIO pins are always returned to their original state at the end of </w:t>
      </w:r>
      <w:proofErr w:type="gramStart"/>
      <w:r>
        <w:t>program</w:t>
      </w:r>
      <w:proofErr w:type="gramEnd"/>
      <w:r>
        <w:t xml:space="preserve"> run?</w:t>
      </w:r>
    </w:p>
    <w:p w14:paraId="309CC46F" w14:textId="41403649" w:rsidR="005840A9" w:rsidRDefault="005840A9" w:rsidP="005840A9">
      <w:r>
        <w:t xml:space="preserve">By resetting the GPIO pins at the end of a program, we can prevent hardware </w:t>
      </w:r>
      <w:proofErr w:type="gramStart"/>
      <w:r>
        <w:t>damages</w:t>
      </w:r>
      <w:proofErr w:type="gramEnd"/>
      <w:r>
        <w:t xml:space="preserve">. In ensuring no pins stay stick on. This always avoids conflicts when restarting the program or running other </w:t>
      </w:r>
      <w:proofErr w:type="gramStart"/>
      <w:r>
        <w:t>scrips</w:t>
      </w:r>
      <w:proofErr w:type="gramEnd"/>
      <w:r>
        <w:t xml:space="preserve"> that might use the same pins. Lastly, it’s most important to keep your electronics stable &amp; predictable.</w:t>
      </w:r>
    </w:p>
    <w:p w14:paraId="7C3672BE" w14:textId="77777777" w:rsidR="005840A9" w:rsidRDefault="005840A9" w:rsidP="005840A9"/>
    <w:sectPr w:rsidR="005840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D7211" w14:textId="77777777" w:rsidR="008029CF" w:rsidRDefault="008029CF" w:rsidP="00D9392C">
      <w:pPr>
        <w:spacing w:after="0" w:line="240" w:lineRule="auto"/>
      </w:pPr>
      <w:r>
        <w:separator/>
      </w:r>
    </w:p>
  </w:endnote>
  <w:endnote w:type="continuationSeparator" w:id="0">
    <w:p w14:paraId="081DCFE2" w14:textId="77777777" w:rsidR="008029CF" w:rsidRDefault="008029CF" w:rsidP="00D9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F7CC8" w14:textId="77777777" w:rsidR="008029CF" w:rsidRDefault="008029CF" w:rsidP="00D9392C">
      <w:pPr>
        <w:spacing w:after="0" w:line="240" w:lineRule="auto"/>
      </w:pPr>
      <w:r>
        <w:separator/>
      </w:r>
    </w:p>
  </w:footnote>
  <w:footnote w:type="continuationSeparator" w:id="0">
    <w:p w14:paraId="7B354F02" w14:textId="77777777" w:rsidR="008029CF" w:rsidRDefault="008029CF" w:rsidP="00D93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D4B49" w14:textId="0F4C7467" w:rsidR="00D9392C" w:rsidRDefault="00D9392C">
    <w:pPr>
      <w:pStyle w:val="Header"/>
    </w:pPr>
    <w:r>
      <w:t>Jamar Sampson</w:t>
    </w:r>
    <w:r>
      <w:tab/>
      <w:t>CS-350</w:t>
    </w:r>
    <w:r>
      <w:tab/>
      <w:t>07/20/2025</w:t>
    </w:r>
  </w:p>
  <w:p w14:paraId="25A80821" w14:textId="2297BA45" w:rsidR="00D9392C" w:rsidRDefault="00D9392C">
    <w:pPr>
      <w:pStyle w:val="Header"/>
    </w:pPr>
    <w:r>
      <w:t>Module Two Lab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30BD"/>
    <w:multiLevelType w:val="hybridMultilevel"/>
    <w:tmpl w:val="415CB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4DE9"/>
    <w:multiLevelType w:val="hybridMultilevel"/>
    <w:tmpl w:val="7BECA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805513">
    <w:abstractNumId w:val="1"/>
  </w:num>
  <w:num w:numId="2" w16cid:durableId="132238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2C"/>
    <w:rsid w:val="003C3A7E"/>
    <w:rsid w:val="005840A9"/>
    <w:rsid w:val="008029CF"/>
    <w:rsid w:val="0082474E"/>
    <w:rsid w:val="008B0A6E"/>
    <w:rsid w:val="008F0598"/>
    <w:rsid w:val="00A11C3D"/>
    <w:rsid w:val="00D9392C"/>
    <w:rsid w:val="00EC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E760"/>
  <w15:chartTrackingRefBased/>
  <w15:docId w15:val="{96DC16BD-71A7-45FA-864C-B763E7AA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9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3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92C"/>
  </w:style>
  <w:style w:type="paragraph" w:styleId="Footer">
    <w:name w:val="footer"/>
    <w:basedOn w:val="Normal"/>
    <w:link w:val="FooterChar"/>
    <w:uiPriority w:val="99"/>
    <w:unhideWhenUsed/>
    <w:rsid w:val="00D93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1</cp:revision>
  <dcterms:created xsi:type="dcterms:W3CDTF">2025-07-21T02:01:00Z</dcterms:created>
  <dcterms:modified xsi:type="dcterms:W3CDTF">2025-07-21T02:53:00Z</dcterms:modified>
</cp:coreProperties>
</file>