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4C636" w14:textId="77777777" w:rsidR="007B4430" w:rsidRPr="007B4430" w:rsidRDefault="007B4430" w:rsidP="007B4430">
      <w:pPr>
        <w:spacing w:before="120" w:after="240" w:line="240" w:lineRule="auto"/>
        <w:rPr>
          <w:rFonts w:ascii="Lato" w:eastAsia="Times New Roman" w:hAnsi="Lato" w:cs="Times New Roman"/>
          <w:color w:val="202122"/>
          <w:spacing w:val="3"/>
          <w:kern w:val="0"/>
          <w:sz w:val="29"/>
          <w:szCs w:val="29"/>
          <w14:ligatures w14:val="none"/>
        </w:rPr>
      </w:pPr>
      <w:r w:rsidRPr="007B4430">
        <w:rPr>
          <w:rFonts w:ascii="Lato" w:eastAsia="Times New Roman" w:hAnsi="Lato" w:cs="Times New Roman"/>
          <w:color w:val="202122"/>
          <w:spacing w:val="3"/>
          <w:kern w:val="0"/>
          <w:sz w:val="29"/>
          <w:szCs w:val="29"/>
          <w14:ligatures w14:val="none"/>
        </w:rPr>
        <w:t>Many organizations now utilize the internet of things (IoT) to allow their business to run more smoothly. According to Margaret Rouse of TechTarget (2020), the use of IoT enables businesses to "monitor their overall business processes, improve the customer experience, save time and money, enhance employee productivity, integrate and adapt business models, make better business decisions, and generate more revenue." For this discussion, you will choose one organization and explain how it utilizes IoT.</w:t>
      </w:r>
    </w:p>
    <w:p w14:paraId="58B4C71A" w14:textId="77777777" w:rsidR="007B4430" w:rsidRPr="007B4430" w:rsidRDefault="007B4430" w:rsidP="007B4430">
      <w:pPr>
        <w:spacing w:before="120" w:after="240" w:line="240" w:lineRule="auto"/>
        <w:rPr>
          <w:rFonts w:ascii="Lato" w:eastAsia="Times New Roman" w:hAnsi="Lato" w:cs="Times New Roman"/>
          <w:color w:val="202122"/>
          <w:spacing w:val="3"/>
          <w:kern w:val="0"/>
          <w:sz w:val="29"/>
          <w:szCs w:val="29"/>
          <w14:ligatures w14:val="none"/>
        </w:rPr>
      </w:pPr>
      <w:r w:rsidRPr="007B4430">
        <w:rPr>
          <w:rFonts w:ascii="Lato" w:eastAsia="Times New Roman" w:hAnsi="Lato" w:cs="Times New Roman"/>
          <w:color w:val="202122"/>
          <w:spacing w:val="3"/>
          <w:kern w:val="0"/>
          <w:sz w:val="29"/>
          <w:szCs w:val="29"/>
          <w14:ligatures w14:val="none"/>
        </w:rPr>
        <w:t>In your initial post, address the following:</w:t>
      </w:r>
    </w:p>
    <w:p w14:paraId="2A472735" w14:textId="77777777" w:rsidR="007B4430" w:rsidRPr="007B4430" w:rsidRDefault="007B4430" w:rsidP="007B4430">
      <w:pPr>
        <w:numPr>
          <w:ilvl w:val="0"/>
          <w:numId w:val="1"/>
        </w:numPr>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7B4430">
        <w:rPr>
          <w:rFonts w:ascii="Lato" w:eastAsia="Times New Roman" w:hAnsi="Lato" w:cs="Times New Roman"/>
          <w:color w:val="202122"/>
          <w:spacing w:val="3"/>
          <w:kern w:val="0"/>
          <w:sz w:val="29"/>
          <w:szCs w:val="29"/>
          <w14:ligatures w14:val="none"/>
        </w:rPr>
        <w:t>Which organization did you choose? Provide a link to the organization's website, if possible.</w:t>
      </w:r>
    </w:p>
    <w:p w14:paraId="06B7F247" w14:textId="77777777" w:rsidR="007B4430" w:rsidRPr="007B4430" w:rsidRDefault="007B4430" w:rsidP="007B4430">
      <w:pPr>
        <w:numPr>
          <w:ilvl w:val="0"/>
          <w:numId w:val="1"/>
        </w:numPr>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7B4430">
        <w:rPr>
          <w:rFonts w:ascii="Lato" w:eastAsia="Times New Roman" w:hAnsi="Lato" w:cs="Times New Roman"/>
          <w:color w:val="202122"/>
          <w:spacing w:val="3"/>
          <w:kern w:val="0"/>
          <w:sz w:val="29"/>
          <w:szCs w:val="29"/>
          <w14:ligatures w14:val="none"/>
        </w:rPr>
        <w:t>What industry is the organization in (manufacturing, transportation, agriculture, etc.)?</w:t>
      </w:r>
    </w:p>
    <w:p w14:paraId="59D62EFC" w14:textId="77777777" w:rsidR="007B4430" w:rsidRPr="007B4430" w:rsidRDefault="007B4430" w:rsidP="007B4430">
      <w:pPr>
        <w:numPr>
          <w:ilvl w:val="0"/>
          <w:numId w:val="1"/>
        </w:numPr>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7B4430">
        <w:rPr>
          <w:rFonts w:ascii="Lato" w:eastAsia="Times New Roman" w:hAnsi="Lato" w:cs="Times New Roman"/>
          <w:color w:val="202122"/>
          <w:spacing w:val="3"/>
          <w:kern w:val="0"/>
          <w:sz w:val="29"/>
          <w:szCs w:val="29"/>
          <w14:ligatures w14:val="none"/>
        </w:rPr>
        <w:t>How does the organization utilize IoT?</w:t>
      </w:r>
    </w:p>
    <w:p w14:paraId="08D5654C" w14:textId="77777777" w:rsidR="007B4430" w:rsidRPr="007B4430" w:rsidRDefault="007B4430" w:rsidP="007B4430">
      <w:pPr>
        <w:numPr>
          <w:ilvl w:val="0"/>
          <w:numId w:val="1"/>
        </w:numPr>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7B4430">
        <w:rPr>
          <w:rFonts w:ascii="Lato" w:eastAsia="Times New Roman" w:hAnsi="Lato" w:cs="Times New Roman"/>
          <w:color w:val="202122"/>
          <w:spacing w:val="3"/>
          <w:kern w:val="0"/>
          <w:sz w:val="29"/>
          <w:szCs w:val="29"/>
          <w14:ligatures w14:val="none"/>
        </w:rPr>
        <w:t>What are the pros and cons of the organization utilizing IoT?</w:t>
      </w:r>
    </w:p>
    <w:p w14:paraId="7D9BCFB9" w14:textId="77777777" w:rsidR="007B4430" w:rsidRPr="007B4430" w:rsidRDefault="007B4430" w:rsidP="007B4430">
      <w:pPr>
        <w:spacing w:before="120" w:after="240" w:line="240" w:lineRule="auto"/>
        <w:rPr>
          <w:rFonts w:ascii="Lato" w:eastAsia="Times New Roman" w:hAnsi="Lato" w:cs="Times New Roman"/>
          <w:color w:val="202122"/>
          <w:spacing w:val="3"/>
          <w:kern w:val="0"/>
          <w:sz w:val="29"/>
          <w:szCs w:val="29"/>
          <w14:ligatures w14:val="none"/>
        </w:rPr>
      </w:pPr>
      <w:r w:rsidRPr="007B4430">
        <w:rPr>
          <w:rFonts w:ascii="Lato" w:eastAsia="Times New Roman" w:hAnsi="Lato" w:cs="Times New Roman"/>
          <w:color w:val="202122"/>
          <w:spacing w:val="3"/>
          <w:kern w:val="0"/>
          <w:sz w:val="29"/>
          <w:szCs w:val="29"/>
          <w14:ligatures w14:val="none"/>
        </w:rPr>
        <w:t xml:space="preserve">In your responses to at least two peers, </w:t>
      </w:r>
      <w:proofErr w:type="gramStart"/>
      <w:r w:rsidRPr="007B4430">
        <w:rPr>
          <w:rFonts w:ascii="Lato" w:eastAsia="Times New Roman" w:hAnsi="Lato" w:cs="Times New Roman"/>
          <w:color w:val="202122"/>
          <w:spacing w:val="3"/>
          <w:kern w:val="0"/>
          <w:sz w:val="29"/>
          <w:szCs w:val="29"/>
          <w14:ligatures w14:val="none"/>
        </w:rPr>
        <w:t>compare and contrast</w:t>
      </w:r>
      <w:proofErr w:type="gramEnd"/>
      <w:r w:rsidRPr="007B4430">
        <w:rPr>
          <w:rFonts w:ascii="Lato" w:eastAsia="Times New Roman" w:hAnsi="Lato" w:cs="Times New Roman"/>
          <w:color w:val="202122"/>
          <w:spacing w:val="3"/>
          <w:kern w:val="0"/>
          <w:sz w:val="29"/>
          <w:szCs w:val="29"/>
          <w14:ligatures w14:val="none"/>
        </w:rPr>
        <w:t xml:space="preserve"> how your organization and their organization utilize IoT. Are there common trends among or within industries? Explain. Are there additional pros and cons of the chosen organization utilizing IoT?</w:t>
      </w:r>
    </w:p>
    <w:p w14:paraId="5D7CF879" w14:textId="77777777" w:rsidR="007B4430" w:rsidRPr="007B4430" w:rsidRDefault="007B4430" w:rsidP="007B4430">
      <w:pPr>
        <w:spacing w:before="300" w:after="300" w:line="240" w:lineRule="auto"/>
        <w:outlineLvl w:val="1"/>
        <w:rPr>
          <w:rFonts w:ascii="Lato" w:eastAsia="Times New Roman" w:hAnsi="Lato" w:cs="Times New Roman"/>
          <w:b/>
          <w:bCs/>
          <w:color w:val="202122"/>
          <w:spacing w:val="3"/>
          <w:kern w:val="0"/>
          <w:sz w:val="44"/>
          <w:szCs w:val="44"/>
          <w14:ligatures w14:val="none"/>
        </w:rPr>
      </w:pPr>
      <w:r w:rsidRPr="007B4430">
        <w:rPr>
          <w:rFonts w:ascii="Lato" w:eastAsia="Times New Roman" w:hAnsi="Lato" w:cs="Times New Roman"/>
          <w:b/>
          <w:bCs/>
          <w:color w:val="202122"/>
          <w:spacing w:val="3"/>
          <w:kern w:val="0"/>
          <w:sz w:val="44"/>
          <w:szCs w:val="44"/>
          <w14:ligatures w14:val="none"/>
        </w:rPr>
        <w:t>Reference</w:t>
      </w:r>
    </w:p>
    <w:p w14:paraId="1E5514FF" w14:textId="77777777" w:rsidR="007B4430" w:rsidRPr="007B4430" w:rsidRDefault="007B4430" w:rsidP="007B4430">
      <w:pPr>
        <w:spacing w:before="120" w:after="240" w:line="240" w:lineRule="auto"/>
        <w:ind w:hanging="960"/>
        <w:rPr>
          <w:rFonts w:ascii="Lato" w:eastAsia="Times New Roman" w:hAnsi="Lato" w:cs="Times New Roman"/>
          <w:color w:val="202122"/>
          <w:spacing w:val="3"/>
          <w:kern w:val="0"/>
          <w:sz w:val="29"/>
          <w:szCs w:val="29"/>
          <w14:ligatures w14:val="none"/>
        </w:rPr>
      </w:pPr>
      <w:r w:rsidRPr="007B4430">
        <w:rPr>
          <w:rFonts w:ascii="Lato" w:eastAsia="Times New Roman" w:hAnsi="Lato" w:cs="Times New Roman"/>
          <w:color w:val="202122"/>
          <w:spacing w:val="3"/>
          <w:kern w:val="0"/>
          <w:sz w:val="29"/>
          <w:szCs w:val="29"/>
          <w14:ligatures w14:val="none"/>
        </w:rPr>
        <w:t>Rouse, M. (2020). </w:t>
      </w:r>
      <w:r w:rsidRPr="007B4430">
        <w:rPr>
          <w:rFonts w:ascii="Lato" w:eastAsia="Times New Roman" w:hAnsi="Lato" w:cs="Times New Roman"/>
          <w:i/>
          <w:iCs/>
          <w:color w:val="202122"/>
          <w:spacing w:val="3"/>
          <w:kern w:val="0"/>
          <w:sz w:val="29"/>
          <w:szCs w:val="29"/>
          <w14:ligatures w14:val="none"/>
        </w:rPr>
        <w:t>Internet of Things (IoT)</w:t>
      </w:r>
      <w:r w:rsidRPr="007B4430">
        <w:rPr>
          <w:rFonts w:ascii="Lato" w:eastAsia="Times New Roman" w:hAnsi="Lato" w:cs="Times New Roman"/>
          <w:color w:val="202122"/>
          <w:spacing w:val="3"/>
          <w:kern w:val="0"/>
          <w:sz w:val="29"/>
          <w:szCs w:val="29"/>
          <w14:ligatures w14:val="none"/>
        </w:rPr>
        <w:t>. TechTarget. https://internetofthingsagenda.techtarget.com/definition/Internet-of-Things-IoT#:~:text=The%20internet%20of%20things%2C%20or,human%2Dto%2Dcomputer%20interaction</w:t>
      </w:r>
    </w:p>
    <w:p w14:paraId="0C96CA02" w14:textId="1BD9524D" w:rsidR="00271415" w:rsidRDefault="007B4430" w:rsidP="007B4430">
      <w:pPr>
        <w:rPr>
          <w:rFonts w:ascii="Lato" w:eastAsia="Times New Roman" w:hAnsi="Lato" w:cs="Times New Roman"/>
          <w:color w:val="202122"/>
          <w:spacing w:val="3"/>
          <w:kern w:val="0"/>
          <w:sz w:val="29"/>
          <w:szCs w:val="29"/>
          <w14:ligatures w14:val="none"/>
        </w:rPr>
      </w:pPr>
      <w:r w:rsidRPr="007B4430">
        <w:rPr>
          <w:rFonts w:ascii="Lato" w:eastAsia="Times New Roman" w:hAnsi="Lato" w:cs="Times New Roman"/>
          <w:color w:val="202122"/>
          <w:spacing w:val="3"/>
          <w:kern w:val="0"/>
          <w:sz w:val="29"/>
          <w:szCs w:val="29"/>
          <w14:ligatures w14:val="none"/>
        </w:rPr>
        <w:t>To complete this assignment, review the </w:t>
      </w:r>
      <w:hyperlink r:id="rId7" w:tgtFrame="_blank" w:history="1">
        <w:r w:rsidRPr="007B4430">
          <w:rPr>
            <w:rFonts w:ascii="Lato" w:eastAsia="Times New Roman" w:hAnsi="Lato" w:cs="Times New Roman"/>
            <w:color w:val="006FBF"/>
            <w:spacing w:val="3"/>
            <w:kern w:val="0"/>
            <w:sz w:val="29"/>
            <w:szCs w:val="29"/>
            <w:u w:val="single"/>
            <w14:ligatures w14:val="none"/>
          </w:rPr>
          <w:t>Discussion Rubric</w:t>
        </w:r>
      </w:hyperlink>
      <w:r w:rsidRPr="007B4430">
        <w:rPr>
          <w:rFonts w:ascii="Lato" w:eastAsia="Times New Roman" w:hAnsi="Lato" w:cs="Times New Roman"/>
          <w:color w:val="202122"/>
          <w:spacing w:val="3"/>
          <w:kern w:val="0"/>
          <w:sz w:val="29"/>
          <w:szCs w:val="29"/>
          <w14:ligatures w14:val="none"/>
        </w:rPr>
        <w:t>.</w:t>
      </w:r>
    </w:p>
    <w:p w14:paraId="77FE72CF" w14:textId="77777777" w:rsidR="007B4430" w:rsidRDefault="007B4430" w:rsidP="007B4430">
      <w:pPr>
        <w:rPr>
          <w:rFonts w:ascii="Lato" w:eastAsia="Times New Roman" w:hAnsi="Lato" w:cs="Times New Roman"/>
          <w:color w:val="202122"/>
          <w:spacing w:val="3"/>
          <w:kern w:val="0"/>
          <w:sz w:val="29"/>
          <w:szCs w:val="29"/>
          <w14:ligatures w14:val="none"/>
        </w:rPr>
      </w:pPr>
    </w:p>
    <w:p w14:paraId="22310F83" w14:textId="6D4EFBBA" w:rsidR="007B4430" w:rsidRPr="00E6395E" w:rsidRDefault="007B4430" w:rsidP="007B4430">
      <w:pPr>
        <w:rPr>
          <w:rFonts w:ascii="Times New Roman" w:hAnsi="Times New Roman" w:cs="Times New Roman"/>
          <w:kern w:val="0"/>
        </w:rPr>
      </w:pPr>
      <w:r>
        <w:rPr>
          <w:rFonts w:ascii="Lato" w:eastAsia="Times New Roman" w:hAnsi="Lato" w:cs="Times New Roman"/>
          <w:color w:val="202122"/>
          <w:spacing w:val="3"/>
          <w:kern w:val="0"/>
          <w:sz w:val="29"/>
          <w:szCs w:val="29"/>
          <w14:ligatures w14:val="none"/>
        </w:rPr>
        <w:tab/>
      </w:r>
      <w:r w:rsidRPr="00E6395E">
        <w:rPr>
          <w:rFonts w:ascii="Times New Roman" w:eastAsia="Times New Roman" w:hAnsi="Times New Roman" w:cs="Times New Roman"/>
          <w:color w:val="202122"/>
          <w:spacing w:val="3"/>
          <w:kern w:val="0"/>
          <w14:ligatures w14:val="none"/>
        </w:rPr>
        <w:t xml:space="preserve">I </w:t>
      </w:r>
      <w:proofErr w:type="gramStart"/>
      <w:r w:rsidRPr="00E6395E">
        <w:rPr>
          <w:rFonts w:ascii="Times New Roman" w:eastAsia="Times New Roman" w:hAnsi="Times New Roman" w:cs="Times New Roman"/>
          <w:color w:val="202122"/>
          <w:spacing w:val="3"/>
          <w:kern w:val="0"/>
          <w14:ligatures w14:val="none"/>
        </w:rPr>
        <w:t>returned back</w:t>
      </w:r>
      <w:proofErr w:type="gramEnd"/>
      <w:r w:rsidRPr="00E6395E">
        <w:rPr>
          <w:rFonts w:ascii="Times New Roman" w:eastAsia="Times New Roman" w:hAnsi="Times New Roman" w:cs="Times New Roman"/>
          <w:color w:val="202122"/>
          <w:spacing w:val="3"/>
          <w:kern w:val="0"/>
          <w14:ligatures w14:val="none"/>
        </w:rPr>
        <w:t xml:space="preserve"> to my old company! Here at Spectrum (or Charter, Time Warner Cable, &amp; now Cox), we make use of the IoT in the telecommunications industry. Usage </w:t>
      </w:r>
      <w:proofErr w:type="spellStart"/>
      <w:r w:rsidR="00E6395E" w:rsidRPr="00E6395E">
        <w:rPr>
          <w:rFonts w:ascii="Times New Roman" w:eastAsia="Times New Roman" w:hAnsi="Times New Roman" w:cs="Times New Roman"/>
          <w:color w:val="202122"/>
          <w:spacing w:val="3"/>
          <w:kern w:val="0"/>
          <w14:ligatures w14:val="none"/>
        </w:rPr>
        <w:t>helsp</w:t>
      </w:r>
      <w:proofErr w:type="spellEnd"/>
      <w:r w:rsidR="00E6395E" w:rsidRPr="00E6395E">
        <w:rPr>
          <w:rFonts w:ascii="Times New Roman" w:eastAsia="Times New Roman" w:hAnsi="Times New Roman" w:cs="Times New Roman"/>
          <w:color w:val="202122"/>
          <w:spacing w:val="3"/>
          <w:kern w:val="0"/>
          <w14:ligatures w14:val="none"/>
        </w:rPr>
        <w:t xml:space="preserve"> to improve connectivity, optimize network performance, &amp; deliver on groundbreaking </w:t>
      </w:r>
      <w:r w:rsidR="00E6395E" w:rsidRPr="00E6395E">
        <w:rPr>
          <w:rFonts w:ascii="Times New Roman" w:eastAsia="Times New Roman" w:hAnsi="Times New Roman" w:cs="Times New Roman"/>
          <w:color w:val="202122"/>
          <w:spacing w:val="3"/>
          <w:kern w:val="0"/>
          <w14:ligatures w14:val="none"/>
        </w:rPr>
        <w:lastRenderedPageBreak/>
        <w:t>solutions to consumers. One faucet of its usage is in the smart home &amp; business services, using internet to power smart home tech such as security cameras, thermostats, &amp; multi-frequency advanced home Wi-Fi that allow users to monitor &amp; control their devices remotely. A</w:t>
      </w:r>
      <w:r w:rsidR="00E6395E" w:rsidRPr="00E6395E">
        <w:rPr>
          <w:rFonts w:ascii="Times New Roman" w:hAnsi="Times New Roman" w:cs="Times New Roman"/>
          <w:kern w:val="0"/>
        </w:rPr>
        <w:t>dditionally, IoT plays a crucial role in network management, with sensors deployed across infrastructure to detect outages, monitor bandwidth usage, and predict maintenance needs in real time. By leveraging IoT data analytics, Spectrum can improve service reliability, anticipate customer demands, and support emerging technologies like 5G and smart city applications.</w:t>
      </w:r>
    </w:p>
    <w:p w14:paraId="162A148A" w14:textId="07D40F74" w:rsidR="00E6395E" w:rsidRPr="00E6395E" w:rsidRDefault="00E6395E" w:rsidP="007B4430">
      <w:pPr>
        <w:rPr>
          <w:rFonts w:ascii="Times New Roman" w:hAnsi="Times New Roman" w:cs="Times New Roman"/>
          <w:kern w:val="0"/>
        </w:rPr>
      </w:pPr>
      <w:r w:rsidRPr="00E6395E">
        <w:rPr>
          <w:rFonts w:ascii="Times New Roman" w:hAnsi="Times New Roman" w:cs="Times New Roman"/>
          <w:kern w:val="0"/>
        </w:rPr>
        <w:tab/>
        <w:t xml:space="preserve">This is not without its challenges, as maintenance is often required to keep robust systems up &amp; running. This allows Spectrum to expand its service offerings, such as smart bundles for business. </w:t>
      </w:r>
      <w:r w:rsidRPr="00E6395E">
        <w:rPr>
          <w:rFonts w:ascii="Times New Roman" w:hAnsi="Times New Roman" w:cs="Times New Roman"/>
          <w:kern w:val="0"/>
        </w:rPr>
        <w:t>However, the increased reliance on connected devices introduces cybersecurity risks, as more endpoints become potential targets for hacking or data breaches. Privacy concerns also arise due to the vast amounts of user data collected by IoT systems. Furthermore, the demand for high-speed, low-latency networks to support IoT devices places additional strain on infrastructure, requiring continuous investment in upgrades. Despite these challenges, Spectrum’s adoption of IoT demonstrates how telecommunications companies are evolving beyond traditional services, balancing innovation with the need for security and reliability in an increasingly connected world.</w:t>
      </w:r>
    </w:p>
    <w:p w14:paraId="64C185D3" w14:textId="1F57E5C8" w:rsidR="00E6395E" w:rsidRDefault="00E6395E" w:rsidP="007B4430">
      <w:pPr>
        <w:rPr>
          <w:rFonts w:ascii="Times New Roman" w:hAnsi="Times New Roman" w:cs="Times New Roman"/>
          <w:kern w:val="0"/>
        </w:rPr>
      </w:pPr>
      <w:r w:rsidRPr="00E6395E">
        <w:rPr>
          <w:rFonts w:ascii="Times New Roman" w:hAnsi="Times New Roman" w:cs="Times New Roman"/>
          <w:kern w:val="0"/>
        </w:rPr>
        <w:tab/>
        <w:t>Information provided to you from a former field technician who is now working in network design.</w:t>
      </w:r>
    </w:p>
    <w:p w14:paraId="132EB3B2" w14:textId="77777777" w:rsidR="00D63C37" w:rsidRDefault="00D63C37" w:rsidP="00D63C37">
      <w:pPr>
        <w:pStyle w:val="NormalWeb"/>
        <w:ind w:left="567" w:hanging="567"/>
      </w:pPr>
      <w:r>
        <w:t xml:space="preserve">Communications, C. (n.d.). </w:t>
      </w:r>
      <w:r>
        <w:rPr>
          <w:i/>
          <w:iCs/>
        </w:rPr>
        <w:t xml:space="preserve">What is the internet of </w:t>
      </w:r>
      <w:proofErr w:type="gramStart"/>
      <w:r>
        <w:rPr>
          <w:i/>
          <w:iCs/>
        </w:rPr>
        <w:t>things?</w:t>
      </w:r>
      <w:r>
        <w:t>.</w:t>
      </w:r>
      <w:proofErr w:type="gramEnd"/>
      <w:r>
        <w:t xml:space="preserve"> Spectrum Business. https://enterprise.spectrum.com/articles/what-is-the-internet-of-things.html </w:t>
      </w:r>
    </w:p>
    <w:p w14:paraId="07031929" w14:textId="77777777" w:rsidR="00D63C37" w:rsidRDefault="00D63C37" w:rsidP="007B4430">
      <w:pPr>
        <w:rPr>
          <w:rFonts w:ascii="Times New Roman" w:hAnsi="Times New Roman" w:cs="Times New Roman"/>
        </w:rPr>
      </w:pPr>
    </w:p>
    <w:p w14:paraId="06D83EF1" w14:textId="53105DAC" w:rsidR="006F2368" w:rsidRPr="006F2368" w:rsidRDefault="006F2368" w:rsidP="006F2368">
      <w:pPr>
        <w:ind w:firstLine="567"/>
        <w:rPr>
          <w:rFonts w:ascii="Times New Roman" w:hAnsi="Times New Roman" w:cs="Times New Roman"/>
        </w:rPr>
      </w:pPr>
      <w:r w:rsidRPr="006F2368">
        <w:rPr>
          <w:rFonts w:ascii="Times New Roman" w:hAnsi="Times New Roman" w:cs="Times New Roman"/>
        </w:rPr>
        <w:t xml:space="preserve">In comparison between these two companies, they both need the IoT implementation to </w:t>
      </w:r>
      <w:r w:rsidR="00412CC4" w:rsidRPr="006F2368">
        <w:rPr>
          <w:rFonts w:ascii="Times New Roman" w:hAnsi="Times New Roman" w:cs="Times New Roman"/>
        </w:rPr>
        <w:t>relay</w:t>
      </w:r>
      <w:r w:rsidRPr="006F2368">
        <w:rPr>
          <w:rFonts w:ascii="Times New Roman" w:hAnsi="Times New Roman" w:cs="Times New Roman"/>
        </w:rPr>
        <w:t xml:space="preserve"> on real time data in different ways. John Deere uses sensors in farm monitors to check crops &amp; soil conditions, while Spectrum manages network performance &amp; smart home / business automation devices. Both systems aim to improve overall efficiency in various forms. Each has risks in the cyber security field which can cause catastrophic damage &amp; money implications.</w:t>
      </w:r>
    </w:p>
    <w:p w14:paraId="2F93DCFA" w14:textId="20BF2D9B" w:rsidR="006F2368" w:rsidRPr="006F2368" w:rsidRDefault="006F2368" w:rsidP="007B4430">
      <w:pPr>
        <w:rPr>
          <w:rFonts w:ascii="Times New Roman" w:hAnsi="Times New Roman" w:cs="Times New Roman"/>
        </w:rPr>
      </w:pPr>
      <w:r w:rsidRPr="006F2368">
        <w:rPr>
          <w:rFonts w:ascii="Times New Roman" w:hAnsi="Times New Roman" w:cs="Times New Roman"/>
        </w:rPr>
        <w:tab/>
      </w:r>
      <w:r w:rsidRPr="006F2368">
        <w:rPr>
          <w:rFonts w:ascii="Times New Roman" w:hAnsi="Times New Roman" w:cs="Times New Roman"/>
          <w:kern w:val="0"/>
        </w:rPr>
        <w:t xml:space="preserve">I find it interesting that both companies use cloud platforms to process IoT data, but with different end goals. John Deere's data helps farmers make planting and harvesting decisions, while our data optimizes internet speeds and prevents outages. We both </w:t>
      </w:r>
      <w:proofErr w:type="gramStart"/>
      <w:r w:rsidRPr="006F2368">
        <w:rPr>
          <w:rFonts w:ascii="Times New Roman" w:hAnsi="Times New Roman" w:cs="Times New Roman"/>
          <w:kern w:val="0"/>
        </w:rPr>
        <w:t>have to</w:t>
      </w:r>
      <w:proofErr w:type="gramEnd"/>
      <w:r w:rsidRPr="006F2368">
        <w:rPr>
          <w:rFonts w:ascii="Times New Roman" w:hAnsi="Times New Roman" w:cs="Times New Roman"/>
          <w:kern w:val="0"/>
        </w:rPr>
        <w:t xml:space="preserve"> consider the cost barriers for customers adopting our IoT solutions, though their equipment costs are significantly higher than our smart home devices. The biggest difference I see is that John Deere's IoT directly impacts food production, while ours focuses on digital connectivity - showing how broadly IoT applications can vary across industries.</w:t>
      </w:r>
      <w:r w:rsidRPr="006F2368">
        <w:rPr>
          <w:rFonts w:ascii="Times New Roman" w:hAnsi="Times New Roman" w:cs="Times New Roman"/>
        </w:rPr>
        <w:t xml:space="preserve"> </w:t>
      </w:r>
    </w:p>
    <w:p w14:paraId="47D63288" w14:textId="77777777" w:rsidR="006F2368" w:rsidRDefault="006F2368" w:rsidP="007B4430">
      <w:pPr>
        <w:rPr>
          <w:rFonts w:ascii="Times New Roman" w:hAnsi="Times New Roman" w:cs="Times New Roman"/>
        </w:rPr>
      </w:pPr>
    </w:p>
    <w:p w14:paraId="0C0B9AB8" w14:textId="7E8C5BF4" w:rsidR="001C2700" w:rsidRPr="001C2700" w:rsidRDefault="001C2700" w:rsidP="007B4430">
      <w:pPr>
        <w:rPr>
          <w:rFonts w:ascii="Times New Roman" w:hAnsi="Times New Roman" w:cs="Times New Roman"/>
        </w:rPr>
      </w:pPr>
      <w:r w:rsidRPr="001C2700">
        <w:rPr>
          <w:rFonts w:ascii="Times New Roman" w:hAnsi="Times New Roman" w:cs="Times New Roman"/>
        </w:rPr>
        <w:tab/>
        <w:t>Evening Ken, week six is upon us quicker than expected!</w:t>
      </w:r>
    </w:p>
    <w:p w14:paraId="389D6B75" w14:textId="6F73B153" w:rsidR="001C2700" w:rsidRPr="001C2700" w:rsidRDefault="001C2700" w:rsidP="001C2700">
      <w:pPr>
        <w:ind w:firstLine="720"/>
        <w:rPr>
          <w:rFonts w:ascii="Times New Roman" w:hAnsi="Times New Roman" w:cs="Times New Roman"/>
          <w:kern w:val="0"/>
        </w:rPr>
      </w:pPr>
      <w:r w:rsidRPr="001C2700">
        <w:rPr>
          <w:rFonts w:ascii="Times New Roman" w:hAnsi="Times New Roman" w:cs="Times New Roman"/>
        </w:rPr>
        <w:lastRenderedPageBreak/>
        <w:t xml:space="preserve">Your breakdown over Maersk’s IoT applications in global shipping provide excellent case studies of how sensor technologies &amp; live monitoring are transforming such traditional services. I think I’ve seen their buildings or trucks before, but I had to go look up the company to make sure. </w:t>
      </w:r>
      <w:r w:rsidRPr="001C2700">
        <w:rPr>
          <w:rFonts w:ascii="Times New Roman" w:hAnsi="Times New Roman" w:cs="Times New Roman"/>
          <w:kern w:val="0"/>
        </w:rPr>
        <w:t>While Maersk uses IoT primarily for physical asset tracking and maritime logistics optimization, my analysis of Spectrum reveals how IoT serves fundamentally different purposes in telecommunications. The most striking difference lies in their operating environments: Spectrum's IoT infrastructure thrives in connected urban landscapes with reliable broadband, whereas Maersk must overcome the unique challenge of maintaining IoT connectivity across vast ocean routes where network access is intermittent at best. Both companies demonstrate IoT's transformative potential, but where Spectrum focuses on enhancing digital experiences through smart home integration and network optimization, Maersk applies IoT to solve tangible physical-world problems like perishable cargo preservation and transoceanic fleet management.</w:t>
      </w:r>
    </w:p>
    <w:p w14:paraId="32FC13C3" w14:textId="299F1792" w:rsidR="001C2700" w:rsidRPr="001C2700" w:rsidRDefault="001C2700" w:rsidP="007B4430">
      <w:pPr>
        <w:rPr>
          <w:rFonts w:ascii="Times New Roman" w:hAnsi="Times New Roman" w:cs="Times New Roman"/>
        </w:rPr>
      </w:pPr>
      <w:r w:rsidRPr="001C2700">
        <w:rPr>
          <w:rFonts w:ascii="Times New Roman" w:hAnsi="Times New Roman" w:cs="Times New Roman"/>
          <w:kern w:val="0"/>
        </w:rPr>
        <w:tab/>
        <w:t xml:space="preserve">The cyber incident needs to have more attention brought to it, as these sorts of incidents are beginning to happen more &amp; more frequently in today’s technologic age of advancements. </w:t>
      </w:r>
      <w:r w:rsidRPr="001C2700">
        <w:rPr>
          <w:rFonts w:ascii="Times New Roman" w:hAnsi="Times New Roman" w:cs="Times New Roman"/>
          <w:kern w:val="0"/>
        </w:rPr>
        <w:t>Maersk's 2017 cyber incident demonstrated how IoT vulnerabilities in shipping can cascade into global supply chain disruptions, creating systemic economic impacts far beyond the localized service interruptions that might affect Spectrum's customers.</w:t>
      </w:r>
      <w:r w:rsidRPr="001C2700">
        <w:rPr>
          <w:rFonts w:ascii="Times New Roman" w:hAnsi="Times New Roman" w:cs="Times New Roman"/>
          <w:kern w:val="0"/>
        </w:rPr>
        <w:t xml:space="preserve"> While Spectrum has some fallback systems in place based on region to supplement their network, Maersk probably has installed a specialized solution like satellite-based backups for aquatic operations. </w:t>
      </w:r>
    </w:p>
    <w:sectPr w:rsidR="001C2700" w:rsidRPr="001C270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FAE41" w14:textId="77777777" w:rsidR="00D97B2F" w:rsidRDefault="00D97B2F" w:rsidP="007B4430">
      <w:pPr>
        <w:spacing w:after="0" w:line="240" w:lineRule="auto"/>
      </w:pPr>
      <w:r>
        <w:separator/>
      </w:r>
    </w:p>
  </w:endnote>
  <w:endnote w:type="continuationSeparator" w:id="0">
    <w:p w14:paraId="0FCB20FE" w14:textId="77777777" w:rsidR="00D97B2F" w:rsidRDefault="00D97B2F" w:rsidP="007B4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F839C" w14:textId="77777777" w:rsidR="00D97B2F" w:rsidRDefault="00D97B2F" w:rsidP="007B4430">
      <w:pPr>
        <w:spacing w:after="0" w:line="240" w:lineRule="auto"/>
      </w:pPr>
      <w:r>
        <w:separator/>
      </w:r>
    </w:p>
  </w:footnote>
  <w:footnote w:type="continuationSeparator" w:id="0">
    <w:p w14:paraId="67DFAFED" w14:textId="77777777" w:rsidR="00D97B2F" w:rsidRDefault="00D97B2F" w:rsidP="007B4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0101E" w14:textId="2CA07413" w:rsidR="007B4430" w:rsidRDefault="007B4430">
    <w:pPr>
      <w:pStyle w:val="Header"/>
    </w:pPr>
    <w:r>
      <w:t>Jamar Sampson</w:t>
    </w:r>
    <w:r>
      <w:tab/>
      <w:t>CS-350</w:t>
    </w:r>
    <w:r>
      <w:tab/>
      <w:t>08/06/2025</w:t>
    </w:r>
  </w:p>
  <w:p w14:paraId="4DFF5EAE" w14:textId="5A1DE8C0" w:rsidR="007B4430" w:rsidRDefault="007B4430">
    <w:pPr>
      <w:pStyle w:val="Header"/>
    </w:pPr>
    <w:r>
      <w:t>Week Six Discussion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2728D"/>
    <w:multiLevelType w:val="multilevel"/>
    <w:tmpl w:val="BE94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5746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30"/>
    <w:rsid w:val="000956A9"/>
    <w:rsid w:val="001C2700"/>
    <w:rsid w:val="00271415"/>
    <w:rsid w:val="0030484C"/>
    <w:rsid w:val="00412CC4"/>
    <w:rsid w:val="006F2368"/>
    <w:rsid w:val="006F6F7C"/>
    <w:rsid w:val="007B4430"/>
    <w:rsid w:val="009377F7"/>
    <w:rsid w:val="00C44B3C"/>
    <w:rsid w:val="00D63C37"/>
    <w:rsid w:val="00D72CCF"/>
    <w:rsid w:val="00D97B2F"/>
    <w:rsid w:val="00E63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F5476"/>
  <w15:chartTrackingRefBased/>
  <w15:docId w15:val="{AA24F649-5A2F-9B4C-BEAD-06A8A621C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4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4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430"/>
    <w:rPr>
      <w:rFonts w:eastAsiaTheme="majorEastAsia" w:cstheme="majorBidi"/>
      <w:color w:val="272727" w:themeColor="text1" w:themeTint="D8"/>
    </w:rPr>
  </w:style>
  <w:style w:type="paragraph" w:styleId="Title">
    <w:name w:val="Title"/>
    <w:basedOn w:val="Normal"/>
    <w:next w:val="Normal"/>
    <w:link w:val="TitleChar"/>
    <w:uiPriority w:val="10"/>
    <w:qFormat/>
    <w:rsid w:val="007B4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430"/>
    <w:pPr>
      <w:spacing w:before="160"/>
      <w:jc w:val="center"/>
    </w:pPr>
    <w:rPr>
      <w:i/>
      <w:iCs/>
      <w:color w:val="404040" w:themeColor="text1" w:themeTint="BF"/>
    </w:rPr>
  </w:style>
  <w:style w:type="character" w:customStyle="1" w:styleId="QuoteChar">
    <w:name w:val="Quote Char"/>
    <w:basedOn w:val="DefaultParagraphFont"/>
    <w:link w:val="Quote"/>
    <w:uiPriority w:val="29"/>
    <w:rsid w:val="007B4430"/>
    <w:rPr>
      <w:i/>
      <w:iCs/>
      <w:color w:val="404040" w:themeColor="text1" w:themeTint="BF"/>
    </w:rPr>
  </w:style>
  <w:style w:type="paragraph" w:styleId="ListParagraph">
    <w:name w:val="List Paragraph"/>
    <w:basedOn w:val="Normal"/>
    <w:uiPriority w:val="34"/>
    <w:qFormat/>
    <w:rsid w:val="007B4430"/>
    <w:pPr>
      <w:ind w:left="720"/>
      <w:contextualSpacing/>
    </w:pPr>
  </w:style>
  <w:style w:type="character" w:styleId="IntenseEmphasis">
    <w:name w:val="Intense Emphasis"/>
    <w:basedOn w:val="DefaultParagraphFont"/>
    <w:uiPriority w:val="21"/>
    <w:qFormat/>
    <w:rsid w:val="007B4430"/>
    <w:rPr>
      <w:i/>
      <w:iCs/>
      <w:color w:val="0F4761" w:themeColor="accent1" w:themeShade="BF"/>
    </w:rPr>
  </w:style>
  <w:style w:type="paragraph" w:styleId="IntenseQuote">
    <w:name w:val="Intense Quote"/>
    <w:basedOn w:val="Normal"/>
    <w:next w:val="Normal"/>
    <w:link w:val="IntenseQuoteChar"/>
    <w:uiPriority w:val="30"/>
    <w:qFormat/>
    <w:rsid w:val="007B4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430"/>
    <w:rPr>
      <w:i/>
      <w:iCs/>
      <w:color w:val="0F4761" w:themeColor="accent1" w:themeShade="BF"/>
    </w:rPr>
  </w:style>
  <w:style w:type="character" w:styleId="IntenseReference">
    <w:name w:val="Intense Reference"/>
    <w:basedOn w:val="DefaultParagraphFont"/>
    <w:uiPriority w:val="32"/>
    <w:qFormat/>
    <w:rsid w:val="007B4430"/>
    <w:rPr>
      <w:b/>
      <w:bCs/>
      <w:smallCaps/>
      <w:color w:val="0F4761" w:themeColor="accent1" w:themeShade="BF"/>
      <w:spacing w:val="5"/>
    </w:rPr>
  </w:style>
  <w:style w:type="paragraph" w:styleId="Header">
    <w:name w:val="header"/>
    <w:basedOn w:val="Normal"/>
    <w:link w:val="HeaderChar"/>
    <w:uiPriority w:val="99"/>
    <w:unhideWhenUsed/>
    <w:rsid w:val="007B4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430"/>
  </w:style>
  <w:style w:type="paragraph" w:styleId="Footer">
    <w:name w:val="footer"/>
    <w:basedOn w:val="Normal"/>
    <w:link w:val="FooterChar"/>
    <w:uiPriority w:val="99"/>
    <w:unhideWhenUsed/>
    <w:rsid w:val="007B4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430"/>
  </w:style>
  <w:style w:type="paragraph" w:styleId="NormalWeb">
    <w:name w:val="Normal (Web)"/>
    <w:basedOn w:val="Normal"/>
    <w:uiPriority w:val="99"/>
    <w:semiHidden/>
    <w:unhideWhenUsed/>
    <w:rsid w:val="007B443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B4430"/>
    <w:rPr>
      <w:i/>
      <w:iCs/>
    </w:rPr>
  </w:style>
  <w:style w:type="character" w:styleId="Hyperlink">
    <w:name w:val="Hyperlink"/>
    <w:basedOn w:val="DefaultParagraphFont"/>
    <w:uiPriority w:val="99"/>
    <w:semiHidden/>
    <w:unhideWhenUsed/>
    <w:rsid w:val="007B44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snhu.edu/d2l/common/dialogs/quickLink/quickLink.d2l?ou=1969365&amp;type=content&amp;rcode=snhu-31770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3</cp:revision>
  <dcterms:created xsi:type="dcterms:W3CDTF">2025-08-07T00:39:00Z</dcterms:created>
  <dcterms:modified xsi:type="dcterms:W3CDTF">2025-08-07T01:30:00Z</dcterms:modified>
</cp:coreProperties>
</file>