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B155D" w14:textId="0C7647CC" w:rsidR="008B0A6E" w:rsidRPr="00B36ED5" w:rsidRDefault="006F2527" w:rsidP="00B36ED5">
      <w:pPr>
        <w:spacing w:line="480" w:lineRule="auto"/>
        <w:rPr>
          <w:rFonts w:ascii="Times New Roman" w:hAnsi="Times New Roman" w:cs="Times New Roman"/>
        </w:rPr>
      </w:pPr>
      <w:r w:rsidRPr="00B36ED5">
        <w:rPr>
          <w:rFonts w:ascii="Times New Roman" w:hAnsi="Times New Roman" w:cs="Times New Roman"/>
        </w:rPr>
        <w:tab/>
        <w:t>This lab was challenging to say the least. Given that it may be compounding problems at this point int time. I was unable to get the temperature sensor to display upon the led screen. This probably from my screen turning on, able to adjust the contrast, but the connections on the breadboard are not lining up correctly due to a difference in the model I have and the displayed in the instructions.</w:t>
      </w:r>
    </w:p>
    <w:p w14:paraId="7B05F4CA" w14:textId="7327DB5D" w:rsidR="006F2527" w:rsidRPr="00B36ED5" w:rsidRDefault="006F2527" w:rsidP="00B36ED5">
      <w:pPr>
        <w:spacing w:line="480" w:lineRule="auto"/>
        <w:rPr>
          <w:rFonts w:ascii="Times New Roman" w:hAnsi="Times New Roman" w:cs="Times New Roman"/>
        </w:rPr>
      </w:pPr>
      <w:r w:rsidRPr="00B36ED5">
        <w:rPr>
          <w:rFonts w:ascii="Times New Roman" w:hAnsi="Times New Roman" w:cs="Times New Roman"/>
        </w:rPr>
        <w:tab/>
        <w:t xml:space="preserve">The exercises have been interesting, nonetheless. </w:t>
      </w:r>
      <w:r w:rsidRPr="00B36ED5">
        <w:rPr>
          <w:rFonts w:ascii="Times New Roman" w:hAnsi="Times New Roman" w:cs="Times New Roman"/>
        </w:rPr>
        <w:t xml:space="preserve">I connected the sensor via the QWIIC interface and confirmed the LCD was properly wired. However, I immediately encountered communication issues where the sensor failed to initialize. After verifying connections, I used i2cdetect to confirm the sensor's I²C address, which revealed a wiring error in the QWIIC cable. Reseating the connection </w:t>
      </w:r>
      <w:r w:rsidRPr="00B36ED5">
        <w:rPr>
          <w:rFonts w:ascii="Times New Roman" w:hAnsi="Times New Roman" w:cs="Times New Roman"/>
        </w:rPr>
        <w:t>did not resolve this issue, so I feel it might be placement along the t-board and it’s different numerical numbering not aligning.</w:t>
      </w:r>
    </w:p>
    <w:p w14:paraId="30557750" w14:textId="25AC39AB" w:rsidR="006F2527" w:rsidRPr="00B36ED5" w:rsidRDefault="00F11BF0" w:rsidP="00B36ED5">
      <w:pPr>
        <w:spacing w:line="480" w:lineRule="auto"/>
        <w:rPr>
          <w:rFonts w:ascii="Times New Roman" w:hAnsi="Times New Roman" w:cs="Times New Roman"/>
        </w:rPr>
      </w:pPr>
      <w:r w:rsidRPr="00B36ED5">
        <w:rPr>
          <w:rFonts w:ascii="Times New Roman" w:hAnsi="Times New Roman" w:cs="Times New Roman"/>
        </w:rPr>
        <w:tab/>
        <w:t xml:space="preserve">The python script in my folder also seemed to hand when I executed, so I recopied the folders overs using SSH. </w:t>
      </w:r>
      <w:r w:rsidR="00B36ED5" w:rsidRPr="00B36ED5">
        <w:rPr>
          <w:rFonts w:ascii="Times New Roman" w:hAnsi="Times New Roman" w:cs="Times New Roman"/>
        </w:rPr>
        <w:t>Didn’t</w:t>
      </w:r>
      <w:r w:rsidRPr="00B36ED5">
        <w:rPr>
          <w:rFonts w:ascii="Times New Roman" w:hAnsi="Times New Roman" w:cs="Times New Roman"/>
        </w:rPr>
        <w:t xml:space="preserve"> think it would correct the issue, but troubleshooting all steps to have for a change. I then ran </w:t>
      </w:r>
      <w:proofErr w:type="spellStart"/>
      <w:r w:rsidRPr="00B36ED5">
        <w:rPr>
          <w:rFonts w:ascii="Times New Roman" w:hAnsi="Times New Roman" w:cs="Times New Roman"/>
        </w:rPr>
        <w:t>sudo</w:t>
      </w:r>
      <w:proofErr w:type="spellEnd"/>
      <w:r w:rsidRPr="00B36ED5">
        <w:rPr>
          <w:rFonts w:ascii="Times New Roman" w:hAnsi="Times New Roman" w:cs="Times New Roman"/>
        </w:rPr>
        <w:t xml:space="preserve"> halt, waited for the pi to </w:t>
      </w:r>
      <w:proofErr w:type="spellStart"/>
      <w:r w:rsidRPr="00B36ED5">
        <w:rPr>
          <w:rFonts w:ascii="Times New Roman" w:hAnsi="Times New Roman" w:cs="Times New Roman"/>
        </w:rPr>
        <w:t>shutdown</w:t>
      </w:r>
      <w:proofErr w:type="spellEnd"/>
      <w:r w:rsidRPr="00B36ED5">
        <w:rPr>
          <w:rFonts w:ascii="Times New Roman" w:hAnsi="Times New Roman" w:cs="Times New Roman"/>
        </w:rPr>
        <w:t>, then killed power, checking the wires in the process. Some had been slightly dislodged, so I tried to straighten them back up and not lean as much.</w:t>
      </w:r>
    </w:p>
    <w:p w14:paraId="7942838C" w14:textId="3A7DB7B5" w:rsidR="00F11BF0" w:rsidRPr="00B36ED5" w:rsidRDefault="00F11BF0" w:rsidP="00B36ED5">
      <w:pPr>
        <w:spacing w:line="480" w:lineRule="auto"/>
        <w:rPr>
          <w:rFonts w:ascii="Times New Roman" w:hAnsi="Times New Roman" w:cs="Times New Roman"/>
        </w:rPr>
      </w:pPr>
      <w:r w:rsidRPr="00B36ED5">
        <w:rPr>
          <w:rFonts w:ascii="Times New Roman" w:hAnsi="Times New Roman" w:cs="Times New Roman"/>
        </w:rPr>
        <w:tab/>
        <w:t xml:space="preserve">Rebooting the system, I ran the previous weeks modules to test each part, the fading light came up, and the blue was also working, but my button </w:t>
      </w:r>
      <w:proofErr w:type="gramStart"/>
      <w:r w:rsidRPr="00B36ED5">
        <w:rPr>
          <w:rFonts w:ascii="Times New Roman" w:hAnsi="Times New Roman" w:cs="Times New Roman"/>
        </w:rPr>
        <w:t>still remained</w:t>
      </w:r>
      <w:proofErr w:type="gramEnd"/>
      <w:r w:rsidRPr="00B36ED5">
        <w:rPr>
          <w:rFonts w:ascii="Times New Roman" w:hAnsi="Times New Roman" w:cs="Times New Roman"/>
        </w:rPr>
        <w:t xml:space="preserve"> unresponsive to being pressed. It did register on the screen once in the ubuntu </w:t>
      </w:r>
      <w:proofErr w:type="spellStart"/>
      <w:r w:rsidR="00B36ED5" w:rsidRPr="00B36ED5">
        <w:rPr>
          <w:rFonts w:ascii="Times New Roman" w:hAnsi="Times New Roman" w:cs="Times New Roman"/>
        </w:rPr>
        <w:t>linux</w:t>
      </w:r>
      <w:proofErr w:type="spellEnd"/>
      <w:r w:rsidR="00B36ED5" w:rsidRPr="00B36ED5">
        <w:rPr>
          <w:rFonts w:ascii="Times New Roman" w:hAnsi="Times New Roman" w:cs="Times New Roman"/>
        </w:rPr>
        <w:t xml:space="preserve"> distro, stating button was pressed, but it does not change the state upon multiple presses. Also, stopping the python code, then restarting it, the button no longer triggers the message on the screen. Another issue to troubleshoot. </w:t>
      </w:r>
      <w:proofErr w:type="gramStart"/>
      <w:r w:rsidR="00B36ED5" w:rsidRPr="00B36ED5">
        <w:rPr>
          <w:rFonts w:ascii="Times New Roman" w:hAnsi="Times New Roman" w:cs="Times New Roman"/>
        </w:rPr>
        <w:t>Was</w:t>
      </w:r>
      <w:proofErr w:type="gramEnd"/>
      <w:r w:rsidR="00B36ED5" w:rsidRPr="00B36ED5">
        <w:rPr>
          <w:rFonts w:ascii="Times New Roman" w:hAnsi="Times New Roman" w:cs="Times New Roman"/>
        </w:rPr>
        <w:t xml:space="preserve"> going to spend this week reworking from module one and setting up the breadboard again, since it fell &amp; multiple wires were disconnected, or bend on the resistors. I </w:t>
      </w:r>
      <w:r w:rsidR="00B36ED5" w:rsidRPr="00B36ED5">
        <w:rPr>
          <w:rFonts w:ascii="Times New Roman" w:hAnsi="Times New Roman" w:cs="Times New Roman"/>
        </w:rPr>
        <w:lastRenderedPageBreak/>
        <w:t xml:space="preserve">know that I am close to overcoming this, I’m just a bit </w:t>
      </w:r>
      <w:proofErr w:type="gramStart"/>
      <w:r w:rsidR="00B36ED5" w:rsidRPr="00B36ED5">
        <w:rPr>
          <w:rFonts w:ascii="Times New Roman" w:hAnsi="Times New Roman" w:cs="Times New Roman"/>
        </w:rPr>
        <w:t>slower behind</w:t>
      </w:r>
      <w:proofErr w:type="gramEnd"/>
      <w:r w:rsidR="00B36ED5" w:rsidRPr="00B36ED5">
        <w:rPr>
          <w:rFonts w:ascii="Times New Roman" w:hAnsi="Times New Roman" w:cs="Times New Roman"/>
        </w:rPr>
        <w:t xml:space="preserve"> than I would like to be at this point. </w:t>
      </w:r>
    </w:p>
    <w:sectPr w:rsidR="00F11BF0" w:rsidRPr="00B36E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B6388" w14:textId="77777777" w:rsidR="00BA48CB" w:rsidRDefault="00BA48CB" w:rsidP="004A42E2">
      <w:pPr>
        <w:spacing w:after="0" w:line="240" w:lineRule="auto"/>
      </w:pPr>
      <w:r>
        <w:separator/>
      </w:r>
    </w:p>
  </w:endnote>
  <w:endnote w:type="continuationSeparator" w:id="0">
    <w:p w14:paraId="7D30B0F4" w14:textId="77777777" w:rsidR="00BA48CB" w:rsidRDefault="00BA48CB" w:rsidP="004A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DDC37" w14:textId="77777777" w:rsidR="00BA48CB" w:rsidRDefault="00BA48CB" w:rsidP="004A42E2">
      <w:pPr>
        <w:spacing w:after="0" w:line="240" w:lineRule="auto"/>
      </w:pPr>
      <w:r>
        <w:separator/>
      </w:r>
    </w:p>
  </w:footnote>
  <w:footnote w:type="continuationSeparator" w:id="0">
    <w:p w14:paraId="568C324A" w14:textId="77777777" w:rsidR="00BA48CB" w:rsidRDefault="00BA48CB" w:rsidP="004A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BE0FB" w14:textId="68EC7ABA" w:rsidR="004A42E2" w:rsidRDefault="004A42E2">
    <w:pPr>
      <w:pStyle w:val="Header"/>
    </w:pPr>
    <w:r>
      <w:t>Jamar Sampson</w:t>
    </w:r>
    <w:r>
      <w:tab/>
      <w:t>CS-350</w:t>
    </w:r>
    <w:r>
      <w:tab/>
      <w:t>08/1</w:t>
    </w:r>
    <w:r w:rsidR="006F2527">
      <w:t>0</w:t>
    </w:r>
    <w:r>
      <w:t>/2025</w:t>
    </w:r>
  </w:p>
  <w:p w14:paraId="06D8963F" w14:textId="0FA558D8" w:rsidR="006F2527" w:rsidRDefault="006F2527">
    <w:pPr>
      <w:pStyle w:val="Header"/>
    </w:pPr>
    <w:r>
      <w:t>Module Six Assignment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E2"/>
    <w:rsid w:val="001B02A2"/>
    <w:rsid w:val="004A42E2"/>
    <w:rsid w:val="006F2527"/>
    <w:rsid w:val="008B0A6E"/>
    <w:rsid w:val="008F0598"/>
    <w:rsid w:val="00B36ED5"/>
    <w:rsid w:val="00BA48CB"/>
    <w:rsid w:val="00F1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564F"/>
  <w15:chartTrackingRefBased/>
  <w15:docId w15:val="{2CB3851B-3F16-4240-982B-7502D527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2E2"/>
    <w:rPr>
      <w:rFonts w:eastAsiaTheme="majorEastAsia" w:cstheme="majorBidi"/>
      <w:color w:val="272727" w:themeColor="text1" w:themeTint="D8"/>
    </w:rPr>
  </w:style>
  <w:style w:type="paragraph" w:styleId="Title">
    <w:name w:val="Title"/>
    <w:basedOn w:val="Normal"/>
    <w:next w:val="Normal"/>
    <w:link w:val="TitleChar"/>
    <w:uiPriority w:val="10"/>
    <w:qFormat/>
    <w:rsid w:val="004A4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2E2"/>
    <w:pPr>
      <w:spacing w:before="160"/>
      <w:jc w:val="center"/>
    </w:pPr>
    <w:rPr>
      <w:i/>
      <w:iCs/>
      <w:color w:val="404040" w:themeColor="text1" w:themeTint="BF"/>
    </w:rPr>
  </w:style>
  <w:style w:type="character" w:customStyle="1" w:styleId="QuoteChar">
    <w:name w:val="Quote Char"/>
    <w:basedOn w:val="DefaultParagraphFont"/>
    <w:link w:val="Quote"/>
    <w:uiPriority w:val="29"/>
    <w:rsid w:val="004A42E2"/>
    <w:rPr>
      <w:i/>
      <w:iCs/>
      <w:color w:val="404040" w:themeColor="text1" w:themeTint="BF"/>
    </w:rPr>
  </w:style>
  <w:style w:type="paragraph" w:styleId="ListParagraph">
    <w:name w:val="List Paragraph"/>
    <w:basedOn w:val="Normal"/>
    <w:uiPriority w:val="34"/>
    <w:qFormat/>
    <w:rsid w:val="004A42E2"/>
    <w:pPr>
      <w:ind w:left="720"/>
      <w:contextualSpacing/>
    </w:pPr>
  </w:style>
  <w:style w:type="character" w:styleId="IntenseEmphasis">
    <w:name w:val="Intense Emphasis"/>
    <w:basedOn w:val="DefaultParagraphFont"/>
    <w:uiPriority w:val="21"/>
    <w:qFormat/>
    <w:rsid w:val="004A42E2"/>
    <w:rPr>
      <w:i/>
      <w:iCs/>
      <w:color w:val="0F4761" w:themeColor="accent1" w:themeShade="BF"/>
    </w:rPr>
  </w:style>
  <w:style w:type="paragraph" w:styleId="IntenseQuote">
    <w:name w:val="Intense Quote"/>
    <w:basedOn w:val="Normal"/>
    <w:next w:val="Normal"/>
    <w:link w:val="IntenseQuoteChar"/>
    <w:uiPriority w:val="30"/>
    <w:qFormat/>
    <w:rsid w:val="004A4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2E2"/>
    <w:rPr>
      <w:i/>
      <w:iCs/>
      <w:color w:val="0F4761" w:themeColor="accent1" w:themeShade="BF"/>
    </w:rPr>
  </w:style>
  <w:style w:type="character" w:styleId="IntenseReference">
    <w:name w:val="Intense Reference"/>
    <w:basedOn w:val="DefaultParagraphFont"/>
    <w:uiPriority w:val="32"/>
    <w:qFormat/>
    <w:rsid w:val="004A42E2"/>
    <w:rPr>
      <w:b/>
      <w:bCs/>
      <w:smallCaps/>
      <w:color w:val="0F4761" w:themeColor="accent1" w:themeShade="BF"/>
      <w:spacing w:val="5"/>
    </w:rPr>
  </w:style>
  <w:style w:type="paragraph" w:styleId="Header">
    <w:name w:val="header"/>
    <w:basedOn w:val="Normal"/>
    <w:link w:val="HeaderChar"/>
    <w:uiPriority w:val="99"/>
    <w:unhideWhenUsed/>
    <w:rsid w:val="004A4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2E2"/>
  </w:style>
  <w:style w:type="paragraph" w:styleId="Footer">
    <w:name w:val="footer"/>
    <w:basedOn w:val="Normal"/>
    <w:link w:val="FooterChar"/>
    <w:uiPriority w:val="99"/>
    <w:unhideWhenUsed/>
    <w:rsid w:val="004A4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cp:revision>
  <dcterms:created xsi:type="dcterms:W3CDTF">2025-08-11T01:08:00Z</dcterms:created>
  <dcterms:modified xsi:type="dcterms:W3CDTF">2025-08-11T01:42:00Z</dcterms:modified>
</cp:coreProperties>
</file>