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948C" w14:textId="60A7FA99" w:rsidR="008B0A6E" w:rsidRPr="00294FAE" w:rsidRDefault="00661DED" w:rsidP="00294FAE">
      <w:pPr>
        <w:spacing w:line="480" w:lineRule="auto"/>
        <w:rPr>
          <w:rFonts w:ascii="Times New Roman" w:hAnsi="Times New Roman" w:cs="Times New Roman"/>
        </w:rPr>
      </w:pPr>
      <w:r w:rsidRPr="00294FAE">
        <w:rPr>
          <w:rFonts w:ascii="Times New Roman" w:hAnsi="Times New Roman" w:cs="Times New Roman"/>
        </w:rPr>
        <w:tab/>
        <w:t xml:space="preserve">As I work to finalizing &amp; refine my modules in preparation for the BIG submission, I’d like to reflect on some tech that has shaped my thinking during this course. </w:t>
      </w:r>
      <w:r w:rsidR="0057283D" w:rsidRPr="00294FAE">
        <w:rPr>
          <w:rFonts w:ascii="Times New Roman" w:hAnsi="Times New Roman" w:cs="Times New Roman"/>
        </w:rPr>
        <w:t>Generative A.I., more specifically LLM (large language models) based coding assistants &amp; the Edge computing that is built on those systems. Such thoughts linger in my mind while I learn to start reading &amp; growing my comprehension of such systems, these LLM are outpacing what is capable by human hands at record pass. Being trained on datasets that help them to generate code, suggest solutions, explain the logic behind those solutions, and assist with debugging in real time is a heck of an asset. Edge Computing, on the other hand, refers to a distributed computing model where data processing happens closer to where it is generated, such as on local devices or nearby servers, rather than relying solely on centralized cloud data centers. Both technologies represent a shift in how software is built, deployed, and experienced by users.</w:t>
      </w:r>
    </w:p>
    <w:p w14:paraId="42934933" w14:textId="13310D20" w:rsidR="0057283D" w:rsidRPr="00294FAE" w:rsidRDefault="0057283D" w:rsidP="00294FAE">
      <w:pPr>
        <w:spacing w:line="480" w:lineRule="auto"/>
        <w:rPr>
          <w:rFonts w:ascii="Times New Roman" w:hAnsi="Times New Roman" w:cs="Times New Roman"/>
        </w:rPr>
      </w:pPr>
      <w:r w:rsidRPr="00294FAE">
        <w:rPr>
          <w:rFonts w:ascii="Times New Roman" w:hAnsi="Times New Roman" w:cs="Times New Roman"/>
        </w:rPr>
        <w:tab/>
        <w:t>For those of us in the computer science community &amp; my career as a blossoming software developer</w:t>
      </w:r>
      <w:r w:rsidR="00320114" w:rsidRPr="00294FAE">
        <w:rPr>
          <w:rFonts w:ascii="Times New Roman" w:hAnsi="Times New Roman" w:cs="Times New Roman"/>
        </w:rPr>
        <w:t xml:space="preserve">, these technologies carry weight. Generative A.I. already changing how developers write and review code. Instead of replacing programmers, it is becoming a collaborative tool that speeds up repetitive tasks like writing boilerplate code, generating test cases, or identifying bugs, while leaving higher level design and architectural decisions to the developer. This means my future role may involve more oversight, critical evaluation, and refinement of AI generated output, along with a stronger emphasis on understanding underlying logic rather than memorizing syntax. </w:t>
      </w:r>
    </w:p>
    <w:p w14:paraId="4D1019E2" w14:textId="77777777" w:rsidR="00F9492B" w:rsidRDefault="00320114" w:rsidP="00294FAE">
      <w:pPr>
        <w:spacing w:line="480" w:lineRule="auto"/>
        <w:rPr>
          <w:rFonts w:ascii="Times New Roman" w:hAnsi="Times New Roman" w:cs="Times New Roman"/>
        </w:rPr>
      </w:pPr>
      <w:r w:rsidRPr="00294FAE">
        <w:rPr>
          <w:rFonts w:ascii="Times New Roman" w:hAnsi="Times New Roman" w:cs="Times New Roman"/>
        </w:rPr>
        <w:tab/>
        <w:t xml:space="preserve">Edge computing on the other hand, also impacts my career path because these applications are expected to run efficiently across distributed environments. Some environments include mobile devices, IoT systems, &amp; smart infrastructure. At some point in my future, I will likely </w:t>
      </w:r>
    </w:p>
    <w:p w14:paraId="07E006E7" w14:textId="28DD4E43" w:rsidR="00320114" w:rsidRPr="00294FAE" w:rsidRDefault="00320114" w:rsidP="00294FAE">
      <w:pPr>
        <w:spacing w:line="480" w:lineRule="auto"/>
        <w:rPr>
          <w:rFonts w:ascii="Times New Roman" w:hAnsi="Times New Roman" w:cs="Times New Roman"/>
        </w:rPr>
      </w:pPr>
      <w:r w:rsidRPr="00294FAE">
        <w:rPr>
          <w:rFonts w:ascii="Times New Roman" w:hAnsi="Times New Roman" w:cs="Times New Roman"/>
        </w:rPr>
        <w:lastRenderedPageBreak/>
        <w:t>need to design an application for these systems with performance, latency, &amp; security in mind. Such development across varied environments, rather than a single centralized server model</w:t>
      </w:r>
      <w:r w:rsidR="00294FAE" w:rsidRPr="00294FAE">
        <w:rPr>
          <w:rFonts w:ascii="Times New Roman" w:hAnsi="Times New Roman" w:cs="Times New Roman"/>
        </w:rPr>
        <w:t>. Will this provide simplicity, as you can develop one language to run against multiple environments, or will I have to specialize in one particular branch.</w:t>
      </w:r>
    </w:p>
    <w:p w14:paraId="175C1503" w14:textId="5161B0D2" w:rsidR="002F7E6C" w:rsidRDefault="00294FAE" w:rsidP="00294FAE">
      <w:pPr>
        <w:spacing w:line="480" w:lineRule="auto"/>
        <w:rPr>
          <w:rFonts w:ascii="Times New Roman" w:hAnsi="Times New Roman" w:cs="Times New Roman"/>
        </w:rPr>
      </w:pPr>
      <w:r w:rsidRPr="00294FAE">
        <w:rPr>
          <w:rFonts w:ascii="Times New Roman" w:hAnsi="Times New Roman" w:cs="Times New Roman"/>
        </w:rPr>
        <w:tab/>
        <w:t>Throughout each week of this course, working on each weekly module &amp; update, I’ve had to refine previous projects. These reinforcements required us to look up previous work, consider new techniques &amp; changes to improve them. Those above mention technologies reinforce changes, instead of being typical buzzwords, are now practical realities I will be encountering early in my career. They push me to think about growing adaptability, continuous learning, and the importance of having strong fundamentals. By having my core principles in order, I can evolve with the times to remain competent in the changing landscape.</w:t>
      </w:r>
    </w:p>
    <w:p w14:paraId="63BB54FE" w14:textId="77777777" w:rsidR="002F7E6C" w:rsidRDefault="002F7E6C" w:rsidP="00294FAE">
      <w:pPr>
        <w:spacing w:line="480" w:lineRule="auto"/>
        <w:rPr>
          <w:rFonts w:ascii="Times New Roman" w:hAnsi="Times New Roman" w:cs="Times New Roman"/>
        </w:rPr>
      </w:pPr>
    </w:p>
    <w:p w14:paraId="56F14BD4" w14:textId="77777777" w:rsidR="002F7E6C" w:rsidRDefault="002F7E6C" w:rsidP="00294FAE">
      <w:pPr>
        <w:spacing w:line="480" w:lineRule="auto"/>
        <w:rPr>
          <w:rFonts w:ascii="Times New Roman" w:hAnsi="Times New Roman" w:cs="Times New Roman"/>
        </w:rPr>
      </w:pPr>
    </w:p>
    <w:p w14:paraId="796FEC49" w14:textId="77777777" w:rsidR="002F7E6C" w:rsidRDefault="002F7E6C" w:rsidP="00294FAE">
      <w:pPr>
        <w:spacing w:line="480" w:lineRule="auto"/>
        <w:rPr>
          <w:rFonts w:ascii="Times New Roman" w:hAnsi="Times New Roman" w:cs="Times New Roman"/>
        </w:rPr>
      </w:pPr>
    </w:p>
    <w:p w14:paraId="0B75220B" w14:textId="77777777" w:rsidR="002F7E6C" w:rsidRDefault="002F7E6C" w:rsidP="00294FAE">
      <w:pPr>
        <w:spacing w:line="480" w:lineRule="auto"/>
        <w:rPr>
          <w:rFonts w:ascii="Times New Roman" w:hAnsi="Times New Roman" w:cs="Times New Roman"/>
        </w:rPr>
      </w:pPr>
    </w:p>
    <w:p w14:paraId="671020F7" w14:textId="77777777" w:rsidR="002F7E6C" w:rsidRDefault="002F7E6C" w:rsidP="00294FAE">
      <w:pPr>
        <w:spacing w:line="480" w:lineRule="auto"/>
        <w:rPr>
          <w:rFonts w:ascii="Times New Roman" w:hAnsi="Times New Roman" w:cs="Times New Roman"/>
        </w:rPr>
      </w:pPr>
    </w:p>
    <w:p w14:paraId="17C9EB08" w14:textId="77777777" w:rsidR="002F7E6C" w:rsidRDefault="002F7E6C" w:rsidP="00294FAE">
      <w:pPr>
        <w:spacing w:line="480" w:lineRule="auto"/>
        <w:rPr>
          <w:rFonts w:ascii="Times New Roman" w:hAnsi="Times New Roman" w:cs="Times New Roman"/>
        </w:rPr>
      </w:pPr>
    </w:p>
    <w:p w14:paraId="1DE0744E" w14:textId="77777777" w:rsidR="002F7E6C" w:rsidRDefault="002F7E6C" w:rsidP="00294FAE">
      <w:pPr>
        <w:spacing w:line="48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2F7E6C" w14:paraId="4E0AE579" w14:textId="77777777" w:rsidTr="00623B8D">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808A911" w14:textId="77777777" w:rsidR="002F7E6C" w:rsidRDefault="002F7E6C" w:rsidP="00623B8D">
            <w:r>
              <w:rPr>
                <w:rFonts w:ascii="Arial" w:eastAsia="Arial" w:hAnsi="Arial" w:cs="Arial"/>
                <w:b/>
                <w:bCs/>
                <w:color w:val="FFFFFF"/>
                <w:sz w:val="20"/>
                <w:szCs w:val="20"/>
              </w:rPr>
              <w:lastRenderedPageBreak/>
              <w:t>Checkpoint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F4ADA26" w14:textId="77777777" w:rsidR="002F7E6C" w:rsidRDefault="002F7E6C" w:rsidP="00623B8D">
            <w:pPr>
              <w:jc w:val="center"/>
            </w:pPr>
            <w:r>
              <w:rPr>
                <w:rFonts w:ascii="Arial" w:eastAsia="Arial" w:hAnsi="Arial" w:cs="Arial"/>
                <w:b/>
                <w:bCs/>
                <w:color w:val="FFFFFF"/>
                <w:sz w:val="20"/>
                <w:szCs w:val="20"/>
              </w:rPr>
              <w:t>Software Design &amp; Engineering</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59FD013" w14:textId="77777777" w:rsidR="002F7E6C" w:rsidRDefault="002F7E6C" w:rsidP="00623B8D">
            <w:pPr>
              <w:jc w:val="center"/>
            </w:pPr>
            <w:r>
              <w:rPr>
                <w:rFonts w:ascii="Arial" w:eastAsia="Arial" w:hAnsi="Arial" w:cs="Arial"/>
                <w:b/>
                <w:bCs/>
                <w:color w:val="FFFFFF"/>
                <w:sz w:val="20"/>
                <w:szCs w:val="20"/>
              </w:rPr>
              <w:t>Algorithms &amp; Data Structures</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EFE54E1" w14:textId="77777777" w:rsidR="002F7E6C" w:rsidRDefault="002F7E6C" w:rsidP="00623B8D">
            <w:pPr>
              <w:jc w:val="center"/>
            </w:pPr>
            <w:r>
              <w:rPr>
                <w:rFonts w:ascii="Arial" w:eastAsia="Arial" w:hAnsi="Arial" w:cs="Arial"/>
                <w:b/>
                <w:bCs/>
                <w:color w:val="FFFFFF"/>
                <w:sz w:val="20"/>
                <w:szCs w:val="20"/>
              </w:rPr>
              <w:t>Databases</w:t>
            </w:r>
          </w:p>
        </w:tc>
      </w:tr>
      <w:tr w:rsidR="002F7E6C" w14:paraId="6F9BD528" w14:textId="77777777" w:rsidTr="00623B8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13123378" w14:textId="77777777" w:rsidR="002F7E6C" w:rsidRDefault="002F7E6C" w:rsidP="00623B8D">
            <w:r>
              <w:rPr>
                <w:rFonts w:ascii="Arial" w:eastAsia="Arial" w:hAnsi="Arial" w:cs="Arial"/>
                <w:b/>
                <w:bCs/>
                <w:color w:val="1F3864"/>
                <w:sz w:val="19"/>
                <w:szCs w:val="19"/>
              </w:rPr>
              <w:t>Name of Artifact Used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3C4D3446" w14:textId="77777777" w:rsidR="002F7E6C" w:rsidRDefault="002F7E6C" w:rsidP="00623B8D">
            <w:r>
              <w:rPr>
                <w:rFonts w:ascii="Arial" w:eastAsia="Arial" w:hAnsi="Arial" w:cs="Arial"/>
                <w:color w:val="333333"/>
                <w:sz w:val="18"/>
                <w:szCs w:val="18"/>
              </w:rPr>
              <w:t>CS-330</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78DB2550" w14:textId="77777777" w:rsidR="002F7E6C" w:rsidRDefault="002F7E6C" w:rsidP="00623B8D">
            <w:r>
              <w:rPr>
                <w:rFonts w:ascii="Arial" w:eastAsia="Arial" w:hAnsi="Arial" w:cs="Arial"/>
                <w:color w:val="333333"/>
                <w:sz w:val="18"/>
                <w:szCs w:val="18"/>
              </w:rPr>
              <w:t>CS-340</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0A335DA2" w14:textId="77777777" w:rsidR="002F7E6C" w:rsidRDefault="002F7E6C" w:rsidP="00623B8D">
            <w:r>
              <w:rPr>
                <w:rFonts w:ascii="Arial" w:eastAsia="Arial" w:hAnsi="Arial" w:cs="Arial"/>
                <w:color w:val="333333"/>
                <w:sz w:val="18"/>
                <w:szCs w:val="18"/>
              </w:rPr>
              <w:t>CS-320</w:t>
            </w:r>
          </w:p>
        </w:tc>
      </w:tr>
      <w:tr w:rsidR="002F7E6C" w14:paraId="7A2BAD80" w14:textId="77777777" w:rsidTr="00623B8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484D6068" w14:textId="77777777" w:rsidR="002F7E6C" w:rsidRDefault="002F7E6C" w:rsidP="00623B8D">
            <w:r>
              <w:rPr>
                <w:rFonts w:ascii="Arial" w:eastAsia="Arial" w:hAnsi="Arial" w:cs="Arial"/>
                <w:b/>
                <w:bCs/>
                <w:color w:val="1F3864"/>
                <w:sz w:val="19"/>
                <w:szCs w:val="19"/>
              </w:rPr>
              <w:t>Status of Initial Enhancement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785FCE" w14:textId="77777777" w:rsidR="002F7E6C" w:rsidRDefault="002F7E6C" w:rsidP="00623B8D">
            <w:r>
              <w:rPr>
                <w:rFonts w:ascii="Arial" w:eastAsia="Arial" w:hAnsi="Arial" w:cs="Arial"/>
                <w:color w:val="333333"/>
                <w:sz w:val="18"/>
                <w:szCs w:val="18"/>
              </w:rPr>
              <w:t>Rebuild project to load onto new canvas. Correct textures applied to objects in openGl project. Possble import to Blender.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003C80" w14:textId="77777777" w:rsidR="002F7E6C" w:rsidRDefault="002F7E6C" w:rsidP="00623B8D">
            <w:r>
              <w:t>Improve efficiency &amp; datasets. Add a better search functionality using hash maps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1DCC1A" w14:textId="77777777" w:rsidR="002F7E6C" w:rsidRDefault="002F7E6C" w:rsidP="00623B8D">
            <w:r>
              <w:rPr>
                <w:rFonts w:ascii="Arial" w:eastAsia="Arial" w:hAnsi="Arial" w:cs="Arial"/>
                <w:color w:val="333333"/>
                <w:sz w:val="18"/>
                <w:szCs w:val="18"/>
              </w:rPr>
              <w:t xml:space="preserve">[Implement hash mps &amp; an algorithm that allows for searching, sorting, &amp; filters to be utilized. Potentially refactoring of the backend for additional speed. </w:t>
            </w:r>
          </w:p>
        </w:tc>
      </w:tr>
      <w:tr w:rsidR="002F7E6C" w14:paraId="67217DB7" w14:textId="77777777" w:rsidTr="00623B8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78AC0035" w14:textId="77777777" w:rsidR="002F7E6C" w:rsidRDefault="002F7E6C" w:rsidP="00623B8D">
            <w:r>
              <w:rPr>
                <w:rFonts w:ascii="Arial" w:eastAsia="Arial" w:hAnsi="Arial" w:cs="Arial"/>
                <w:b/>
                <w:bCs/>
                <w:color w:val="1F3864"/>
                <w:sz w:val="19"/>
                <w:szCs w:val="19"/>
              </w:rPr>
              <w:t>Submission Status</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7990E311" w14:textId="77777777" w:rsidR="002F7E6C" w:rsidRDefault="002F7E6C" w:rsidP="00623B8D">
            <w:r>
              <w:rPr>
                <w:rFonts w:ascii="Arial" w:eastAsia="Arial" w:hAnsi="Arial" w:cs="Arial"/>
                <w:color w:val="333333"/>
                <w:sz w:val="18"/>
                <w:szCs w:val="18"/>
              </w:rPr>
              <w:t>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46640015" w14:textId="0A0048C6" w:rsidR="002F7E6C" w:rsidRDefault="002F7E6C" w:rsidP="00623B8D">
            <w:r>
              <w:rPr>
                <w:rFonts w:ascii="Arial" w:eastAsia="Arial" w:hAnsi="Arial" w:cs="Arial"/>
                <w:color w:val="333333"/>
                <w:sz w:val="18"/>
                <w:szCs w:val="18"/>
              </w:rPr>
              <w:t>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0563F7AE" w14:textId="129F72B5" w:rsidR="002F7E6C" w:rsidRDefault="002F7E6C" w:rsidP="00623B8D">
            <w:r>
              <w:rPr>
                <w:rFonts w:ascii="Arial" w:eastAsia="Arial" w:hAnsi="Arial" w:cs="Arial"/>
                <w:color w:val="333333"/>
                <w:sz w:val="18"/>
                <w:szCs w:val="18"/>
              </w:rPr>
              <w:t>Submitted.</w:t>
            </w:r>
          </w:p>
        </w:tc>
      </w:tr>
      <w:tr w:rsidR="002F7E6C" w14:paraId="4B126B0D" w14:textId="77777777" w:rsidTr="00623B8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0AE0B578" w14:textId="77777777" w:rsidR="002F7E6C" w:rsidRDefault="002F7E6C" w:rsidP="00623B8D">
            <w:r>
              <w:rPr>
                <w:rFonts w:ascii="Arial" w:eastAsia="Arial" w:hAnsi="Arial" w:cs="Arial"/>
                <w:b/>
                <w:bCs/>
                <w:color w:val="1F3864"/>
                <w:sz w:val="19"/>
                <w:szCs w:val="19"/>
              </w:rPr>
              <w:t>Status of Final Enhancement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9E63DB" w14:textId="77777777" w:rsidR="002F7E6C" w:rsidRDefault="002F7E6C" w:rsidP="00623B8D">
            <w:r>
              <w:rPr>
                <w:rFonts w:ascii="Arial" w:eastAsia="Arial" w:hAnsi="Arial" w:cs="Arial"/>
                <w:color w:val="333333"/>
                <w:sz w:val="18"/>
                <w:szCs w:val="18"/>
              </w:rPr>
              <w:t xml:space="preserve">Complete.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69A94A" w14:textId="4EDC853E" w:rsidR="002F7E6C" w:rsidRDefault="002F7E6C" w:rsidP="00623B8D">
            <w:r>
              <w:rPr>
                <w:rFonts w:ascii="Arial" w:eastAsia="Arial" w:hAnsi="Arial" w:cs="Arial"/>
                <w:color w:val="333333"/>
                <w:sz w:val="18"/>
                <w:szCs w:val="18"/>
              </w:rPr>
              <w:t>Complete.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9068D3" w14:textId="484E8F84" w:rsidR="002F7E6C" w:rsidRDefault="002F7E6C" w:rsidP="00623B8D">
            <w:r>
              <w:rPr>
                <w:rFonts w:ascii="Arial" w:eastAsia="Arial" w:hAnsi="Arial" w:cs="Arial"/>
                <w:color w:val="333333"/>
                <w:sz w:val="18"/>
                <w:szCs w:val="18"/>
              </w:rPr>
              <w:t>Complete.</w:t>
            </w:r>
          </w:p>
        </w:tc>
      </w:tr>
      <w:tr w:rsidR="002F7E6C" w14:paraId="41C78758" w14:textId="77777777" w:rsidTr="00623B8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1CA1AA11" w14:textId="77777777" w:rsidR="002F7E6C" w:rsidRDefault="002F7E6C" w:rsidP="00623B8D">
            <w:r>
              <w:rPr>
                <w:rFonts w:ascii="Arial" w:eastAsia="Arial" w:hAnsi="Arial" w:cs="Arial"/>
                <w:b/>
                <w:bCs/>
                <w:color w:val="1F3864"/>
                <w:sz w:val="19"/>
                <w:szCs w:val="19"/>
              </w:rPr>
              <w:t>Uploaded to ePortfolio</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01060793" w14:textId="77777777" w:rsidR="002F7E6C" w:rsidRDefault="002F7E6C" w:rsidP="00623B8D">
            <w:r>
              <w:rPr>
                <w:rFonts w:ascii="Arial" w:eastAsia="Arial" w:hAnsi="Arial" w:cs="Arial"/>
                <w:color w:val="333333"/>
                <w:sz w:val="18"/>
                <w:szCs w:val="18"/>
              </w:rPr>
              <w:t>Not yet uploaded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5F5D4B1F" w14:textId="77777777" w:rsidR="002F7E6C" w:rsidRDefault="002F7E6C" w:rsidP="00623B8D">
            <w:r>
              <w:rPr>
                <w:rFonts w:ascii="Arial" w:eastAsia="Arial" w:hAnsi="Arial" w:cs="Arial"/>
                <w:color w:val="333333"/>
                <w:sz w:val="18"/>
                <w:szCs w:val="18"/>
              </w:rPr>
              <w:t>Not yet uploaded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1917D15C" w14:textId="77777777" w:rsidR="002F7E6C" w:rsidRDefault="002F7E6C" w:rsidP="00623B8D">
            <w:r>
              <w:rPr>
                <w:rFonts w:ascii="Arial" w:eastAsia="Arial" w:hAnsi="Arial" w:cs="Arial"/>
                <w:color w:val="333333"/>
                <w:sz w:val="18"/>
                <w:szCs w:val="18"/>
              </w:rPr>
              <w:t>Not yet uploaded</w:t>
            </w:r>
          </w:p>
        </w:tc>
      </w:tr>
      <w:tr w:rsidR="002F7E6C" w14:paraId="3A117D09" w14:textId="77777777" w:rsidTr="00623B8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1EA01B67" w14:textId="77777777" w:rsidR="002F7E6C" w:rsidRDefault="002F7E6C" w:rsidP="00623B8D">
            <w:r>
              <w:rPr>
                <w:rFonts w:ascii="Arial" w:eastAsia="Arial" w:hAnsi="Arial" w:cs="Arial"/>
                <w:b/>
                <w:bCs/>
                <w:color w:val="1F3864"/>
                <w:sz w:val="19"/>
                <w:szCs w:val="19"/>
              </w:rPr>
              <w:t>Status of Finalized ePortfolio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480F7D" w14:textId="77777777" w:rsidR="002F7E6C" w:rsidRDefault="002F7E6C" w:rsidP="00623B8D">
            <w:r>
              <w:rPr>
                <w:rFonts w:ascii="Arial" w:eastAsia="Arial" w:hAnsi="Arial" w:cs="Arial"/>
                <w:color w:val="333333"/>
                <w:sz w:val="18"/>
                <w:szCs w:val="18"/>
              </w:rPr>
              <w:t>Structure in place; content population ongoing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871CC8" w14:textId="77777777" w:rsidR="002F7E6C" w:rsidRDefault="002F7E6C" w:rsidP="00623B8D">
            <w:r>
              <w:rPr>
                <w:rFonts w:ascii="Arial" w:eastAsia="Arial" w:hAnsi="Arial" w:cs="Arial"/>
                <w:color w:val="333333"/>
                <w:sz w:val="18"/>
                <w:szCs w:val="18"/>
              </w:rPr>
              <w:t>Structure in place; content population ongoing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67ED8F" w14:textId="77777777" w:rsidR="002F7E6C" w:rsidRDefault="002F7E6C" w:rsidP="00623B8D">
            <w:r>
              <w:rPr>
                <w:rFonts w:ascii="Arial" w:eastAsia="Arial" w:hAnsi="Arial" w:cs="Arial"/>
                <w:color w:val="333333"/>
                <w:sz w:val="18"/>
                <w:szCs w:val="18"/>
              </w:rPr>
              <w:t>Structure in place; content population ongoing</w:t>
            </w:r>
          </w:p>
        </w:tc>
      </w:tr>
      <w:tr w:rsidR="002F7E6C" w14:paraId="146B6FBE" w14:textId="77777777" w:rsidTr="00623B8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4BF6A64C" w14:textId="77777777" w:rsidR="002F7E6C" w:rsidRDefault="002F7E6C" w:rsidP="00623B8D">
            <w:r>
              <w:rPr>
                <w:rFonts w:ascii="Arial" w:eastAsia="Arial" w:hAnsi="Arial" w:cs="Arial"/>
                <w:b/>
                <w:bCs/>
                <w:color w:val="1F3864"/>
                <w:sz w:val="19"/>
                <w:szCs w:val="19"/>
              </w:rPr>
              <w:t>Optional Artifact Feedback</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50569E41" w14:textId="77777777" w:rsidR="002F7E6C" w:rsidRDefault="002F7E6C" w:rsidP="00623B8D">
            <w:r>
              <w:t xml:space="preserve">Open to additional suggestions. </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26020BFE" w14:textId="77777777" w:rsidR="002F7E6C" w:rsidRDefault="002F7E6C" w:rsidP="00623B8D">
            <w:r>
              <w:t>Open to additional suggestions.</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3792C3B9" w14:textId="77777777" w:rsidR="002F7E6C" w:rsidRDefault="002F7E6C" w:rsidP="00623B8D">
            <w:r>
              <w:t>Open to additional suggestions.</w:t>
            </w:r>
          </w:p>
        </w:tc>
      </w:tr>
    </w:tbl>
    <w:p w14:paraId="78AA9633" w14:textId="77777777" w:rsidR="002F7E6C" w:rsidRPr="00501FD1" w:rsidRDefault="002F7E6C" w:rsidP="002F7E6C"/>
    <w:p w14:paraId="61A84858" w14:textId="77777777" w:rsidR="002F7E6C" w:rsidRPr="00294FAE" w:rsidRDefault="002F7E6C" w:rsidP="00294FAE">
      <w:pPr>
        <w:spacing w:line="480" w:lineRule="auto"/>
        <w:rPr>
          <w:rFonts w:ascii="Times New Roman" w:hAnsi="Times New Roman" w:cs="Times New Roman"/>
        </w:rPr>
      </w:pPr>
    </w:p>
    <w:sectPr w:rsidR="002F7E6C" w:rsidRPr="00294FA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31A1A" w14:textId="77777777" w:rsidR="00733191" w:rsidRDefault="00733191" w:rsidP="004C6311">
      <w:pPr>
        <w:spacing w:after="0" w:line="240" w:lineRule="auto"/>
      </w:pPr>
      <w:r>
        <w:separator/>
      </w:r>
    </w:p>
  </w:endnote>
  <w:endnote w:type="continuationSeparator" w:id="0">
    <w:p w14:paraId="4045EFA3" w14:textId="77777777" w:rsidR="00733191" w:rsidRDefault="00733191" w:rsidP="004C6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DC9ED" w14:textId="77777777" w:rsidR="00733191" w:rsidRDefault="00733191" w:rsidP="004C6311">
      <w:pPr>
        <w:spacing w:after="0" w:line="240" w:lineRule="auto"/>
      </w:pPr>
      <w:r>
        <w:separator/>
      </w:r>
    </w:p>
  </w:footnote>
  <w:footnote w:type="continuationSeparator" w:id="0">
    <w:p w14:paraId="4AD898C6" w14:textId="77777777" w:rsidR="00733191" w:rsidRDefault="00733191" w:rsidP="004C6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72049" w14:textId="753C835A" w:rsidR="004C6311" w:rsidRDefault="004C6311">
    <w:pPr>
      <w:pStyle w:val="Header"/>
    </w:pPr>
    <w:r>
      <w:t>Jamar Sampson</w:t>
    </w:r>
    <w:r>
      <w:tab/>
      <w:t>CS-499</w:t>
    </w:r>
    <w:r>
      <w:tab/>
      <w:t>06/14/2026</w:t>
    </w:r>
  </w:p>
  <w:p w14:paraId="5972E4A9" w14:textId="16C00F36" w:rsidR="004C6311" w:rsidRDefault="004C6311">
    <w:pPr>
      <w:pStyle w:val="Header"/>
    </w:pPr>
    <w:r>
      <w:t>6-1: Emerging Tech &amp; Artifact Update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311"/>
    <w:rsid w:val="00294FAE"/>
    <w:rsid w:val="002F7E6C"/>
    <w:rsid w:val="00320114"/>
    <w:rsid w:val="004C6311"/>
    <w:rsid w:val="0057283D"/>
    <w:rsid w:val="005A5CC3"/>
    <w:rsid w:val="006012DC"/>
    <w:rsid w:val="00661DED"/>
    <w:rsid w:val="006A2BE3"/>
    <w:rsid w:val="006B4B9C"/>
    <w:rsid w:val="00733191"/>
    <w:rsid w:val="008B0A6E"/>
    <w:rsid w:val="008F0598"/>
    <w:rsid w:val="0092604D"/>
    <w:rsid w:val="00F9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D99B"/>
  <w15:chartTrackingRefBased/>
  <w15:docId w15:val="{D7BFE706-42D7-4EED-B7E9-D33DCEEF9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311"/>
    <w:rPr>
      <w:rFonts w:eastAsiaTheme="majorEastAsia" w:cstheme="majorBidi"/>
      <w:color w:val="272727" w:themeColor="text1" w:themeTint="D8"/>
    </w:rPr>
  </w:style>
  <w:style w:type="paragraph" w:styleId="Title">
    <w:name w:val="Title"/>
    <w:basedOn w:val="Normal"/>
    <w:next w:val="Normal"/>
    <w:link w:val="TitleChar"/>
    <w:uiPriority w:val="10"/>
    <w:qFormat/>
    <w:rsid w:val="004C6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311"/>
    <w:pPr>
      <w:spacing w:before="160"/>
      <w:jc w:val="center"/>
    </w:pPr>
    <w:rPr>
      <w:i/>
      <w:iCs/>
      <w:color w:val="404040" w:themeColor="text1" w:themeTint="BF"/>
    </w:rPr>
  </w:style>
  <w:style w:type="character" w:customStyle="1" w:styleId="QuoteChar">
    <w:name w:val="Quote Char"/>
    <w:basedOn w:val="DefaultParagraphFont"/>
    <w:link w:val="Quote"/>
    <w:uiPriority w:val="29"/>
    <w:rsid w:val="004C6311"/>
    <w:rPr>
      <w:i/>
      <w:iCs/>
      <w:color w:val="404040" w:themeColor="text1" w:themeTint="BF"/>
    </w:rPr>
  </w:style>
  <w:style w:type="paragraph" w:styleId="ListParagraph">
    <w:name w:val="List Paragraph"/>
    <w:basedOn w:val="Normal"/>
    <w:uiPriority w:val="34"/>
    <w:qFormat/>
    <w:rsid w:val="004C6311"/>
    <w:pPr>
      <w:ind w:left="720"/>
      <w:contextualSpacing/>
    </w:pPr>
  </w:style>
  <w:style w:type="character" w:styleId="IntenseEmphasis">
    <w:name w:val="Intense Emphasis"/>
    <w:basedOn w:val="DefaultParagraphFont"/>
    <w:uiPriority w:val="21"/>
    <w:qFormat/>
    <w:rsid w:val="004C6311"/>
    <w:rPr>
      <w:i/>
      <w:iCs/>
      <w:color w:val="0F4761" w:themeColor="accent1" w:themeShade="BF"/>
    </w:rPr>
  </w:style>
  <w:style w:type="paragraph" w:styleId="IntenseQuote">
    <w:name w:val="Intense Quote"/>
    <w:basedOn w:val="Normal"/>
    <w:next w:val="Normal"/>
    <w:link w:val="IntenseQuoteChar"/>
    <w:uiPriority w:val="30"/>
    <w:qFormat/>
    <w:rsid w:val="004C6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311"/>
    <w:rPr>
      <w:i/>
      <w:iCs/>
      <w:color w:val="0F4761" w:themeColor="accent1" w:themeShade="BF"/>
    </w:rPr>
  </w:style>
  <w:style w:type="character" w:styleId="IntenseReference">
    <w:name w:val="Intense Reference"/>
    <w:basedOn w:val="DefaultParagraphFont"/>
    <w:uiPriority w:val="32"/>
    <w:qFormat/>
    <w:rsid w:val="004C6311"/>
    <w:rPr>
      <w:b/>
      <w:bCs/>
      <w:smallCaps/>
      <w:color w:val="0F4761" w:themeColor="accent1" w:themeShade="BF"/>
      <w:spacing w:val="5"/>
    </w:rPr>
  </w:style>
  <w:style w:type="paragraph" w:styleId="Header">
    <w:name w:val="header"/>
    <w:basedOn w:val="Normal"/>
    <w:link w:val="HeaderChar"/>
    <w:uiPriority w:val="99"/>
    <w:unhideWhenUsed/>
    <w:rsid w:val="004C6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311"/>
  </w:style>
  <w:style w:type="paragraph" w:styleId="Footer">
    <w:name w:val="footer"/>
    <w:basedOn w:val="Normal"/>
    <w:link w:val="FooterChar"/>
    <w:uiPriority w:val="99"/>
    <w:unhideWhenUsed/>
    <w:rsid w:val="004C6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3</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Jamar</dc:creator>
  <cp:keywords/>
  <dc:description/>
  <cp:lastModifiedBy>Sampson, Jamar</cp:lastModifiedBy>
  <cp:revision>7</cp:revision>
  <dcterms:created xsi:type="dcterms:W3CDTF">2026-06-14T19:27:00Z</dcterms:created>
  <dcterms:modified xsi:type="dcterms:W3CDTF">2026-06-15T01:57:00Z</dcterms:modified>
</cp:coreProperties>
</file>