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9422" w14:textId="77777777" w:rsidR="001B5622" w:rsidRPr="001B5622" w:rsidRDefault="001B5622" w:rsidP="001B5622">
      <w:pPr>
        <w:spacing w:line="480" w:lineRule="auto"/>
        <w:jc w:val="center"/>
        <w:rPr>
          <w:rFonts w:ascii="Times New Roman" w:eastAsia="Calibri" w:hAnsi="Times New Roman" w:cs="Times New Roman"/>
          <w:sz w:val="24"/>
          <w:szCs w:val="24"/>
        </w:rPr>
      </w:pPr>
      <w:r w:rsidRPr="001B5622">
        <w:rPr>
          <w:rFonts w:ascii="Times New Roman" w:eastAsia="Calibri" w:hAnsi="Times New Roman" w:cs="Times New Roman"/>
          <w:sz w:val="24"/>
          <w:szCs w:val="24"/>
        </w:rPr>
        <w:t xml:space="preserve">  </w:t>
      </w:r>
      <w:r w:rsidRPr="001B5622">
        <w:rPr>
          <w:rFonts w:ascii="Times New Roman" w:eastAsia="Calibri" w:hAnsi="Times New Roman" w:cs="Times New Roman"/>
          <w:noProof/>
          <w:sz w:val="24"/>
          <w:szCs w:val="24"/>
        </w:rPr>
        <w:drawing>
          <wp:inline distT="0" distB="0" distL="0" distR="0" wp14:anchorId="348895BC" wp14:editId="77FBE40A">
            <wp:extent cx="3313048" cy="1620000"/>
            <wp:effectExtent l="0" t="0" r="1905" b="0"/>
            <wp:docPr id="17261277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7748" name="Gambar 17261277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3048" cy="1620000"/>
                    </a:xfrm>
                    <a:prstGeom prst="rect">
                      <a:avLst/>
                    </a:prstGeom>
                  </pic:spPr>
                </pic:pic>
              </a:graphicData>
            </a:graphic>
          </wp:inline>
        </w:drawing>
      </w:r>
    </w:p>
    <w:p w14:paraId="7F14D13C" w14:textId="1C9E635C" w:rsidR="001B5622" w:rsidRPr="001B5622" w:rsidRDefault="001B5622" w:rsidP="001B5622">
      <w:pPr>
        <w:keepNext/>
        <w:keepLines/>
        <w:spacing w:before="360" w:after="80" w:line="480" w:lineRule="auto"/>
        <w:jc w:val="center"/>
        <w:outlineLvl w:val="0"/>
        <w:rPr>
          <w:rFonts w:ascii="Times New Roman" w:eastAsia="Times New Roman" w:hAnsi="Times New Roman" w:cs="Times New Roman"/>
          <w:b/>
          <w:sz w:val="28"/>
          <w:szCs w:val="40"/>
        </w:rPr>
      </w:pPr>
      <w:r>
        <w:rPr>
          <w:rFonts w:ascii="Times New Roman" w:eastAsia="Times New Roman" w:hAnsi="Times New Roman" w:cs="Times New Roman"/>
          <w:b/>
          <w:sz w:val="28"/>
          <w:szCs w:val="40"/>
        </w:rPr>
        <w:t>DAFTAR PERTANYAAN</w:t>
      </w:r>
    </w:p>
    <w:p w14:paraId="5CABF8C9" w14:textId="77777777" w:rsidR="001B5622" w:rsidRPr="001B5622" w:rsidRDefault="001B5622" w:rsidP="001B5622">
      <w:pPr>
        <w:keepNext/>
        <w:keepLines/>
        <w:spacing w:before="360" w:after="80" w:line="480" w:lineRule="auto"/>
        <w:jc w:val="center"/>
        <w:outlineLvl w:val="0"/>
        <w:rPr>
          <w:rFonts w:ascii="Times New Roman" w:eastAsia="Times New Roman" w:hAnsi="Times New Roman" w:cs="Times New Roman"/>
          <w:b/>
          <w:sz w:val="28"/>
          <w:szCs w:val="40"/>
        </w:rPr>
      </w:pPr>
      <w:bookmarkStart w:id="0" w:name="_Hlk191415964"/>
      <w:r w:rsidRPr="001B5622">
        <w:rPr>
          <w:rFonts w:ascii="Times New Roman" w:eastAsia="Times New Roman" w:hAnsi="Times New Roman" w:cs="Times New Roman"/>
          <w:b/>
          <w:sz w:val="28"/>
          <w:szCs w:val="40"/>
        </w:rPr>
        <w:t>SISTEM PAKAR UNTUK DIAGNOSIS PENYAKIT MENTAL PADA PELAJAR MENGGUNAKAN NEURAL NETWORK DAN BACKWARD CHAINING</w:t>
      </w:r>
    </w:p>
    <w:bookmarkEnd w:id="0"/>
    <w:p w14:paraId="4C7418F3" w14:textId="77777777" w:rsidR="001B5622" w:rsidRPr="001B5622" w:rsidRDefault="001B5622" w:rsidP="001B5622">
      <w:pPr>
        <w:spacing w:line="480" w:lineRule="auto"/>
        <w:jc w:val="center"/>
        <w:rPr>
          <w:rFonts w:ascii="Times New Roman" w:eastAsia="Calibri" w:hAnsi="Times New Roman" w:cs="Times New Roman"/>
          <w:sz w:val="24"/>
          <w:szCs w:val="24"/>
        </w:rPr>
      </w:pPr>
      <w:r w:rsidRPr="001B5622">
        <w:rPr>
          <w:rFonts w:ascii="Times New Roman" w:eastAsia="Calibri" w:hAnsi="Times New Roman" w:cs="Times New Roman"/>
          <w:sz w:val="24"/>
          <w:szCs w:val="24"/>
        </w:rPr>
        <w:t>Disusun Oleh :</w:t>
      </w:r>
    </w:p>
    <w:p w14:paraId="1CEE0BA1" w14:textId="77777777" w:rsidR="001B5622" w:rsidRPr="001B5622" w:rsidRDefault="001B5622" w:rsidP="001B5622">
      <w:pPr>
        <w:tabs>
          <w:tab w:val="left" w:pos="2127"/>
          <w:tab w:val="left" w:pos="3544"/>
        </w:tabs>
        <w:spacing w:after="0" w:line="480" w:lineRule="auto"/>
        <w:jc w:val="both"/>
        <w:rPr>
          <w:rFonts w:ascii="Times New Roman" w:eastAsia="Calibri" w:hAnsi="Times New Roman" w:cs="Times New Roman"/>
          <w:sz w:val="24"/>
          <w:szCs w:val="24"/>
        </w:rPr>
      </w:pPr>
      <w:r w:rsidRPr="001B5622">
        <w:rPr>
          <w:rFonts w:ascii="Times New Roman" w:eastAsia="Calibri" w:hAnsi="Times New Roman" w:cs="Times New Roman"/>
          <w:sz w:val="24"/>
          <w:szCs w:val="24"/>
        </w:rPr>
        <w:tab/>
        <w:t xml:space="preserve">Nama </w:t>
      </w:r>
      <w:r w:rsidRPr="001B5622">
        <w:rPr>
          <w:rFonts w:ascii="Times New Roman" w:eastAsia="Calibri" w:hAnsi="Times New Roman" w:cs="Times New Roman"/>
          <w:sz w:val="24"/>
          <w:szCs w:val="24"/>
        </w:rPr>
        <w:tab/>
      </w:r>
      <w:r w:rsidRPr="001B5622">
        <w:rPr>
          <w:rFonts w:ascii="Times New Roman" w:eastAsia="Calibri" w:hAnsi="Times New Roman" w:cs="Times New Roman"/>
          <w:sz w:val="24"/>
          <w:szCs w:val="24"/>
        </w:rPr>
        <w:tab/>
      </w:r>
      <w:r w:rsidRPr="001B5622">
        <w:rPr>
          <w:rFonts w:ascii="Times New Roman" w:eastAsia="Calibri" w:hAnsi="Times New Roman" w:cs="Times New Roman"/>
          <w:sz w:val="24"/>
          <w:szCs w:val="24"/>
        </w:rPr>
        <w:tab/>
        <w:t>: Rizky Budiarto</w:t>
      </w:r>
    </w:p>
    <w:p w14:paraId="7340E1CC" w14:textId="77777777" w:rsidR="001B5622" w:rsidRPr="001B5622" w:rsidRDefault="001B5622" w:rsidP="001B5622">
      <w:pPr>
        <w:tabs>
          <w:tab w:val="left" w:pos="2127"/>
          <w:tab w:val="left" w:pos="3544"/>
        </w:tabs>
        <w:spacing w:after="0" w:line="480" w:lineRule="auto"/>
        <w:jc w:val="both"/>
        <w:rPr>
          <w:rFonts w:ascii="Times New Roman" w:eastAsia="Calibri" w:hAnsi="Times New Roman" w:cs="Times New Roman"/>
          <w:sz w:val="24"/>
          <w:szCs w:val="24"/>
        </w:rPr>
      </w:pPr>
      <w:r w:rsidRPr="001B5622">
        <w:rPr>
          <w:rFonts w:ascii="Times New Roman" w:eastAsia="Calibri" w:hAnsi="Times New Roman" w:cs="Times New Roman"/>
          <w:sz w:val="24"/>
          <w:szCs w:val="24"/>
        </w:rPr>
        <w:tab/>
        <w:t>NIM</w:t>
      </w:r>
      <w:r w:rsidRPr="001B5622">
        <w:rPr>
          <w:rFonts w:ascii="Times New Roman" w:eastAsia="Calibri" w:hAnsi="Times New Roman" w:cs="Times New Roman"/>
          <w:sz w:val="24"/>
          <w:szCs w:val="24"/>
        </w:rPr>
        <w:tab/>
      </w:r>
      <w:r w:rsidRPr="001B5622">
        <w:rPr>
          <w:rFonts w:ascii="Times New Roman" w:eastAsia="Calibri" w:hAnsi="Times New Roman" w:cs="Times New Roman"/>
          <w:sz w:val="24"/>
          <w:szCs w:val="24"/>
        </w:rPr>
        <w:tab/>
      </w:r>
      <w:r w:rsidRPr="001B5622">
        <w:rPr>
          <w:rFonts w:ascii="Times New Roman" w:eastAsia="Calibri" w:hAnsi="Times New Roman" w:cs="Times New Roman"/>
          <w:sz w:val="24"/>
          <w:szCs w:val="24"/>
        </w:rPr>
        <w:tab/>
        <w:t>: 21530010</w:t>
      </w:r>
    </w:p>
    <w:p w14:paraId="1B2345CC" w14:textId="77777777" w:rsidR="001B5622" w:rsidRPr="001B5622" w:rsidRDefault="001B5622" w:rsidP="001B5622">
      <w:pPr>
        <w:tabs>
          <w:tab w:val="left" w:pos="2127"/>
          <w:tab w:val="left" w:pos="3544"/>
        </w:tabs>
        <w:spacing w:after="0" w:line="480" w:lineRule="auto"/>
        <w:jc w:val="both"/>
        <w:rPr>
          <w:rFonts w:ascii="Times New Roman" w:eastAsia="Calibri" w:hAnsi="Times New Roman" w:cs="Times New Roman"/>
          <w:sz w:val="24"/>
          <w:szCs w:val="24"/>
        </w:rPr>
      </w:pPr>
      <w:r w:rsidRPr="001B5622">
        <w:rPr>
          <w:rFonts w:ascii="Times New Roman" w:eastAsia="Calibri" w:hAnsi="Times New Roman" w:cs="Times New Roman"/>
          <w:sz w:val="24"/>
          <w:szCs w:val="24"/>
        </w:rPr>
        <w:tab/>
        <w:t>Program Studi</w:t>
      </w:r>
      <w:r w:rsidRPr="001B5622">
        <w:rPr>
          <w:rFonts w:ascii="Times New Roman" w:eastAsia="Calibri" w:hAnsi="Times New Roman" w:cs="Times New Roman"/>
          <w:sz w:val="24"/>
          <w:szCs w:val="24"/>
        </w:rPr>
        <w:tab/>
      </w:r>
      <w:r w:rsidRPr="001B5622">
        <w:rPr>
          <w:rFonts w:ascii="Times New Roman" w:eastAsia="Calibri" w:hAnsi="Times New Roman" w:cs="Times New Roman"/>
          <w:sz w:val="24"/>
          <w:szCs w:val="24"/>
        </w:rPr>
        <w:tab/>
      </w:r>
      <w:r w:rsidRPr="001B5622">
        <w:rPr>
          <w:rFonts w:ascii="Times New Roman" w:eastAsia="Calibri" w:hAnsi="Times New Roman" w:cs="Times New Roman"/>
          <w:sz w:val="24"/>
          <w:szCs w:val="24"/>
        </w:rPr>
        <w:tab/>
        <w:t>: Informatika</w:t>
      </w:r>
    </w:p>
    <w:p w14:paraId="33397229" w14:textId="77777777" w:rsidR="001B5622" w:rsidRPr="001B5622" w:rsidRDefault="001B5622" w:rsidP="001B5622">
      <w:pPr>
        <w:tabs>
          <w:tab w:val="left" w:pos="2127"/>
          <w:tab w:val="left" w:pos="3544"/>
        </w:tabs>
        <w:spacing w:after="0" w:line="480" w:lineRule="auto"/>
        <w:jc w:val="both"/>
        <w:rPr>
          <w:rFonts w:ascii="Times New Roman" w:eastAsia="Calibri" w:hAnsi="Times New Roman" w:cs="Times New Roman"/>
          <w:sz w:val="24"/>
          <w:szCs w:val="24"/>
        </w:rPr>
      </w:pPr>
      <w:r w:rsidRPr="001B5622">
        <w:rPr>
          <w:rFonts w:ascii="Times New Roman" w:eastAsia="Calibri" w:hAnsi="Times New Roman" w:cs="Times New Roman"/>
          <w:sz w:val="24"/>
          <w:szCs w:val="24"/>
        </w:rPr>
        <w:tab/>
        <w:t>Program Pendidikan</w:t>
      </w:r>
      <w:r w:rsidRPr="001B5622">
        <w:rPr>
          <w:rFonts w:ascii="Times New Roman" w:eastAsia="Calibri" w:hAnsi="Times New Roman" w:cs="Times New Roman"/>
          <w:sz w:val="24"/>
          <w:szCs w:val="24"/>
        </w:rPr>
        <w:tab/>
        <w:t>: Sarjana</w:t>
      </w:r>
    </w:p>
    <w:p w14:paraId="3DDD5A93" w14:textId="77777777" w:rsidR="001B5622" w:rsidRPr="001B5622" w:rsidRDefault="001B5622" w:rsidP="001B5622">
      <w:pPr>
        <w:spacing w:line="480" w:lineRule="auto"/>
        <w:jc w:val="both"/>
        <w:rPr>
          <w:rFonts w:ascii="Times New Roman" w:eastAsia="Calibri" w:hAnsi="Times New Roman" w:cs="Times New Roman"/>
          <w:b/>
          <w:bCs/>
          <w:sz w:val="28"/>
          <w:szCs w:val="28"/>
        </w:rPr>
      </w:pPr>
    </w:p>
    <w:p w14:paraId="6FE87E69" w14:textId="77777777" w:rsidR="001B5622" w:rsidRPr="001B5622" w:rsidRDefault="001B5622" w:rsidP="001B5622">
      <w:pPr>
        <w:spacing w:line="480" w:lineRule="auto"/>
        <w:jc w:val="both"/>
        <w:rPr>
          <w:rFonts w:ascii="Times New Roman" w:eastAsia="Calibri" w:hAnsi="Times New Roman" w:cs="Times New Roman"/>
          <w:b/>
          <w:bCs/>
          <w:sz w:val="28"/>
          <w:szCs w:val="28"/>
        </w:rPr>
      </w:pPr>
    </w:p>
    <w:p w14:paraId="45466726" w14:textId="77777777" w:rsidR="001B5622" w:rsidRPr="001B5622" w:rsidRDefault="001B5622" w:rsidP="001B5622">
      <w:pPr>
        <w:spacing w:line="480" w:lineRule="auto"/>
        <w:jc w:val="center"/>
        <w:rPr>
          <w:rFonts w:ascii="Times New Roman" w:eastAsia="Calibri" w:hAnsi="Times New Roman" w:cs="Times New Roman"/>
          <w:b/>
          <w:bCs/>
          <w:sz w:val="28"/>
          <w:szCs w:val="28"/>
        </w:rPr>
      </w:pPr>
      <w:r w:rsidRPr="001B5622">
        <w:rPr>
          <w:rFonts w:ascii="Times New Roman" w:eastAsia="Calibri" w:hAnsi="Times New Roman" w:cs="Times New Roman"/>
          <w:b/>
          <w:bCs/>
          <w:sz w:val="28"/>
          <w:szCs w:val="28"/>
        </w:rPr>
        <w:t>UNIVERSITAS TIGA SERANGKAI</w:t>
      </w:r>
    </w:p>
    <w:p w14:paraId="38EFF0F3" w14:textId="77777777" w:rsidR="001B5622" w:rsidRPr="001B5622" w:rsidRDefault="001B5622" w:rsidP="001B5622">
      <w:pPr>
        <w:spacing w:line="480" w:lineRule="auto"/>
        <w:jc w:val="center"/>
        <w:rPr>
          <w:rFonts w:ascii="Times New Roman" w:eastAsia="Calibri" w:hAnsi="Times New Roman" w:cs="Times New Roman"/>
          <w:b/>
          <w:bCs/>
          <w:sz w:val="28"/>
          <w:szCs w:val="28"/>
        </w:rPr>
      </w:pPr>
      <w:r w:rsidRPr="001B5622">
        <w:rPr>
          <w:rFonts w:ascii="Times New Roman" w:eastAsia="Calibri" w:hAnsi="Times New Roman" w:cs="Times New Roman"/>
          <w:b/>
          <w:bCs/>
          <w:sz w:val="28"/>
          <w:szCs w:val="28"/>
        </w:rPr>
        <w:t>SURAKARTA</w:t>
      </w:r>
    </w:p>
    <w:p w14:paraId="67FB7371" w14:textId="77777777" w:rsidR="001B5622" w:rsidRPr="001B5622" w:rsidRDefault="001B5622" w:rsidP="001B5622">
      <w:pPr>
        <w:spacing w:line="480" w:lineRule="auto"/>
        <w:jc w:val="center"/>
        <w:rPr>
          <w:rFonts w:ascii="Times New Roman" w:eastAsia="Calibri" w:hAnsi="Times New Roman" w:cs="Times New Roman"/>
          <w:b/>
          <w:bCs/>
          <w:sz w:val="28"/>
          <w:szCs w:val="28"/>
        </w:rPr>
      </w:pPr>
      <w:r w:rsidRPr="001B5622">
        <w:rPr>
          <w:rFonts w:ascii="Times New Roman" w:eastAsia="Calibri" w:hAnsi="Times New Roman" w:cs="Times New Roman"/>
          <w:b/>
          <w:bCs/>
          <w:sz w:val="28"/>
          <w:szCs w:val="28"/>
        </w:rPr>
        <w:t>2025</w:t>
      </w:r>
    </w:p>
    <w:p w14:paraId="16D8FAE4" w14:textId="77777777" w:rsidR="00C76EA1" w:rsidRDefault="00C76EA1"/>
    <w:p w14:paraId="28863AC3" w14:textId="77777777" w:rsidR="001B5622" w:rsidRDefault="001B5622"/>
    <w:p w14:paraId="637730C0" w14:textId="65E920C4" w:rsidR="001B5622" w:rsidRPr="00A925B6" w:rsidRDefault="001B5622" w:rsidP="006753F1">
      <w:pPr>
        <w:spacing w:line="360" w:lineRule="auto"/>
        <w:rPr>
          <w:rFonts w:ascii="Times New Roman" w:hAnsi="Times New Roman" w:cs="Times New Roman"/>
          <w:sz w:val="24"/>
          <w:szCs w:val="24"/>
        </w:rPr>
      </w:pPr>
      <w:r w:rsidRPr="00A925B6">
        <w:rPr>
          <w:rFonts w:ascii="Times New Roman" w:hAnsi="Times New Roman" w:cs="Times New Roman"/>
          <w:sz w:val="24"/>
          <w:szCs w:val="24"/>
        </w:rPr>
        <w:lastRenderedPageBreak/>
        <w:t>## Pembukaan &amp; Validasi Makalah</w:t>
      </w:r>
    </w:p>
    <w:p w14:paraId="4405CD4C" w14:textId="4FC5458C" w:rsidR="001B5622" w:rsidRPr="00A925B6" w:rsidRDefault="001B5622" w:rsidP="006753F1">
      <w:pPr>
        <w:pStyle w:val="ListParagraph"/>
        <w:numPr>
          <w:ilvl w:val="0"/>
          <w:numId w:val="1"/>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Dok, berdasarkan pengamatan Dokter di lapangan, apakah benar tren gangguan mental pada pelajar (seperti depresi, kecemasan, dan stres akademik) mengalami peningkatan belakangan ini? Faktor dominan apa yang biasanya menjadi pemicunya?</w:t>
      </w:r>
    </w:p>
    <w:p w14:paraId="7F6B7CE9" w14:textId="542529BD" w:rsidR="001B5622" w:rsidRPr="00A925B6" w:rsidRDefault="001B5622" w:rsidP="006753F1">
      <w:pPr>
        <w:pStyle w:val="ListParagraph"/>
        <w:numPr>
          <w:ilvl w:val="0"/>
          <w:numId w:val="1"/>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Dalam proposal saya, saya berfokus pada deteksi dini Depresi dan Kecemasan (</w:t>
      </w:r>
      <w:r w:rsidRPr="00A925B6">
        <w:rPr>
          <w:rFonts w:ascii="Times New Roman" w:hAnsi="Times New Roman" w:cs="Times New Roman"/>
          <w:i/>
          <w:iCs/>
          <w:sz w:val="24"/>
          <w:szCs w:val="24"/>
        </w:rPr>
        <w:t>Anxiety</w:t>
      </w:r>
      <w:r w:rsidRPr="00A925B6">
        <w:rPr>
          <w:rFonts w:ascii="Times New Roman" w:hAnsi="Times New Roman" w:cs="Times New Roman"/>
          <w:sz w:val="24"/>
          <w:szCs w:val="24"/>
        </w:rPr>
        <w:t>). Apakah dua gangguan ini memang yang paling urgen untuk dideteksi pada demografi pelajar, atau ada gangguan lain yang lebih prioritas?</w:t>
      </w:r>
    </w:p>
    <w:p w14:paraId="6C7BAA64" w14:textId="0C2CFF0D" w:rsidR="001B5622" w:rsidRDefault="001B5622" w:rsidP="006753F1">
      <w:pPr>
        <w:pStyle w:val="ListParagraph"/>
        <w:numPr>
          <w:ilvl w:val="0"/>
          <w:numId w:val="1"/>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 xml:space="preserve">Terkait instrumen, saya berencana menggunakan acuan </w:t>
      </w:r>
      <w:r w:rsidRPr="00A925B6">
        <w:rPr>
          <w:rFonts w:ascii="Times New Roman" w:hAnsi="Times New Roman" w:cs="Times New Roman"/>
          <w:b/>
          <w:bCs/>
          <w:sz w:val="24"/>
          <w:szCs w:val="24"/>
        </w:rPr>
        <w:t>PHQ-9</w:t>
      </w:r>
      <w:r w:rsidRPr="00A925B6">
        <w:rPr>
          <w:rFonts w:ascii="Times New Roman" w:hAnsi="Times New Roman" w:cs="Times New Roman"/>
          <w:sz w:val="24"/>
          <w:szCs w:val="24"/>
        </w:rPr>
        <w:t xml:space="preserve"> untuk depresi dan </w:t>
      </w:r>
      <w:r w:rsidRPr="00A925B6">
        <w:rPr>
          <w:rFonts w:ascii="Times New Roman" w:hAnsi="Times New Roman" w:cs="Times New Roman"/>
          <w:b/>
          <w:bCs/>
          <w:sz w:val="24"/>
          <w:szCs w:val="24"/>
        </w:rPr>
        <w:t>GAD-7</w:t>
      </w:r>
      <w:r w:rsidRPr="00A925B6">
        <w:rPr>
          <w:rFonts w:ascii="Times New Roman" w:hAnsi="Times New Roman" w:cs="Times New Roman"/>
          <w:sz w:val="24"/>
          <w:szCs w:val="24"/>
        </w:rPr>
        <w:t xml:space="preserve"> untuk kecemasan. Apakah menurut Dokter instrumen ini masih relevan dan valid untuk digunakan sebagai dasar </w:t>
      </w:r>
      <w:r w:rsidRPr="00A925B6">
        <w:rPr>
          <w:rFonts w:ascii="Times New Roman" w:hAnsi="Times New Roman" w:cs="Times New Roman"/>
          <w:i/>
          <w:iCs/>
          <w:sz w:val="24"/>
          <w:szCs w:val="24"/>
        </w:rPr>
        <w:t>screening</w:t>
      </w:r>
      <w:r w:rsidRPr="00A925B6">
        <w:rPr>
          <w:rFonts w:ascii="Times New Roman" w:hAnsi="Times New Roman" w:cs="Times New Roman"/>
          <w:sz w:val="24"/>
          <w:szCs w:val="24"/>
        </w:rPr>
        <w:t xml:space="preserve"> awal pada pelajar di Indonesia?</w:t>
      </w:r>
    </w:p>
    <w:p w14:paraId="472CBA0A" w14:textId="67C74427" w:rsidR="00A925B6" w:rsidRDefault="00A925B6" w:rsidP="006753F1">
      <w:pPr>
        <w:spacing w:line="360" w:lineRule="auto"/>
        <w:jc w:val="both"/>
        <w:rPr>
          <w:rFonts w:ascii="Times New Roman" w:hAnsi="Times New Roman" w:cs="Times New Roman"/>
          <w:sz w:val="24"/>
          <w:szCs w:val="24"/>
        </w:rPr>
      </w:pPr>
      <w:r>
        <w:rPr>
          <w:rFonts w:ascii="Times New Roman" w:hAnsi="Times New Roman" w:cs="Times New Roman"/>
          <w:sz w:val="24"/>
          <w:szCs w:val="24"/>
        </w:rPr>
        <w:t>##Aturan Logis Backward Chaining</w:t>
      </w:r>
    </w:p>
    <w:p w14:paraId="0E05B438" w14:textId="1E3BC70B" w:rsidR="00A925B6" w:rsidRDefault="00A925B6" w:rsidP="006753F1">
      <w:pPr>
        <w:pStyle w:val="ListParagraph"/>
        <w:numPr>
          <w:ilvl w:val="0"/>
          <w:numId w:val="2"/>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Dok, untuk keperluan logika sistem pakar saya, bolehkah Dokter jelaskan alur diagnosis Dokter? Misalnya, jika seorang pelajar datang dengan keluhan susah tidur, pertanyaan kunci apa yang selanjutnya Dokter ajukan untuk membedakan apakah itu sekadar stres biasa atau sudah masuk ke depresi?</w:t>
      </w:r>
    </w:p>
    <w:p w14:paraId="6CF7F608" w14:textId="3C336C97" w:rsidR="00A925B6" w:rsidRDefault="00A925B6" w:rsidP="006753F1">
      <w:pPr>
        <w:pStyle w:val="ListParagraph"/>
        <w:numPr>
          <w:ilvl w:val="0"/>
          <w:numId w:val="2"/>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Apakah ada 'gejala mutlak' (gejala yang harus ada) untuk menvonis seorang pelajar menderita Depresi Mayor atau GAD (</w:t>
      </w:r>
      <w:r w:rsidRPr="00A925B6">
        <w:rPr>
          <w:rFonts w:ascii="Times New Roman" w:hAnsi="Times New Roman" w:cs="Times New Roman"/>
          <w:i/>
          <w:iCs/>
          <w:sz w:val="24"/>
          <w:szCs w:val="24"/>
        </w:rPr>
        <w:t>Generalized Anxiety Disorder</w:t>
      </w:r>
      <w:r w:rsidRPr="00A925B6">
        <w:rPr>
          <w:rFonts w:ascii="Times New Roman" w:hAnsi="Times New Roman" w:cs="Times New Roman"/>
          <w:sz w:val="24"/>
          <w:szCs w:val="24"/>
        </w:rPr>
        <w:t>)? Misalnya, apakah harus ada perasaan sedih minimal 2 minggu berturut-turut?</w:t>
      </w:r>
    </w:p>
    <w:p w14:paraId="2E675188" w14:textId="0BA52542" w:rsidR="00A925B6" w:rsidRDefault="00A925B6" w:rsidP="006753F1">
      <w:pPr>
        <w:pStyle w:val="ListParagraph"/>
        <w:numPr>
          <w:ilvl w:val="0"/>
          <w:numId w:val="2"/>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Bagaimana Dokter menyingkirkan kemungkinan diagnosis lain? (Contoh: Bagaimana memastikan itu murni kecemasan psikologis, bukan akibat penyakit fisik atau efek obat-obatan?)</w:t>
      </w:r>
    </w:p>
    <w:p w14:paraId="68F01236" w14:textId="288FA800" w:rsidR="00A925B6" w:rsidRDefault="00A925B6" w:rsidP="006753F1">
      <w:pPr>
        <w:spacing w:line="360" w:lineRule="auto"/>
        <w:jc w:val="both"/>
        <w:rPr>
          <w:rFonts w:ascii="Times New Roman" w:hAnsi="Times New Roman" w:cs="Times New Roman"/>
          <w:sz w:val="24"/>
          <w:szCs w:val="24"/>
        </w:rPr>
      </w:pPr>
      <w:r>
        <w:rPr>
          <w:rFonts w:ascii="Times New Roman" w:hAnsi="Times New Roman" w:cs="Times New Roman"/>
          <w:sz w:val="24"/>
          <w:szCs w:val="24"/>
        </w:rPr>
        <w:t>## Pola Gejala &amp; Bobot Neural Networks</w:t>
      </w:r>
    </w:p>
    <w:p w14:paraId="1346104B" w14:textId="02F28311" w:rsidR="00A925B6" w:rsidRDefault="00A925B6" w:rsidP="006753F1">
      <w:pPr>
        <w:pStyle w:val="ListParagraph"/>
        <w:numPr>
          <w:ilvl w:val="0"/>
          <w:numId w:val="3"/>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Dari sekian banyak gejala fisik dan emosional, gejala mana yang menurut Dokter memiliki 'bobot' paling berat atau menjadi indikator paling kuat seseorang mengalami gangguan mental serius?</w:t>
      </w:r>
    </w:p>
    <w:p w14:paraId="315CD8F8" w14:textId="350487F1" w:rsidR="00A925B6" w:rsidRDefault="00A925B6" w:rsidP="006753F1">
      <w:pPr>
        <w:pStyle w:val="ListParagraph"/>
        <w:numPr>
          <w:ilvl w:val="0"/>
          <w:numId w:val="3"/>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Seringkali gejala pada pelajar bersifat samar. Bisa tolong sebutkan gejala-gejala fisik (somatik) yang sering dikeluhkan pelajar padahal sebenarnya akar masalahnya adalah mental? (Misal: sakit perut, sakit kepala kronis).</w:t>
      </w:r>
    </w:p>
    <w:p w14:paraId="4EB80BC2" w14:textId="7DFEE8F6" w:rsidR="00A925B6" w:rsidRDefault="00A925B6" w:rsidP="006753F1">
      <w:pPr>
        <w:pStyle w:val="ListParagraph"/>
        <w:numPr>
          <w:ilvl w:val="0"/>
          <w:numId w:val="3"/>
        </w:numPr>
        <w:spacing w:line="360" w:lineRule="auto"/>
        <w:jc w:val="both"/>
        <w:rPr>
          <w:rFonts w:ascii="Times New Roman" w:hAnsi="Times New Roman" w:cs="Times New Roman"/>
          <w:sz w:val="24"/>
          <w:szCs w:val="24"/>
        </w:rPr>
      </w:pPr>
      <w:r w:rsidRPr="00A925B6">
        <w:rPr>
          <w:rFonts w:ascii="Times New Roman" w:hAnsi="Times New Roman" w:cs="Times New Roman"/>
          <w:sz w:val="24"/>
          <w:szCs w:val="24"/>
        </w:rPr>
        <w:t>Apakah ada kombinasi gejala tertentu yang unik? Misalnya, jika pelajar memiliki gejala A dan B secara bersamaan, apakah risikonya menjadi jauh lebih tinggi dibandingkan jika gejala itu muncul terpisah?</w:t>
      </w:r>
    </w:p>
    <w:p w14:paraId="3EF0724E" w14:textId="01F82684" w:rsidR="00A925B6" w:rsidRDefault="00A925B6" w:rsidP="006753F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Solusi dan Rekomendasi</w:t>
      </w:r>
    </w:p>
    <w:p w14:paraId="6049A711" w14:textId="0F323A51" w:rsidR="00A925B6" w:rsidRDefault="006753F1" w:rsidP="006753F1">
      <w:pPr>
        <w:pStyle w:val="ListParagraph"/>
        <w:numPr>
          <w:ilvl w:val="0"/>
          <w:numId w:val="4"/>
        </w:numPr>
        <w:spacing w:line="360" w:lineRule="auto"/>
        <w:jc w:val="both"/>
        <w:rPr>
          <w:rFonts w:ascii="Times New Roman" w:hAnsi="Times New Roman" w:cs="Times New Roman"/>
          <w:sz w:val="24"/>
          <w:szCs w:val="24"/>
        </w:rPr>
      </w:pPr>
      <w:r w:rsidRPr="006753F1">
        <w:rPr>
          <w:rFonts w:ascii="Times New Roman" w:hAnsi="Times New Roman" w:cs="Times New Roman"/>
          <w:sz w:val="24"/>
          <w:szCs w:val="24"/>
        </w:rPr>
        <w:t>Jika sistem mendeteksi tingkat risiko 'Ringan', 'Sedang', atau 'Berat', saran pertolongan pertama apa yang paling tepat diberikan sistem kepada orang tua atau guru sebelum membawa siswa tersebut ke profesional?</w:t>
      </w:r>
    </w:p>
    <w:p w14:paraId="6DD27D2A" w14:textId="097313A5" w:rsidR="006753F1" w:rsidRDefault="006753F1" w:rsidP="006753F1">
      <w:pPr>
        <w:pStyle w:val="ListParagraph"/>
        <w:numPr>
          <w:ilvl w:val="0"/>
          <w:numId w:val="4"/>
        </w:numPr>
        <w:spacing w:line="360" w:lineRule="auto"/>
        <w:jc w:val="both"/>
        <w:rPr>
          <w:rFonts w:ascii="Times New Roman" w:hAnsi="Times New Roman" w:cs="Times New Roman"/>
          <w:sz w:val="24"/>
          <w:szCs w:val="24"/>
        </w:rPr>
      </w:pPr>
      <w:r w:rsidRPr="006753F1">
        <w:rPr>
          <w:rFonts w:ascii="Times New Roman" w:hAnsi="Times New Roman" w:cs="Times New Roman"/>
          <w:sz w:val="24"/>
          <w:szCs w:val="24"/>
        </w:rPr>
        <w:t>Dalam kondisi seperti apa sistem saya harus memberikan peringatan 'BAHAYA' atau menyarankan rujukan segera ke IGD/Rumah Sakit? (Misalnya: adanya ide bunuh diri atau perilaku melukai diri sendiri).</w:t>
      </w:r>
    </w:p>
    <w:p w14:paraId="52869EA6" w14:textId="0F6F76E2" w:rsidR="006753F1" w:rsidRDefault="006753F1" w:rsidP="006753F1">
      <w:pPr>
        <w:spacing w:line="360" w:lineRule="auto"/>
        <w:jc w:val="both"/>
        <w:rPr>
          <w:rFonts w:ascii="Times New Roman" w:hAnsi="Times New Roman" w:cs="Times New Roman"/>
          <w:sz w:val="24"/>
          <w:szCs w:val="24"/>
        </w:rPr>
      </w:pPr>
      <w:r>
        <w:rPr>
          <w:rFonts w:ascii="Times New Roman" w:hAnsi="Times New Roman" w:cs="Times New Roman"/>
          <w:sz w:val="24"/>
          <w:szCs w:val="24"/>
        </w:rPr>
        <w:t>## Validasi Data</w:t>
      </w:r>
    </w:p>
    <w:p w14:paraId="57355270" w14:textId="62B718DE" w:rsidR="006753F1" w:rsidRPr="006753F1" w:rsidRDefault="006753F1" w:rsidP="006753F1">
      <w:pPr>
        <w:pStyle w:val="ListParagraph"/>
        <w:numPr>
          <w:ilvl w:val="0"/>
          <w:numId w:val="5"/>
        </w:numPr>
        <w:spacing w:line="360" w:lineRule="auto"/>
        <w:jc w:val="both"/>
        <w:rPr>
          <w:rFonts w:ascii="Times New Roman" w:hAnsi="Times New Roman" w:cs="Times New Roman"/>
          <w:sz w:val="24"/>
          <w:szCs w:val="24"/>
        </w:rPr>
      </w:pPr>
      <w:r w:rsidRPr="006753F1">
        <w:rPr>
          <w:rFonts w:ascii="Times New Roman" w:hAnsi="Times New Roman" w:cs="Times New Roman"/>
          <w:sz w:val="24"/>
          <w:szCs w:val="24"/>
        </w:rPr>
        <w:t>Dok, bolehkah saya meminta izin untuk melihat contoh data anonim atau studi kasus rekam medis (tanpa identitas pasien) untuk saya pelajari pola gejalanya? Data ini akan sangat berguna untuk melatih (</w:t>
      </w:r>
      <w:r w:rsidRPr="006753F1">
        <w:rPr>
          <w:rFonts w:ascii="Times New Roman" w:hAnsi="Times New Roman" w:cs="Times New Roman"/>
          <w:i/>
          <w:iCs/>
          <w:sz w:val="24"/>
          <w:szCs w:val="24"/>
        </w:rPr>
        <w:t>training</w:t>
      </w:r>
      <w:r w:rsidRPr="006753F1">
        <w:rPr>
          <w:rFonts w:ascii="Times New Roman" w:hAnsi="Times New Roman" w:cs="Times New Roman"/>
          <w:sz w:val="24"/>
          <w:szCs w:val="24"/>
        </w:rPr>
        <w:t>) model Neural Network yang saya bangun.</w:t>
      </w:r>
    </w:p>
    <w:sectPr w:rsidR="006753F1" w:rsidRPr="006753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05C34" w14:textId="77777777" w:rsidR="00A95E7A" w:rsidRDefault="00A95E7A" w:rsidP="001B5622">
      <w:pPr>
        <w:spacing w:after="0" w:line="240" w:lineRule="auto"/>
      </w:pPr>
      <w:r>
        <w:separator/>
      </w:r>
    </w:p>
  </w:endnote>
  <w:endnote w:type="continuationSeparator" w:id="0">
    <w:p w14:paraId="7F053489" w14:textId="77777777" w:rsidR="00A95E7A" w:rsidRDefault="00A95E7A" w:rsidP="001B5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273AC" w14:textId="77777777" w:rsidR="00A95E7A" w:rsidRDefault="00A95E7A" w:rsidP="001B5622">
      <w:pPr>
        <w:spacing w:after="0" w:line="240" w:lineRule="auto"/>
      </w:pPr>
      <w:r>
        <w:separator/>
      </w:r>
    </w:p>
  </w:footnote>
  <w:footnote w:type="continuationSeparator" w:id="0">
    <w:p w14:paraId="0CB1D31C" w14:textId="77777777" w:rsidR="00A95E7A" w:rsidRDefault="00A95E7A" w:rsidP="001B5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615D"/>
    <w:multiLevelType w:val="hybridMultilevel"/>
    <w:tmpl w:val="7FBCCB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7527829"/>
    <w:multiLevelType w:val="hybridMultilevel"/>
    <w:tmpl w:val="72D6D4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E9E4CC9"/>
    <w:multiLevelType w:val="hybridMultilevel"/>
    <w:tmpl w:val="A35692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2A660C1"/>
    <w:multiLevelType w:val="hybridMultilevel"/>
    <w:tmpl w:val="F5BE17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AB97B1E"/>
    <w:multiLevelType w:val="hybridMultilevel"/>
    <w:tmpl w:val="3E3CDD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51553645">
    <w:abstractNumId w:val="4"/>
  </w:num>
  <w:num w:numId="2" w16cid:durableId="938172800">
    <w:abstractNumId w:val="0"/>
  </w:num>
  <w:num w:numId="3" w16cid:durableId="438717659">
    <w:abstractNumId w:val="1"/>
  </w:num>
  <w:num w:numId="4" w16cid:durableId="1963806251">
    <w:abstractNumId w:val="3"/>
  </w:num>
  <w:num w:numId="5" w16cid:durableId="1054886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22"/>
    <w:rsid w:val="00031613"/>
    <w:rsid w:val="000C059E"/>
    <w:rsid w:val="001B5622"/>
    <w:rsid w:val="006753F1"/>
    <w:rsid w:val="00992590"/>
    <w:rsid w:val="00A925B6"/>
    <w:rsid w:val="00A95E7A"/>
    <w:rsid w:val="00BA7D92"/>
    <w:rsid w:val="00BE2AEF"/>
    <w:rsid w:val="00C76E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4FBF7"/>
  <w15:chartTrackingRefBased/>
  <w15:docId w15:val="{2039B1F0-1E7B-4D9A-AD9A-E6CAD9B5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622"/>
    <w:rPr>
      <w:rFonts w:eastAsiaTheme="majorEastAsia" w:cstheme="majorBidi"/>
      <w:color w:val="272727" w:themeColor="text1" w:themeTint="D8"/>
    </w:rPr>
  </w:style>
  <w:style w:type="paragraph" w:styleId="Title">
    <w:name w:val="Title"/>
    <w:basedOn w:val="Normal"/>
    <w:next w:val="Normal"/>
    <w:link w:val="TitleChar"/>
    <w:uiPriority w:val="10"/>
    <w:qFormat/>
    <w:rsid w:val="001B5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622"/>
    <w:pPr>
      <w:spacing w:before="160"/>
      <w:jc w:val="center"/>
    </w:pPr>
    <w:rPr>
      <w:i/>
      <w:iCs/>
      <w:color w:val="404040" w:themeColor="text1" w:themeTint="BF"/>
    </w:rPr>
  </w:style>
  <w:style w:type="character" w:customStyle="1" w:styleId="QuoteChar">
    <w:name w:val="Quote Char"/>
    <w:basedOn w:val="DefaultParagraphFont"/>
    <w:link w:val="Quote"/>
    <w:uiPriority w:val="29"/>
    <w:rsid w:val="001B5622"/>
    <w:rPr>
      <w:i/>
      <w:iCs/>
      <w:color w:val="404040" w:themeColor="text1" w:themeTint="BF"/>
    </w:rPr>
  </w:style>
  <w:style w:type="paragraph" w:styleId="ListParagraph">
    <w:name w:val="List Paragraph"/>
    <w:basedOn w:val="Normal"/>
    <w:uiPriority w:val="34"/>
    <w:qFormat/>
    <w:rsid w:val="001B5622"/>
    <w:pPr>
      <w:ind w:left="720"/>
      <w:contextualSpacing/>
    </w:pPr>
  </w:style>
  <w:style w:type="character" w:styleId="IntenseEmphasis">
    <w:name w:val="Intense Emphasis"/>
    <w:basedOn w:val="DefaultParagraphFont"/>
    <w:uiPriority w:val="21"/>
    <w:qFormat/>
    <w:rsid w:val="001B5622"/>
    <w:rPr>
      <w:i/>
      <w:iCs/>
      <w:color w:val="2F5496" w:themeColor="accent1" w:themeShade="BF"/>
    </w:rPr>
  </w:style>
  <w:style w:type="paragraph" w:styleId="IntenseQuote">
    <w:name w:val="Intense Quote"/>
    <w:basedOn w:val="Normal"/>
    <w:next w:val="Normal"/>
    <w:link w:val="IntenseQuoteChar"/>
    <w:uiPriority w:val="30"/>
    <w:qFormat/>
    <w:rsid w:val="001B5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622"/>
    <w:rPr>
      <w:i/>
      <w:iCs/>
      <w:color w:val="2F5496" w:themeColor="accent1" w:themeShade="BF"/>
    </w:rPr>
  </w:style>
  <w:style w:type="character" w:styleId="IntenseReference">
    <w:name w:val="Intense Reference"/>
    <w:basedOn w:val="DefaultParagraphFont"/>
    <w:uiPriority w:val="32"/>
    <w:qFormat/>
    <w:rsid w:val="001B5622"/>
    <w:rPr>
      <w:b/>
      <w:bCs/>
      <w:smallCaps/>
      <w:color w:val="2F5496" w:themeColor="accent1" w:themeShade="BF"/>
      <w:spacing w:val="5"/>
    </w:rPr>
  </w:style>
  <w:style w:type="paragraph" w:styleId="Header">
    <w:name w:val="header"/>
    <w:basedOn w:val="Normal"/>
    <w:link w:val="HeaderChar"/>
    <w:uiPriority w:val="99"/>
    <w:unhideWhenUsed/>
    <w:rsid w:val="001B56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622"/>
  </w:style>
  <w:style w:type="paragraph" w:styleId="Footer">
    <w:name w:val="footer"/>
    <w:basedOn w:val="Normal"/>
    <w:link w:val="FooterChar"/>
    <w:uiPriority w:val="99"/>
    <w:unhideWhenUsed/>
    <w:rsid w:val="001B56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3</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SMP NEGERI 1 SRAGEN</dc:creator>
  <cp:keywords/>
  <dc:description/>
  <cp:lastModifiedBy>SMP NEGERI 1 SRAGEN</cp:lastModifiedBy>
  <cp:revision>1</cp:revision>
  <cp:lastPrinted>2025-11-20T03:38:00Z</cp:lastPrinted>
  <dcterms:created xsi:type="dcterms:W3CDTF">2025-11-20T00:49:00Z</dcterms:created>
  <dcterms:modified xsi:type="dcterms:W3CDTF">2025-11-20T05:08:00Z</dcterms:modified>
</cp:coreProperties>
</file>