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, h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w &gt;&gt; h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area[h][w];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h; i++)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 = 0; j &lt; w; j++)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area[i][j];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tong_ngang = 0 , tong_doc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 ; i &lt; h ; i++) // duyet hang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 = 0 ; j &lt; w-1 ; j++)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if(area[i][j] == area[i][j+1]) tong_ngang+=0;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tong_ngang+=1;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 0 ; i &lt; w ; i++)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 = 0 ; j &lt; h-1 ; j++)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if(area[j][i] != area[j+1][i]) tong_doc++;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tong_ngang + tong_doc;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