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426E" w14:textId="4A033193" w:rsidR="00C56A02" w:rsidRPr="007646F8" w:rsidRDefault="00C56A02">
      <w:pPr>
        <w:rPr>
          <w:b/>
          <w:bCs/>
          <w:sz w:val="56"/>
          <w:szCs w:val="56"/>
          <w:u w:val="single"/>
          <w:lang w:val="en-US"/>
        </w:rPr>
      </w:pPr>
      <w:r w:rsidRPr="007646F8">
        <w:rPr>
          <w:b/>
          <w:bCs/>
          <w:sz w:val="56"/>
          <w:szCs w:val="56"/>
          <w:u w:val="single"/>
          <w:lang w:val="en-US"/>
        </w:rPr>
        <w:t>CONVOLVE 2.0 DOCUMENTATION</w:t>
      </w:r>
    </w:p>
    <w:p w14:paraId="3D0E44E5" w14:textId="77777777" w:rsidR="00C56A02" w:rsidRDefault="00C56A02">
      <w:pPr>
        <w:rPr>
          <w:b/>
          <w:bCs/>
          <w:sz w:val="48"/>
          <w:szCs w:val="48"/>
          <w:lang w:val="en-US"/>
        </w:rPr>
      </w:pPr>
    </w:p>
    <w:p w14:paraId="2F1F9169" w14:textId="0AA71A15" w:rsidR="00C56A02" w:rsidRPr="00C56A02" w:rsidRDefault="00C56A02">
      <w:pPr>
        <w:rPr>
          <w:b/>
          <w:bCs/>
          <w:sz w:val="48"/>
          <w:szCs w:val="48"/>
          <w:u w:val="single"/>
          <w:lang w:val="en-US"/>
        </w:rPr>
      </w:pPr>
      <w:r w:rsidRPr="00C56A02">
        <w:rPr>
          <w:b/>
          <w:bCs/>
          <w:sz w:val="48"/>
          <w:szCs w:val="48"/>
          <w:u w:val="single"/>
          <w:lang w:val="en-US"/>
        </w:rPr>
        <w:t>INTRODUCTION</w:t>
      </w:r>
    </w:p>
    <w:p w14:paraId="4EDC86D8" w14:textId="77777777" w:rsidR="00C56A02" w:rsidRDefault="00C56A02">
      <w:pPr>
        <w:rPr>
          <w:rFonts w:ascii="Segoe UI" w:hAnsi="Segoe UI" w:cs="Segoe UI"/>
          <w:color w:val="374151"/>
          <w:sz w:val="32"/>
          <w:szCs w:val="32"/>
        </w:rPr>
      </w:pPr>
      <w:r>
        <w:rPr>
          <w:b/>
          <w:bCs/>
          <w:sz w:val="36"/>
          <w:szCs w:val="36"/>
          <w:lang w:val="en-US"/>
        </w:rPr>
        <w:tab/>
      </w:r>
      <w:r w:rsidRPr="00C56A02">
        <w:rPr>
          <w:rStyle w:val="Strong"/>
          <w:rFonts w:ascii="Segoe UI" w:hAnsi="Segoe UI" w:cs="Segoe UI"/>
          <w:sz w:val="32"/>
          <w:szCs w:val="32"/>
          <w:bdr w:val="single" w:sz="2" w:space="0" w:color="D9D9E3" w:frame="1"/>
        </w:rPr>
        <w:t>Problem Statement and Objective:</w:t>
      </w:r>
      <w:r w:rsidRPr="00C56A02">
        <w:rPr>
          <w:rFonts w:ascii="Segoe UI" w:hAnsi="Segoe UI" w:cs="Segoe UI"/>
          <w:color w:val="374151"/>
          <w:sz w:val="32"/>
          <w:szCs w:val="32"/>
        </w:rPr>
        <w:t xml:space="preserve"> </w:t>
      </w:r>
    </w:p>
    <w:p w14:paraId="6B5CDD41" w14:textId="037F89F7" w:rsidR="00C56A02" w:rsidRDefault="00C56A02" w:rsidP="00C56A02">
      <w:pPr>
        <w:ind w:left="720"/>
        <w:rPr>
          <w:sz w:val="32"/>
          <w:szCs w:val="32"/>
          <w:lang w:val="en-US"/>
        </w:rPr>
      </w:pPr>
      <w:r w:rsidRPr="00C56A02">
        <w:rPr>
          <w:rFonts w:ascii="Segoe UI" w:hAnsi="Segoe UI" w:cs="Segoe UI"/>
          <w:color w:val="374151"/>
          <w:sz w:val="32"/>
          <w:szCs w:val="32"/>
        </w:rPr>
        <w:t>The problem at hand is to develop a framework for Bank A to proactively monitor transactions done by customers through their Savings Accounts in order to identify potential money mules. Money mules are individuals who exploit online banking facilities to defraud others by convincing them to transfer money to accounts opened by the mules. The objective of the project is to use machine learning algorithms to predict the probability that a given account is a mule based on various account-level attributes, demographic information, transaction history, and other relevant factors.</w:t>
      </w:r>
      <w:r w:rsidRPr="00C56A02">
        <w:rPr>
          <w:sz w:val="32"/>
          <w:szCs w:val="32"/>
          <w:lang w:val="en-US"/>
        </w:rPr>
        <w:t xml:space="preserve"> </w:t>
      </w:r>
    </w:p>
    <w:p w14:paraId="683EEFF6" w14:textId="77777777" w:rsidR="00C56A02" w:rsidRDefault="00C56A02" w:rsidP="00C56A02">
      <w:pPr>
        <w:ind w:left="720"/>
        <w:rPr>
          <w:sz w:val="32"/>
          <w:szCs w:val="32"/>
          <w:lang w:val="en-US"/>
        </w:rPr>
      </w:pPr>
    </w:p>
    <w:p w14:paraId="3B1F7905" w14:textId="4C4C36EF" w:rsidR="00C56A02" w:rsidRDefault="00C56A02" w:rsidP="007646F8">
      <w:pPr>
        <w:ind w:left="720"/>
        <w:rPr>
          <w:rStyle w:val="Strong"/>
          <w:rFonts w:ascii="Segoe UI" w:hAnsi="Segoe UI" w:cs="Segoe UI"/>
          <w:sz w:val="32"/>
          <w:szCs w:val="32"/>
          <w:bdr w:val="single" w:sz="2" w:space="0" w:color="D9D9E3" w:frame="1"/>
        </w:rPr>
      </w:pPr>
      <w:r w:rsidRPr="00C56A02">
        <w:rPr>
          <w:rStyle w:val="Strong"/>
          <w:rFonts w:ascii="Segoe UI" w:hAnsi="Segoe UI" w:cs="Segoe UI"/>
          <w:sz w:val="32"/>
          <w:szCs w:val="32"/>
          <w:bdr w:val="single" w:sz="2" w:space="0" w:color="D9D9E3" w:frame="1"/>
        </w:rPr>
        <w:t>Overview of the Approach:</w:t>
      </w:r>
    </w:p>
    <w:p w14:paraId="034424DD" w14:textId="396403A3" w:rsidR="00393AC3" w:rsidRPr="00393AC3"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Understanding</w:t>
      </w:r>
      <w:r w:rsidR="00EC2EA5">
        <w:rPr>
          <w:rFonts w:ascii="Segoe UI" w:hAnsi="Segoe UI" w:cs="Segoe UI"/>
          <w:color w:val="374151"/>
          <w:sz w:val="32"/>
          <w:szCs w:val="32"/>
        </w:rPr>
        <w:t xml:space="preserve"> Data</w:t>
      </w:r>
      <w:r>
        <w:rPr>
          <w:rFonts w:ascii="Segoe UI" w:hAnsi="Segoe UI" w:cs="Segoe UI"/>
          <w:color w:val="374151"/>
          <w:sz w:val="32"/>
          <w:szCs w:val="32"/>
        </w:rPr>
        <w:t xml:space="preserve"> </w:t>
      </w:r>
      <w:r w:rsidR="00393AC3">
        <w:rPr>
          <w:rFonts w:ascii="Segoe UI" w:hAnsi="Segoe UI" w:cs="Segoe UI"/>
          <w:color w:val="374151"/>
          <w:sz w:val="32"/>
          <w:szCs w:val="32"/>
        </w:rPr>
        <w:t>and EDA (Exploratory Data Analysis)</w:t>
      </w:r>
      <w:r>
        <w:rPr>
          <w:rFonts w:ascii="Segoe UI" w:hAnsi="Segoe UI" w:cs="Segoe UI"/>
          <w:color w:val="374151"/>
          <w:sz w:val="32"/>
          <w:szCs w:val="32"/>
        </w:rPr>
        <w:t xml:space="preserve"> </w:t>
      </w:r>
    </w:p>
    <w:p w14:paraId="2CBE5CAB" w14:textId="71BD3917"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Preprocessing</w:t>
      </w:r>
    </w:p>
    <w:p w14:paraId="4CE204EC" w14:textId="1886E3CB"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Feature selection</w:t>
      </w:r>
    </w:p>
    <w:p w14:paraId="30E8E210" w14:textId="6BD1F2FC"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Dimensionality Reduction</w:t>
      </w:r>
      <w:r w:rsidR="008800B6">
        <w:rPr>
          <w:rFonts w:ascii="Segoe UI" w:hAnsi="Segoe UI" w:cs="Segoe UI"/>
          <w:color w:val="374151"/>
          <w:sz w:val="32"/>
          <w:szCs w:val="32"/>
        </w:rPr>
        <w:t xml:space="preserve"> </w:t>
      </w:r>
    </w:p>
    <w:p w14:paraId="79003C53" w14:textId="363C8695" w:rsidR="007646F8" w:rsidRPr="007646F8" w:rsidRDefault="007646F8" w:rsidP="007646F8">
      <w:pPr>
        <w:pStyle w:val="ListParagraph"/>
        <w:numPr>
          <w:ilvl w:val="0"/>
          <w:numId w:val="1"/>
        </w:numPr>
        <w:rPr>
          <w:rFonts w:ascii="Segoe UI" w:hAnsi="Segoe UI" w:cs="Segoe UI"/>
          <w:b/>
          <w:bCs/>
          <w:sz w:val="32"/>
          <w:szCs w:val="32"/>
          <w:bdr w:val="single" w:sz="2" w:space="0" w:color="D9D9E3" w:frame="1"/>
        </w:rPr>
      </w:pPr>
      <w:r>
        <w:rPr>
          <w:rFonts w:ascii="Segoe UI" w:hAnsi="Segoe UI" w:cs="Segoe UI"/>
          <w:color w:val="374151"/>
          <w:sz w:val="32"/>
          <w:szCs w:val="32"/>
        </w:rPr>
        <w:t>Model Selection and Training</w:t>
      </w:r>
    </w:p>
    <w:p w14:paraId="685D49DE" w14:textId="4806548C" w:rsidR="007646F8" w:rsidRPr="007646F8" w:rsidRDefault="007646F8" w:rsidP="007646F8">
      <w:pPr>
        <w:pStyle w:val="ListParagraph"/>
        <w:numPr>
          <w:ilvl w:val="0"/>
          <w:numId w:val="1"/>
        </w:numPr>
        <w:rPr>
          <w:rStyle w:val="Strong"/>
          <w:rFonts w:ascii="Segoe UI" w:hAnsi="Segoe UI" w:cs="Segoe UI"/>
          <w:sz w:val="32"/>
          <w:szCs w:val="32"/>
          <w:bdr w:val="single" w:sz="2" w:space="0" w:color="D9D9E3" w:frame="1"/>
        </w:rPr>
      </w:pPr>
      <w:r>
        <w:rPr>
          <w:rFonts w:ascii="Segoe UI" w:hAnsi="Segoe UI" w:cs="Segoe UI"/>
          <w:color w:val="374151"/>
          <w:sz w:val="32"/>
          <w:szCs w:val="32"/>
        </w:rPr>
        <w:t>Prediction on the Validation Data</w:t>
      </w:r>
    </w:p>
    <w:p w14:paraId="06EB4640" w14:textId="7BAF4526" w:rsidR="00C56A02" w:rsidRDefault="00C56A02" w:rsidP="00C56A02">
      <w:pPr>
        <w:ind w:left="720"/>
        <w:rPr>
          <w:rFonts w:ascii="Segoe UI" w:hAnsi="Segoe UI" w:cs="Segoe UI"/>
          <w:sz w:val="32"/>
          <w:szCs w:val="32"/>
          <w:bdr w:val="single" w:sz="2" w:space="0" w:color="D9D9E3" w:frame="1"/>
        </w:rPr>
      </w:pPr>
    </w:p>
    <w:p w14:paraId="0B3886FB" w14:textId="781AD210" w:rsidR="007646F8" w:rsidRDefault="007646F8" w:rsidP="007646F8">
      <w:pPr>
        <w:rPr>
          <w:b/>
          <w:bCs/>
          <w:sz w:val="48"/>
          <w:szCs w:val="48"/>
          <w:u w:val="single"/>
          <w:lang w:val="en-US"/>
        </w:rPr>
      </w:pPr>
      <w:r>
        <w:rPr>
          <w:b/>
          <w:bCs/>
          <w:sz w:val="48"/>
          <w:szCs w:val="48"/>
          <w:u w:val="single"/>
          <w:lang w:val="en-US"/>
        </w:rPr>
        <w:t>DATA DESCRIPTION</w:t>
      </w:r>
    </w:p>
    <w:p w14:paraId="16A2A183" w14:textId="12656A12" w:rsidR="007646F8" w:rsidRDefault="007646F8" w:rsidP="00CE6F7B">
      <w:pPr>
        <w:ind w:left="720"/>
        <w:rPr>
          <w:rFonts w:ascii="Segoe UI" w:hAnsi="Segoe UI" w:cs="Segoe UI"/>
          <w:color w:val="374151"/>
          <w:sz w:val="32"/>
          <w:szCs w:val="32"/>
        </w:rPr>
      </w:pPr>
      <w:r>
        <w:rPr>
          <w:rFonts w:ascii="Segoe UI" w:hAnsi="Segoe UI" w:cs="Segoe UI"/>
          <w:color w:val="374151"/>
          <w:sz w:val="32"/>
          <w:szCs w:val="32"/>
        </w:rPr>
        <w:t xml:space="preserve">The </w:t>
      </w:r>
      <w:r w:rsidRPr="00CE6F7B">
        <w:rPr>
          <w:rFonts w:ascii="Segoe UI" w:hAnsi="Segoe UI" w:cs="Segoe UI"/>
          <w:b/>
          <w:bCs/>
          <w:color w:val="374151"/>
          <w:sz w:val="32"/>
          <w:szCs w:val="32"/>
        </w:rPr>
        <w:t>development data</w:t>
      </w:r>
      <w:r>
        <w:rPr>
          <w:rFonts w:ascii="Segoe UI" w:hAnsi="Segoe UI" w:cs="Segoe UI"/>
          <w:color w:val="374151"/>
          <w:sz w:val="32"/>
          <w:szCs w:val="32"/>
        </w:rPr>
        <w:t xml:space="preserve"> contains 1,00,000 savings account details with 178 feature columns consisting of</w:t>
      </w:r>
      <w:r w:rsidR="00CE6F7B">
        <w:rPr>
          <w:rFonts w:ascii="Segoe UI" w:hAnsi="Segoe UI" w:cs="Segoe UI"/>
          <w:color w:val="374151"/>
          <w:sz w:val="32"/>
          <w:szCs w:val="32"/>
        </w:rPr>
        <w:t>-</w:t>
      </w:r>
    </w:p>
    <w:p w14:paraId="0E919C25" w14:textId="6805EA47" w:rsidR="00CE6F7B" w:rsidRDefault="00CE6F7B" w:rsidP="00CE6F7B">
      <w:pPr>
        <w:ind w:left="720" w:firstLine="720"/>
        <w:rPr>
          <w:rFonts w:ascii="Segoe UI" w:hAnsi="Segoe UI" w:cs="Segoe UI"/>
          <w:color w:val="374151"/>
          <w:sz w:val="32"/>
          <w:szCs w:val="32"/>
        </w:rPr>
      </w:pPr>
      <w:r>
        <w:rPr>
          <w:rFonts w:ascii="Segoe UI" w:hAnsi="Segoe UI" w:cs="Segoe UI"/>
          <w:color w:val="374151"/>
          <w:sz w:val="32"/>
          <w:szCs w:val="32"/>
        </w:rPr>
        <w:t>Primary key – The index of the accounts</w:t>
      </w:r>
    </w:p>
    <w:p w14:paraId="10181639" w14:textId="63A6991F" w:rsidR="00CE6F7B" w:rsidRDefault="00CE6F7B" w:rsidP="00CE6F7B">
      <w:pPr>
        <w:ind w:left="1440"/>
        <w:rPr>
          <w:rFonts w:ascii="Segoe UI" w:hAnsi="Segoe UI" w:cs="Segoe UI"/>
          <w:color w:val="374151"/>
          <w:sz w:val="32"/>
          <w:szCs w:val="32"/>
        </w:rPr>
      </w:pPr>
      <w:r>
        <w:rPr>
          <w:rFonts w:ascii="Segoe UI" w:hAnsi="Segoe UI" w:cs="Segoe UI"/>
          <w:color w:val="374151"/>
          <w:sz w:val="32"/>
          <w:szCs w:val="32"/>
        </w:rPr>
        <w:t>Target – 0 or 1 accounts identified as mules have target=1.</w:t>
      </w:r>
    </w:p>
    <w:p w14:paraId="721C40A9" w14:textId="717A3A0D" w:rsidR="00CE6F7B" w:rsidRDefault="00CE6F7B" w:rsidP="00CE6F7B">
      <w:pPr>
        <w:ind w:left="720" w:firstLine="720"/>
        <w:rPr>
          <w:rFonts w:ascii="Segoe UI" w:hAnsi="Segoe UI" w:cs="Segoe UI"/>
          <w:color w:val="0F0F0F"/>
          <w:sz w:val="32"/>
          <w:szCs w:val="32"/>
        </w:rPr>
      </w:pPr>
      <w:r w:rsidRPr="00CE6F7B">
        <w:rPr>
          <w:rFonts w:ascii="Segoe UI" w:hAnsi="Segoe UI" w:cs="Segoe UI"/>
          <w:color w:val="0F0F0F"/>
          <w:sz w:val="32"/>
          <w:szCs w:val="32"/>
        </w:rPr>
        <w:t>Account level attributes like account opening date</w:t>
      </w:r>
    </w:p>
    <w:p w14:paraId="32EA38CC" w14:textId="77777777"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 xml:space="preserve">Demographic attributes of the customer (e.g. income, occupation, city tier etc.) </w:t>
      </w:r>
    </w:p>
    <w:p w14:paraId="17B862BB" w14:textId="3CB8FF58"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Transaction history of customer (</w:t>
      </w:r>
      <w:r w:rsidR="002A6CCA">
        <w:rPr>
          <w:rFonts w:ascii="Segoe UI" w:hAnsi="Segoe UI" w:cs="Segoe UI"/>
          <w:color w:val="0F0F0F"/>
          <w:sz w:val="32"/>
          <w:szCs w:val="32"/>
        </w:rPr>
        <w:t xml:space="preserve"> i</w:t>
      </w:r>
      <w:r w:rsidRPr="00CE6F7B">
        <w:rPr>
          <w:rFonts w:ascii="Segoe UI" w:hAnsi="Segoe UI" w:cs="Segoe UI"/>
          <w:color w:val="0F0F0F"/>
          <w:sz w:val="32"/>
          <w:szCs w:val="32"/>
        </w:rPr>
        <w:t>ncludes credits / debits of specific types over a period of time</w:t>
      </w:r>
      <w:r w:rsidR="002A6CCA">
        <w:rPr>
          <w:rFonts w:ascii="Segoe UI" w:hAnsi="Segoe UI" w:cs="Segoe UI"/>
          <w:color w:val="0F0F0F"/>
          <w:sz w:val="32"/>
          <w:szCs w:val="32"/>
        </w:rPr>
        <w:t xml:space="preserve"> </w:t>
      </w:r>
      <w:r w:rsidRPr="00CE6F7B">
        <w:rPr>
          <w:rFonts w:ascii="Segoe UI" w:hAnsi="Segoe UI" w:cs="Segoe UI"/>
          <w:color w:val="0F0F0F"/>
          <w:sz w:val="32"/>
          <w:szCs w:val="32"/>
        </w:rPr>
        <w:t xml:space="preserve">) </w:t>
      </w:r>
    </w:p>
    <w:p w14:paraId="6306AE9B" w14:textId="77777777"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 xml:space="preserve">Other attributes like product holding with the Bank, app / web logins etc. </w:t>
      </w:r>
    </w:p>
    <w:p w14:paraId="75BDEB36" w14:textId="57A2EE62" w:rsidR="00CE6F7B" w:rsidRDefault="00CE6F7B" w:rsidP="00CE6F7B">
      <w:pPr>
        <w:ind w:left="1440"/>
        <w:rPr>
          <w:rFonts w:ascii="Segoe UI" w:hAnsi="Segoe UI" w:cs="Segoe UI"/>
          <w:color w:val="0F0F0F"/>
          <w:sz w:val="32"/>
          <w:szCs w:val="32"/>
        </w:rPr>
      </w:pPr>
      <w:r w:rsidRPr="00CE6F7B">
        <w:rPr>
          <w:rFonts w:ascii="Segoe UI" w:hAnsi="Segoe UI" w:cs="Segoe UI"/>
          <w:color w:val="0F0F0F"/>
          <w:sz w:val="32"/>
          <w:szCs w:val="32"/>
        </w:rPr>
        <w:t>Some variable names have been provided. For other variables, demographic attributes start with “demog_”, transaction attributes start with “txn_” and the rest start with “others_”</w:t>
      </w:r>
      <w:r>
        <w:rPr>
          <w:rFonts w:ascii="Segoe UI" w:hAnsi="Segoe UI" w:cs="Segoe UI"/>
          <w:color w:val="0F0F0F"/>
          <w:sz w:val="32"/>
          <w:szCs w:val="32"/>
        </w:rPr>
        <w:t>.</w:t>
      </w:r>
    </w:p>
    <w:p w14:paraId="3664D4B9" w14:textId="56BF89E8" w:rsidR="00CE6F7B" w:rsidRDefault="00CE6F7B" w:rsidP="00CE6F7B">
      <w:pPr>
        <w:ind w:left="720"/>
        <w:rPr>
          <w:rFonts w:ascii="Segoe UI" w:hAnsi="Segoe UI" w:cs="Segoe UI"/>
          <w:color w:val="374151"/>
          <w:sz w:val="32"/>
          <w:szCs w:val="32"/>
        </w:rPr>
      </w:pPr>
      <w:r>
        <w:rPr>
          <w:rFonts w:ascii="Segoe UI" w:hAnsi="Segoe UI" w:cs="Segoe UI"/>
          <w:color w:val="374151"/>
          <w:sz w:val="32"/>
          <w:szCs w:val="32"/>
        </w:rPr>
        <w:t xml:space="preserve">The </w:t>
      </w:r>
      <w:r w:rsidRPr="00CE6F7B">
        <w:rPr>
          <w:rFonts w:ascii="Segoe UI" w:hAnsi="Segoe UI" w:cs="Segoe UI"/>
          <w:b/>
          <w:bCs/>
          <w:color w:val="374151"/>
          <w:sz w:val="32"/>
          <w:szCs w:val="32"/>
        </w:rPr>
        <w:t>validation data</w:t>
      </w:r>
      <w:r>
        <w:rPr>
          <w:rFonts w:ascii="Segoe UI" w:hAnsi="Segoe UI" w:cs="Segoe UI"/>
          <w:color w:val="374151"/>
          <w:sz w:val="32"/>
          <w:szCs w:val="32"/>
        </w:rPr>
        <w:t xml:space="preserve"> consists of 50,000 savings account details with the same set of input variables but without “Target”.</w:t>
      </w:r>
    </w:p>
    <w:p w14:paraId="3A879D93" w14:textId="16BF3006" w:rsidR="00CE6F7B" w:rsidRDefault="00CE6F7B" w:rsidP="00CE6F7B">
      <w:pPr>
        <w:ind w:left="720"/>
        <w:rPr>
          <w:rFonts w:ascii="Segoe UI" w:hAnsi="Segoe UI" w:cs="Segoe UI"/>
          <w:color w:val="374151"/>
          <w:sz w:val="32"/>
          <w:szCs w:val="32"/>
        </w:rPr>
      </w:pPr>
      <w:r>
        <w:rPr>
          <w:rFonts w:ascii="Segoe UI" w:hAnsi="Segoe UI" w:cs="Segoe UI"/>
          <w:color w:val="374151"/>
          <w:sz w:val="32"/>
          <w:szCs w:val="32"/>
        </w:rPr>
        <w:t>The feature columns contained 147 columns with float values, 18 columns with int values, 12 with categorical or object entries and a datetime column.</w:t>
      </w:r>
    </w:p>
    <w:p w14:paraId="450EB293" w14:textId="77777777" w:rsidR="00CE6F7B" w:rsidRDefault="00CE6F7B" w:rsidP="00CE6F7B">
      <w:pPr>
        <w:ind w:left="720"/>
        <w:rPr>
          <w:rFonts w:ascii="Segoe UI" w:hAnsi="Segoe UI" w:cs="Segoe UI"/>
          <w:color w:val="374151"/>
          <w:sz w:val="32"/>
          <w:szCs w:val="32"/>
        </w:rPr>
      </w:pPr>
    </w:p>
    <w:p w14:paraId="48D92F05" w14:textId="3727B072" w:rsidR="002A6CCA" w:rsidRDefault="007A6C55" w:rsidP="007A6C55">
      <w:pPr>
        <w:rPr>
          <w:b/>
          <w:bCs/>
          <w:sz w:val="48"/>
          <w:szCs w:val="48"/>
          <w:u w:val="single"/>
          <w:lang w:val="en-US"/>
        </w:rPr>
      </w:pPr>
      <w:r>
        <w:rPr>
          <w:b/>
          <w:bCs/>
          <w:sz w:val="48"/>
          <w:szCs w:val="48"/>
          <w:u w:val="single"/>
          <w:lang w:val="en-US"/>
        </w:rPr>
        <w:t>EXPLORATORY DATA ANALYSIS (EDA)</w:t>
      </w:r>
    </w:p>
    <w:p w14:paraId="4FD785D0" w14:textId="4AE7434D" w:rsidR="007A6C55" w:rsidRDefault="007A6C55" w:rsidP="007A6C55">
      <w:pPr>
        <w:ind w:left="720"/>
        <w:rPr>
          <w:rFonts w:ascii="Segoe UI" w:hAnsi="Segoe UI" w:cs="Segoe UI"/>
          <w:color w:val="374151"/>
          <w:sz w:val="32"/>
          <w:szCs w:val="32"/>
        </w:rPr>
      </w:pPr>
      <w:r>
        <w:rPr>
          <w:rFonts w:ascii="Segoe UI" w:hAnsi="Segoe UI" w:cs="Segoe UI"/>
          <w:color w:val="374151"/>
          <w:sz w:val="32"/>
          <w:szCs w:val="32"/>
        </w:rPr>
        <w:t>We performed EDA on columns whose description was available namely, account opening date, country code, income, city tier, occupation, os and the email domains.</w:t>
      </w:r>
    </w:p>
    <w:p w14:paraId="187FE95C" w14:textId="3EA5CF5D" w:rsidR="007A6C55" w:rsidRDefault="007A6C55" w:rsidP="007A6C55">
      <w:pPr>
        <w:ind w:left="720"/>
        <w:rPr>
          <w:rFonts w:ascii="Segoe UI" w:hAnsi="Segoe UI" w:cs="Segoe UI"/>
          <w:b/>
          <w:bCs/>
          <w:color w:val="374151"/>
          <w:sz w:val="32"/>
          <w:szCs w:val="32"/>
        </w:rPr>
      </w:pPr>
      <w:r>
        <w:rPr>
          <w:rFonts w:ascii="Segoe UI" w:hAnsi="Segoe UI" w:cs="Segoe UI"/>
          <w:b/>
          <w:bCs/>
          <w:color w:val="374151"/>
          <w:sz w:val="32"/>
          <w:szCs w:val="32"/>
        </w:rPr>
        <w:t>Account Opening Date-</w:t>
      </w:r>
    </w:p>
    <w:p w14:paraId="78791AA4" w14:textId="6CB8A8CD" w:rsidR="007A6C55" w:rsidRDefault="007A6C55" w:rsidP="007A6C55">
      <w:pPr>
        <w:ind w:left="720"/>
        <w:rPr>
          <w:rFonts w:ascii="Segoe UI" w:hAnsi="Segoe UI" w:cs="Segoe UI"/>
          <w:color w:val="374151"/>
          <w:sz w:val="32"/>
          <w:szCs w:val="32"/>
        </w:rPr>
      </w:pPr>
      <w:r>
        <w:rPr>
          <w:rFonts w:ascii="Segoe UI" w:hAnsi="Segoe UI" w:cs="Segoe UI"/>
          <w:color w:val="374151"/>
          <w:sz w:val="32"/>
          <w:szCs w:val="32"/>
        </w:rPr>
        <w:t>We separated this column into 3 separate columns containing day, month and year. Then we analy</w:t>
      </w:r>
      <w:r w:rsidR="00D60AB2">
        <w:rPr>
          <w:rFonts w:ascii="Segoe UI" w:hAnsi="Segoe UI" w:cs="Segoe UI"/>
          <w:color w:val="374151"/>
          <w:sz w:val="32"/>
          <w:szCs w:val="32"/>
        </w:rPr>
        <w:t>s</w:t>
      </w:r>
      <w:r>
        <w:rPr>
          <w:rFonts w:ascii="Segoe UI" w:hAnsi="Segoe UI" w:cs="Segoe UI"/>
          <w:color w:val="374151"/>
          <w:sz w:val="32"/>
          <w:szCs w:val="32"/>
        </w:rPr>
        <w:t>ed the distribution of mules with respect to the day of the week over a period of 4 months ( 2022-12-01 to 2023-03-31)</w:t>
      </w:r>
      <w:r w:rsidR="00D60AB2">
        <w:rPr>
          <w:rFonts w:ascii="Segoe UI" w:hAnsi="Segoe UI" w:cs="Segoe UI"/>
          <w:color w:val="374151"/>
          <w:sz w:val="32"/>
          <w:szCs w:val="32"/>
        </w:rPr>
        <w:t>.</w:t>
      </w:r>
    </w:p>
    <w:p w14:paraId="47C20C92" w14:textId="1AFE658C" w:rsidR="00D60AB2" w:rsidRDefault="00D60AB2" w:rsidP="007A6C55">
      <w:pPr>
        <w:ind w:left="720"/>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Days-</w:t>
      </w:r>
    </w:p>
    <w:p w14:paraId="533EBA80" w14:textId="35D56ABA" w:rsidR="00D60AB2" w:rsidRDefault="00D60AB2" w:rsidP="00D60AB2">
      <w:pPr>
        <w:ind w:left="1440"/>
        <w:rPr>
          <w:rFonts w:ascii="Segoe UI" w:hAnsi="Segoe UI" w:cs="Segoe UI"/>
          <w:color w:val="374151"/>
          <w:sz w:val="32"/>
          <w:szCs w:val="32"/>
        </w:rPr>
      </w:pPr>
      <w:r>
        <w:rPr>
          <w:rFonts w:ascii="Segoe UI" w:hAnsi="Segoe UI" w:cs="Segoe UI"/>
          <w:color w:val="374151"/>
          <w:sz w:val="32"/>
          <w:szCs w:val="32"/>
        </w:rPr>
        <w:t>We observe that mule accounts openings were relatively less on    weekends compared to the weekdays.</w:t>
      </w:r>
    </w:p>
    <w:p w14:paraId="6A926675" w14:textId="7B2E5FEC" w:rsidR="00D60AB2" w:rsidRDefault="00D60AB2" w:rsidP="00D60AB2">
      <w:pPr>
        <w:ind w:left="1440"/>
        <w:rPr>
          <w:rFonts w:ascii="Segoe UI" w:hAnsi="Segoe UI" w:cs="Segoe UI"/>
          <w:b/>
          <w:bCs/>
          <w:color w:val="374151"/>
          <w:sz w:val="32"/>
          <w:szCs w:val="32"/>
        </w:rPr>
      </w:pPr>
      <w:r>
        <w:rPr>
          <w:rFonts w:ascii="Segoe UI" w:hAnsi="Segoe UI" w:cs="Segoe UI"/>
          <w:b/>
          <w:bCs/>
          <w:color w:val="374151"/>
          <w:sz w:val="32"/>
          <w:szCs w:val="32"/>
        </w:rPr>
        <w:t>Months-</w:t>
      </w:r>
    </w:p>
    <w:p w14:paraId="426086C4" w14:textId="7A2B96A9" w:rsidR="00D60AB2" w:rsidRDefault="00D60AB2" w:rsidP="00D60AB2">
      <w:pPr>
        <w:ind w:left="1440"/>
        <w:rPr>
          <w:rFonts w:ascii="Segoe UI" w:hAnsi="Segoe UI" w:cs="Segoe UI"/>
          <w:color w:val="374151"/>
          <w:sz w:val="32"/>
          <w:szCs w:val="32"/>
        </w:rPr>
      </w:pPr>
      <w:r>
        <w:rPr>
          <w:rFonts w:ascii="Segoe UI" w:hAnsi="Segoe UI" w:cs="Segoe UI"/>
          <w:color w:val="374151"/>
          <w:sz w:val="32"/>
          <w:szCs w:val="32"/>
        </w:rPr>
        <w:t>More mule accounts were opened in the month of December whereas March had the least number of mule account openings.</w:t>
      </w:r>
    </w:p>
    <w:p w14:paraId="2C95098A" w14:textId="481EAAFB" w:rsidR="00D60AB2" w:rsidRDefault="00D60AB2" w:rsidP="00D60AB2">
      <w:pPr>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Country Code-</w:t>
      </w:r>
    </w:p>
    <w:p w14:paraId="7FD9D898" w14:textId="0B1CFA5B"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Since most of the userbase belonged to India,</w:t>
      </w:r>
      <w:r w:rsidR="00393AC3">
        <w:rPr>
          <w:rFonts w:ascii="Segoe UI" w:hAnsi="Segoe UI" w:cs="Segoe UI"/>
          <w:color w:val="374151"/>
          <w:sz w:val="32"/>
          <w:szCs w:val="32"/>
        </w:rPr>
        <w:t xml:space="preserve"> </w:t>
      </w:r>
      <w:r>
        <w:rPr>
          <w:rFonts w:ascii="Segoe UI" w:hAnsi="Segoe UI" w:cs="Segoe UI"/>
          <w:color w:val="374151"/>
          <w:sz w:val="32"/>
          <w:szCs w:val="32"/>
        </w:rPr>
        <w:t>hence all of the mule accounts were found to be Indian.</w:t>
      </w:r>
    </w:p>
    <w:p w14:paraId="56634161" w14:textId="0777E8AE"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Income-</w:t>
      </w:r>
    </w:p>
    <w:p w14:paraId="34E3298D" w14:textId="44AD5812"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Majority of the mule accounts had an income of less than 5 lacs.</w:t>
      </w:r>
    </w:p>
    <w:p w14:paraId="4AC10440" w14:textId="6DF407AB"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City Tier-</w:t>
      </w:r>
    </w:p>
    <w:p w14:paraId="6A276696" w14:textId="37B434F0"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It was observed that majority portion of the mules belonged to rural areas followed by the Tier 1 city.</w:t>
      </w:r>
    </w:p>
    <w:p w14:paraId="4C82CCCB" w14:textId="1F65065A"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Occupation-</w:t>
      </w:r>
    </w:p>
    <w:p w14:paraId="1075E19F" w14:textId="4C14A57C"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Most of the mule accounts were opened by individuals who called themselves as self employed.</w:t>
      </w:r>
    </w:p>
    <w:p w14:paraId="339B68A8" w14:textId="631732A6" w:rsidR="00D60AB2" w:rsidRDefault="00D60AB2" w:rsidP="00D60AB2">
      <w:pPr>
        <w:ind w:left="720"/>
        <w:rPr>
          <w:rFonts w:ascii="Segoe UI" w:hAnsi="Segoe UI" w:cs="Segoe UI"/>
          <w:b/>
          <w:bCs/>
          <w:color w:val="374151"/>
          <w:sz w:val="32"/>
          <w:szCs w:val="32"/>
        </w:rPr>
      </w:pPr>
      <w:r>
        <w:rPr>
          <w:rFonts w:ascii="Segoe UI" w:hAnsi="Segoe UI" w:cs="Segoe UI"/>
          <w:b/>
          <w:bCs/>
          <w:color w:val="374151"/>
          <w:sz w:val="32"/>
          <w:szCs w:val="32"/>
        </w:rPr>
        <w:t>OS-</w:t>
      </w:r>
    </w:p>
    <w:p w14:paraId="4DD0A21C" w14:textId="7E69F191" w:rsidR="00D60AB2" w:rsidRDefault="00D60AB2" w:rsidP="00D60AB2">
      <w:pPr>
        <w:ind w:left="720"/>
        <w:rPr>
          <w:rFonts w:ascii="Segoe UI" w:hAnsi="Segoe UI" w:cs="Segoe UI"/>
          <w:color w:val="374151"/>
          <w:sz w:val="32"/>
          <w:szCs w:val="32"/>
        </w:rPr>
      </w:pPr>
      <w:r>
        <w:rPr>
          <w:rFonts w:ascii="Segoe UI" w:hAnsi="Segoe UI" w:cs="Segoe UI"/>
          <w:color w:val="374151"/>
          <w:sz w:val="32"/>
          <w:szCs w:val="32"/>
        </w:rPr>
        <w:t>Almost all of the mule account</w:t>
      </w:r>
      <w:r w:rsidR="00E170EA">
        <w:rPr>
          <w:rFonts w:ascii="Segoe UI" w:hAnsi="Segoe UI" w:cs="Segoe UI"/>
          <w:color w:val="374151"/>
          <w:sz w:val="32"/>
          <w:szCs w:val="32"/>
        </w:rPr>
        <w:t xml:space="preserve"> holders</w:t>
      </w:r>
      <w:r>
        <w:rPr>
          <w:rFonts w:ascii="Segoe UI" w:hAnsi="Segoe UI" w:cs="Segoe UI"/>
          <w:color w:val="374151"/>
          <w:sz w:val="32"/>
          <w:szCs w:val="32"/>
        </w:rPr>
        <w:t xml:space="preserve"> </w:t>
      </w:r>
      <w:r w:rsidR="00E170EA">
        <w:rPr>
          <w:rFonts w:ascii="Segoe UI" w:hAnsi="Segoe UI" w:cs="Segoe UI"/>
          <w:color w:val="374151"/>
          <w:sz w:val="32"/>
          <w:szCs w:val="32"/>
        </w:rPr>
        <w:t>were Android Users.</w:t>
      </w:r>
    </w:p>
    <w:p w14:paraId="05C1A02A" w14:textId="730220A6" w:rsidR="00E170EA" w:rsidRDefault="00E170EA" w:rsidP="00D60AB2">
      <w:pPr>
        <w:ind w:left="720"/>
        <w:rPr>
          <w:rFonts w:ascii="Segoe UI" w:hAnsi="Segoe UI" w:cs="Segoe UI"/>
          <w:b/>
          <w:bCs/>
          <w:color w:val="374151"/>
          <w:sz w:val="32"/>
          <w:szCs w:val="32"/>
        </w:rPr>
      </w:pPr>
      <w:r>
        <w:rPr>
          <w:rFonts w:ascii="Segoe UI" w:hAnsi="Segoe UI" w:cs="Segoe UI"/>
          <w:b/>
          <w:bCs/>
          <w:color w:val="374151"/>
          <w:sz w:val="32"/>
          <w:szCs w:val="32"/>
        </w:rPr>
        <w:t>Email Domain-</w:t>
      </w:r>
    </w:p>
    <w:p w14:paraId="56006674" w14:textId="748D00B7" w:rsidR="00E170EA" w:rsidRPr="00E170EA" w:rsidRDefault="00E170EA" w:rsidP="00D60AB2">
      <w:pPr>
        <w:ind w:left="720"/>
        <w:rPr>
          <w:rFonts w:ascii="Segoe UI" w:hAnsi="Segoe UI" w:cs="Segoe UI"/>
          <w:color w:val="374151"/>
          <w:sz w:val="32"/>
          <w:szCs w:val="32"/>
        </w:rPr>
      </w:pPr>
      <w:r>
        <w:rPr>
          <w:rFonts w:ascii="Segoe UI" w:hAnsi="Segoe UI" w:cs="Segoe UI"/>
          <w:color w:val="374151"/>
          <w:sz w:val="32"/>
          <w:szCs w:val="32"/>
        </w:rPr>
        <w:t>Most of the mule account users used gmail as their email domain.</w:t>
      </w:r>
    </w:p>
    <w:p w14:paraId="1596965A" w14:textId="103FEFA9" w:rsidR="00D60AB2" w:rsidRPr="00D60AB2" w:rsidRDefault="00D60AB2" w:rsidP="00D60AB2">
      <w:pPr>
        <w:rPr>
          <w:rFonts w:ascii="Segoe UI" w:hAnsi="Segoe UI" w:cs="Segoe UI"/>
          <w:color w:val="374151"/>
          <w:sz w:val="32"/>
          <w:szCs w:val="32"/>
        </w:rPr>
      </w:pPr>
      <w:r>
        <w:rPr>
          <w:rFonts w:ascii="Segoe UI" w:hAnsi="Segoe UI" w:cs="Segoe UI"/>
          <w:color w:val="374151"/>
          <w:sz w:val="32"/>
          <w:szCs w:val="32"/>
        </w:rPr>
        <w:tab/>
      </w:r>
    </w:p>
    <w:p w14:paraId="1DA508E7" w14:textId="3386FCC3" w:rsidR="002A6CCA" w:rsidRDefault="002A6CCA" w:rsidP="002A6CCA">
      <w:pPr>
        <w:rPr>
          <w:b/>
          <w:bCs/>
          <w:sz w:val="48"/>
          <w:szCs w:val="48"/>
          <w:u w:val="single"/>
          <w:lang w:val="en-US"/>
        </w:rPr>
      </w:pPr>
      <w:r>
        <w:rPr>
          <w:b/>
          <w:bCs/>
          <w:sz w:val="48"/>
          <w:szCs w:val="48"/>
          <w:u w:val="single"/>
          <w:lang w:val="en-US"/>
        </w:rPr>
        <w:t>PREPROCESSING</w:t>
      </w:r>
      <w:r w:rsidR="00984B92">
        <w:rPr>
          <w:b/>
          <w:bCs/>
          <w:sz w:val="48"/>
          <w:szCs w:val="48"/>
          <w:u w:val="single"/>
          <w:lang w:val="en-US"/>
        </w:rPr>
        <w:t xml:space="preserve"> </w:t>
      </w:r>
    </w:p>
    <w:p w14:paraId="620C739F" w14:textId="34DE9618" w:rsidR="0001502C" w:rsidRPr="0001502C" w:rsidRDefault="0001502C" w:rsidP="00984B92">
      <w:pPr>
        <w:ind w:left="720"/>
        <w:rPr>
          <w:rFonts w:ascii="Segoe UI" w:hAnsi="Segoe UI" w:cs="Segoe UI"/>
          <w:b/>
          <w:bCs/>
          <w:color w:val="374151"/>
          <w:sz w:val="32"/>
          <w:szCs w:val="32"/>
        </w:rPr>
      </w:pPr>
      <w:r>
        <w:rPr>
          <w:rFonts w:ascii="Segoe UI" w:hAnsi="Segoe UI" w:cs="Segoe UI"/>
          <w:b/>
          <w:bCs/>
          <w:color w:val="374151"/>
          <w:sz w:val="32"/>
          <w:szCs w:val="32"/>
        </w:rPr>
        <w:t>Handling Missing Values:</w:t>
      </w:r>
    </w:p>
    <w:p w14:paraId="73C4BE9A" w14:textId="15470EB8" w:rsidR="002A6CCA" w:rsidRDefault="002A6CCA" w:rsidP="00984B92">
      <w:pPr>
        <w:ind w:left="720"/>
        <w:rPr>
          <w:rFonts w:ascii="Segoe UI" w:hAnsi="Segoe UI" w:cs="Segoe UI"/>
          <w:color w:val="374151"/>
          <w:sz w:val="32"/>
          <w:szCs w:val="32"/>
        </w:rPr>
      </w:pPr>
      <w:r>
        <w:rPr>
          <w:rFonts w:ascii="Segoe UI" w:hAnsi="Segoe UI" w:cs="Segoe UI"/>
          <w:color w:val="374151"/>
          <w:sz w:val="32"/>
          <w:szCs w:val="32"/>
        </w:rPr>
        <w:t>The dataset was found to have a lot of feature columns containing missing values.</w:t>
      </w:r>
    </w:p>
    <w:p w14:paraId="2FD5802E" w14:textId="25919C8A" w:rsidR="002A6CCA" w:rsidRDefault="002A6CCA" w:rsidP="00984B92">
      <w:pPr>
        <w:ind w:left="720"/>
        <w:rPr>
          <w:rFonts w:ascii="Segoe UI" w:hAnsi="Segoe UI" w:cs="Segoe UI"/>
          <w:color w:val="374151"/>
          <w:sz w:val="32"/>
          <w:szCs w:val="32"/>
        </w:rPr>
      </w:pPr>
      <w:r>
        <w:rPr>
          <w:rFonts w:ascii="Segoe UI" w:hAnsi="Segoe UI" w:cs="Segoe UI"/>
          <w:color w:val="374151"/>
          <w:sz w:val="32"/>
          <w:szCs w:val="32"/>
        </w:rPr>
        <w:t xml:space="preserve">We dropped the </w:t>
      </w:r>
      <w:r w:rsidR="00984B92">
        <w:rPr>
          <w:rFonts w:ascii="Segoe UI" w:hAnsi="Segoe UI" w:cs="Segoe UI"/>
          <w:color w:val="374151"/>
          <w:sz w:val="32"/>
          <w:szCs w:val="32"/>
        </w:rPr>
        <w:t xml:space="preserve">4 </w:t>
      </w:r>
      <w:r>
        <w:rPr>
          <w:rFonts w:ascii="Segoe UI" w:hAnsi="Segoe UI" w:cs="Segoe UI"/>
          <w:color w:val="374151"/>
          <w:sz w:val="32"/>
          <w:szCs w:val="32"/>
        </w:rPr>
        <w:t>columns with more than 95,000 empty values out of 1,00,000.</w:t>
      </w:r>
    </w:p>
    <w:p w14:paraId="3F50C842" w14:textId="6DC48279" w:rsidR="002A6CCA" w:rsidRDefault="002A6CCA" w:rsidP="002A6CCA">
      <w:pPr>
        <w:ind w:left="720"/>
        <w:rPr>
          <w:rFonts w:ascii="Segoe UI" w:hAnsi="Segoe UI" w:cs="Segoe UI"/>
          <w:color w:val="374151"/>
          <w:sz w:val="32"/>
          <w:szCs w:val="32"/>
        </w:rPr>
      </w:pPr>
      <w:r>
        <w:rPr>
          <w:rFonts w:ascii="Segoe UI" w:hAnsi="Segoe UI" w:cs="Segoe UI"/>
          <w:color w:val="374151"/>
          <w:sz w:val="32"/>
          <w:szCs w:val="32"/>
        </w:rPr>
        <w:t xml:space="preserve">For the rest features, the empty values of columns having </w:t>
      </w:r>
      <w:r w:rsidRPr="00984B92">
        <w:rPr>
          <w:rFonts w:ascii="Segoe UI" w:hAnsi="Segoe UI" w:cs="Segoe UI"/>
          <w:b/>
          <w:bCs/>
          <w:color w:val="374151"/>
          <w:sz w:val="32"/>
          <w:szCs w:val="32"/>
        </w:rPr>
        <w:t>categorical data</w:t>
      </w:r>
      <w:r>
        <w:rPr>
          <w:rFonts w:ascii="Segoe UI" w:hAnsi="Segoe UI" w:cs="Segoe UI"/>
          <w:color w:val="374151"/>
          <w:sz w:val="32"/>
          <w:szCs w:val="32"/>
        </w:rPr>
        <w:t xml:space="preserve"> were filled with the </w:t>
      </w:r>
      <w:r w:rsidRPr="00984B92">
        <w:rPr>
          <w:rFonts w:ascii="Segoe UI" w:hAnsi="Segoe UI" w:cs="Segoe UI"/>
          <w:b/>
          <w:bCs/>
          <w:color w:val="374151"/>
          <w:sz w:val="32"/>
          <w:szCs w:val="32"/>
        </w:rPr>
        <w:t>mode</w:t>
      </w:r>
      <w:r>
        <w:rPr>
          <w:rFonts w:ascii="Segoe UI" w:hAnsi="Segoe UI" w:cs="Segoe UI"/>
          <w:color w:val="374151"/>
          <w:sz w:val="32"/>
          <w:szCs w:val="32"/>
        </w:rPr>
        <w:t xml:space="preserve"> of the data while those with </w:t>
      </w:r>
      <w:r w:rsidRPr="00984B92">
        <w:rPr>
          <w:rFonts w:ascii="Segoe UI" w:hAnsi="Segoe UI" w:cs="Segoe UI"/>
          <w:b/>
          <w:bCs/>
          <w:color w:val="374151"/>
          <w:sz w:val="32"/>
          <w:szCs w:val="32"/>
        </w:rPr>
        <w:t>non-categorical data</w:t>
      </w:r>
      <w:r>
        <w:rPr>
          <w:rFonts w:ascii="Segoe UI" w:hAnsi="Segoe UI" w:cs="Segoe UI"/>
          <w:color w:val="374151"/>
          <w:sz w:val="32"/>
          <w:szCs w:val="32"/>
        </w:rPr>
        <w:t xml:space="preserve"> were filled </w:t>
      </w:r>
      <w:r w:rsidR="00EC2EA5">
        <w:rPr>
          <w:rFonts w:ascii="Segoe UI" w:hAnsi="Segoe UI" w:cs="Segoe UI"/>
          <w:color w:val="374151"/>
          <w:sz w:val="32"/>
          <w:szCs w:val="32"/>
        </w:rPr>
        <w:t>with</w:t>
      </w:r>
      <w:r>
        <w:rPr>
          <w:rFonts w:ascii="Segoe UI" w:hAnsi="Segoe UI" w:cs="Segoe UI"/>
          <w:color w:val="374151"/>
          <w:sz w:val="32"/>
          <w:szCs w:val="32"/>
        </w:rPr>
        <w:t xml:space="preserve"> their respective </w:t>
      </w:r>
      <w:r w:rsidRPr="00984B92">
        <w:rPr>
          <w:rFonts w:ascii="Segoe UI" w:hAnsi="Segoe UI" w:cs="Segoe UI"/>
          <w:b/>
          <w:bCs/>
          <w:color w:val="374151"/>
          <w:sz w:val="32"/>
          <w:szCs w:val="32"/>
        </w:rPr>
        <w:t>mean</w:t>
      </w:r>
      <w:r>
        <w:rPr>
          <w:rFonts w:ascii="Segoe UI" w:hAnsi="Segoe UI" w:cs="Segoe UI"/>
          <w:color w:val="374151"/>
          <w:sz w:val="32"/>
          <w:szCs w:val="32"/>
        </w:rPr>
        <w:t>.</w:t>
      </w:r>
    </w:p>
    <w:p w14:paraId="730F7568" w14:textId="77777777" w:rsidR="00497BDC" w:rsidRDefault="00497BDC" w:rsidP="002A6CCA">
      <w:pPr>
        <w:ind w:left="720"/>
        <w:rPr>
          <w:rFonts w:ascii="Segoe UI" w:hAnsi="Segoe UI" w:cs="Segoe UI"/>
          <w:b/>
          <w:bCs/>
          <w:color w:val="374151"/>
          <w:sz w:val="32"/>
          <w:szCs w:val="32"/>
        </w:rPr>
      </w:pPr>
    </w:p>
    <w:p w14:paraId="1EF758C0" w14:textId="1BE83825" w:rsidR="0001502C" w:rsidRPr="0001502C" w:rsidRDefault="008800B6" w:rsidP="002A6CCA">
      <w:pPr>
        <w:ind w:left="720"/>
        <w:rPr>
          <w:rFonts w:ascii="Segoe UI" w:hAnsi="Segoe UI" w:cs="Segoe UI"/>
          <w:b/>
          <w:bCs/>
          <w:color w:val="374151"/>
          <w:sz w:val="32"/>
          <w:szCs w:val="32"/>
        </w:rPr>
      </w:pPr>
      <w:r>
        <w:rPr>
          <w:rFonts w:ascii="Segoe UI" w:hAnsi="Segoe UI" w:cs="Segoe UI"/>
          <w:b/>
          <w:bCs/>
          <w:color w:val="374151"/>
          <w:sz w:val="32"/>
          <w:szCs w:val="32"/>
        </w:rPr>
        <w:t>Dropping Unnecessary Columns</w:t>
      </w:r>
      <w:r w:rsidR="0001502C">
        <w:rPr>
          <w:rFonts w:ascii="Segoe UI" w:hAnsi="Segoe UI" w:cs="Segoe UI"/>
          <w:b/>
          <w:bCs/>
          <w:color w:val="374151"/>
          <w:sz w:val="32"/>
          <w:szCs w:val="32"/>
        </w:rPr>
        <w:t>:</w:t>
      </w:r>
    </w:p>
    <w:p w14:paraId="762FA96B" w14:textId="7FB93220" w:rsidR="008800B6" w:rsidRDefault="008800B6" w:rsidP="008800B6">
      <w:pPr>
        <w:ind w:left="720"/>
        <w:rPr>
          <w:rFonts w:ascii="Segoe UI" w:hAnsi="Segoe UI" w:cs="Segoe UI"/>
          <w:color w:val="374151"/>
          <w:sz w:val="32"/>
          <w:szCs w:val="32"/>
        </w:rPr>
      </w:pPr>
      <w:r>
        <w:rPr>
          <w:rFonts w:ascii="Segoe UI" w:hAnsi="Segoe UI" w:cs="Segoe UI"/>
          <w:color w:val="374151"/>
          <w:sz w:val="32"/>
          <w:szCs w:val="32"/>
        </w:rPr>
        <w:t>W</w:t>
      </w:r>
      <w:r w:rsidR="00984B92">
        <w:rPr>
          <w:rFonts w:ascii="Segoe UI" w:hAnsi="Segoe UI" w:cs="Segoe UI"/>
          <w:color w:val="374151"/>
          <w:sz w:val="32"/>
          <w:szCs w:val="32"/>
        </w:rPr>
        <w:t>e navigated through the features to get the idea of unique values in each column. It was</w:t>
      </w:r>
      <w:r w:rsidR="0001502C">
        <w:rPr>
          <w:rFonts w:ascii="Segoe UI" w:hAnsi="Segoe UI" w:cs="Segoe UI"/>
          <w:color w:val="374151"/>
          <w:sz w:val="32"/>
          <w:szCs w:val="32"/>
        </w:rPr>
        <w:t xml:space="preserve"> found that 11 feature columns contained a </w:t>
      </w:r>
      <w:r w:rsidR="0001502C" w:rsidRPr="0001502C">
        <w:rPr>
          <w:rFonts w:ascii="Segoe UI" w:hAnsi="Segoe UI" w:cs="Segoe UI"/>
          <w:b/>
          <w:bCs/>
          <w:color w:val="374151"/>
          <w:sz w:val="32"/>
          <w:szCs w:val="32"/>
        </w:rPr>
        <w:t>single unique value</w:t>
      </w:r>
      <w:r w:rsidR="0001502C">
        <w:rPr>
          <w:rFonts w:ascii="Segoe UI" w:hAnsi="Segoe UI" w:cs="Segoe UI"/>
          <w:color w:val="374151"/>
          <w:sz w:val="32"/>
          <w:szCs w:val="32"/>
        </w:rPr>
        <w:t>. Since they would not contribute anything to the model they were dropped.</w:t>
      </w:r>
    </w:p>
    <w:p w14:paraId="0B2D6C42" w14:textId="28543013" w:rsidR="008800B6" w:rsidRDefault="008800B6" w:rsidP="008800B6">
      <w:pPr>
        <w:ind w:left="720"/>
        <w:rPr>
          <w:rFonts w:ascii="Segoe UI" w:hAnsi="Segoe UI" w:cs="Segoe UI"/>
          <w:color w:val="374151"/>
          <w:sz w:val="32"/>
          <w:szCs w:val="32"/>
        </w:rPr>
      </w:pPr>
      <w:r>
        <w:rPr>
          <w:rFonts w:ascii="Segoe UI" w:hAnsi="Segoe UI" w:cs="Segoe UI"/>
          <w:color w:val="374151"/>
          <w:sz w:val="32"/>
          <w:szCs w:val="32"/>
        </w:rPr>
        <w:t>The account_opening_date feature column had a datetime dtype so we converted it to day month and year columns with dtype int. Since the month &amp; year columns were minimally correlated with the target column, we dropped them.</w:t>
      </w:r>
    </w:p>
    <w:p w14:paraId="0526C0C0" w14:textId="7992535E" w:rsidR="00F05BB3" w:rsidRDefault="00F05BB3" w:rsidP="008800B6">
      <w:pPr>
        <w:ind w:left="720"/>
        <w:rPr>
          <w:rFonts w:ascii="Segoe UI" w:hAnsi="Segoe UI" w:cs="Segoe UI"/>
          <w:color w:val="374151"/>
          <w:sz w:val="32"/>
          <w:szCs w:val="32"/>
        </w:rPr>
      </w:pPr>
      <w:r>
        <w:rPr>
          <w:rFonts w:ascii="Segoe UI" w:hAnsi="Segoe UI" w:cs="Segoe UI"/>
          <w:color w:val="374151"/>
          <w:sz w:val="32"/>
          <w:szCs w:val="32"/>
        </w:rPr>
        <w:t xml:space="preserve">We </w:t>
      </w:r>
      <w:r w:rsidR="008800B6">
        <w:rPr>
          <w:rFonts w:ascii="Segoe UI" w:hAnsi="Segoe UI" w:cs="Segoe UI"/>
          <w:color w:val="374151"/>
          <w:sz w:val="32"/>
          <w:szCs w:val="32"/>
        </w:rPr>
        <w:t xml:space="preserve">also </w:t>
      </w:r>
      <w:r>
        <w:rPr>
          <w:rFonts w:ascii="Segoe UI" w:hAnsi="Segoe UI" w:cs="Segoe UI"/>
          <w:color w:val="374151"/>
          <w:sz w:val="32"/>
          <w:szCs w:val="32"/>
        </w:rPr>
        <w:t xml:space="preserve">checked for any </w:t>
      </w:r>
      <w:r w:rsidRPr="008800B6">
        <w:rPr>
          <w:rFonts w:ascii="Segoe UI" w:hAnsi="Segoe UI" w:cs="Segoe UI"/>
          <w:b/>
          <w:bCs/>
          <w:color w:val="374151"/>
          <w:sz w:val="32"/>
          <w:szCs w:val="32"/>
        </w:rPr>
        <w:t>duplicate rows</w:t>
      </w:r>
      <w:r>
        <w:rPr>
          <w:rFonts w:ascii="Segoe UI" w:hAnsi="Segoe UI" w:cs="Segoe UI"/>
          <w:color w:val="374151"/>
          <w:sz w:val="32"/>
          <w:szCs w:val="32"/>
        </w:rPr>
        <w:t xml:space="preserve"> but found none. </w:t>
      </w:r>
    </w:p>
    <w:p w14:paraId="5E301875" w14:textId="77777777" w:rsidR="00F05BB3" w:rsidRDefault="00F05BB3" w:rsidP="0001502C">
      <w:pPr>
        <w:ind w:firstLine="720"/>
        <w:rPr>
          <w:rFonts w:ascii="Segoe UI" w:hAnsi="Segoe UI" w:cs="Segoe UI"/>
          <w:b/>
          <w:bCs/>
          <w:color w:val="374151"/>
          <w:sz w:val="32"/>
          <w:szCs w:val="32"/>
        </w:rPr>
      </w:pPr>
    </w:p>
    <w:p w14:paraId="06FE2893" w14:textId="698BAC7E" w:rsidR="000F1145" w:rsidRPr="000F1145" w:rsidRDefault="00F05BB3" w:rsidP="000F1145">
      <w:pPr>
        <w:ind w:firstLine="720"/>
        <w:rPr>
          <w:rFonts w:ascii="Segoe UI" w:hAnsi="Segoe UI" w:cs="Segoe UI"/>
          <w:b/>
          <w:bCs/>
          <w:color w:val="374151"/>
          <w:sz w:val="32"/>
          <w:szCs w:val="32"/>
        </w:rPr>
      </w:pPr>
      <w:r>
        <w:rPr>
          <w:rFonts w:ascii="Segoe UI" w:hAnsi="Segoe UI" w:cs="Segoe UI"/>
          <w:b/>
          <w:bCs/>
          <w:color w:val="374151"/>
          <w:sz w:val="32"/>
          <w:szCs w:val="32"/>
        </w:rPr>
        <w:t>Encoding Categorical Variables:</w:t>
      </w:r>
    </w:p>
    <w:p w14:paraId="0A4EC4CC" w14:textId="7A30BDC0" w:rsidR="00C56A02" w:rsidRDefault="000F1145" w:rsidP="000F1145">
      <w:pPr>
        <w:ind w:left="720"/>
        <w:rPr>
          <w:rFonts w:ascii="Segoe UI" w:hAnsi="Segoe UI" w:cs="Segoe UI"/>
          <w:color w:val="374151"/>
          <w:sz w:val="32"/>
          <w:szCs w:val="32"/>
        </w:rPr>
      </w:pPr>
      <w:r>
        <w:rPr>
          <w:rFonts w:ascii="Segoe UI" w:hAnsi="Segoe UI" w:cs="Segoe UI"/>
          <w:color w:val="374151"/>
          <w:sz w:val="32"/>
          <w:szCs w:val="32"/>
        </w:rPr>
        <w:t>Since the categorical features contain</w:t>
      </w:r>
      <w:r w:rsidR="00AD6F96">
        <w:rPr>
          <w:rFonts w:ascii="Segoe UI" w:hAnsi="Segoe UI" w:cs="Segoe UI"/>
          <w:color w:val="374151"/>
          <w:sz w:val="32"/>
          <w:szCs w:val="32"/>
        </w:rPr>
        <w:t>ed</w:t>
      </w:r>
      <w:r>
        <w:rPr>
          <w:rFonts w:ascii="Segoe UI" w:hAnsi="Segoe UI" w:cs="Segoe UI"/>
          <w:color w:val="374151"/>
          <w:sz w:val="32"/>
          <w:szCs w:val="32"/>
        </w:rPr>
        <w:t xml:space="preserve"> large number of unique values, thus we used </w:t>
      </w:r>
      <w:r w:rsidRPr="00866620">
        <w:rPr>
          <w:rFonts w:ascii="Segoe UI" w:hAnsi="Segoe UI" w:cs="Segoe UI"/>
          <w:b/>
          <w:bCs/>
          <w:color w:val="374151"/>
          <w:sz w:val="32"/>
          <w:szCs w:val="32"/>
        </w:rPr>
        <w:t>label encoder</w:t>
      </w:r>
      <w:r>
        <w:rPr>
          <w:rFonts w:ascii="Segoe UI" w:hAnsi="Segoe UI" w:cs="Segoe UI"/>
          <w:color w:val="374151"/>
          <w:sz w:val="32"/>
          <w:szCs w:val="32"/>
        </w:rPr>
        <w:t xml:space="preserve"> instead of one hot encoder.</w:t>
      </w:r>
    </w:p>
    <w:p w14:paraId="58D15EC7" w14:textId="51AD1F30" w:rsidR="00AD6F96" w:rsidRDefault="00AD6F96" w:rsidP="00AD6F96">
      <w:pPr>
        <w:rPr>
          <w:rFonts w:ascii="Segoe UI" w:hAnsi="Segoe UI" w:cs="Segoe UI"/>
          <w:color w:val="374151"/>
          <w:sz w:val="32"/>
          <w:szCs w:val="32"/>
        </w:rPr>
      </w:pPr>
      <w:r>
        <w:rPr>
          <w:rFonts w:ascii="Segoe UI" w:hAnsi="Segoe UI" w:cs="Segoe UI"/>
          <w:color w:val="374151"/>
          <w:sz w:val="32"/>
          <w:szCs w:val="32"/>
        </w:rPr>
        <w:tab/>
        <w:t>We now have 1</w:t>
      </w:r>
      <w:r w:rsidR="00866620">
        <w:rPr>
          <w:rFonts w:ascii="Segoe UI" w:hAnsi="Segoe UI" w:cs="Segoe UI"/>
          <w:color w:val="374151"/>
          <w:sz w:val="32"/>
          <w:szCs w:val="32"/>
        </w:rPr>
        <w:t>63</w:t>
      </w:r>
      <w:r>
        <w:rPr>
          <w:rFonts w:ascii="Segoe UI" w:hAnsi="Segoe UI" w:cs="Segoe UI"/>
          <w:color w:val="374151"/>
          <w:sz w:val="32"/>
          <w:szCs w:val="32"/>
        </w:rPr>
        <w:t xml:space="preserve"> features in our dataset.</w:t>
      </w:r>
    </w:p>
    <w:p w14:paraId="5C673B58" w14:textId="77777777" w:rsidR="0086603F" w:rsidRDefault="0086603F" w:rsidP="00AD6F96">
      <w:pPr>
        <w:rPr>
          <w:rFonts w:ascii="Segoe UI" w:hAnsi="Segoe UI" w:cs="Segoe UI"/>
          <w:color w:val="374151"/>
          <w:sz w:val="32"/>
          <w:szCs w:val="32"/>
        </w:rPr>
      </w:pPr>
    </w:p>
    <w:p w14:paraId="58FFAFAA" w14:textId="6402F1AF" w:rsidR="00E1073C" w:rsidRPr="0086603F" w:rsidRDefault="00E1073C" w:rsidP="00E1073C">
      <w:pPr>
        <w:rPr>
          <w:b/>
          <w:bCs/>
          <w:sz w:val="48"/>
          <w:szCs w:val="48"/>
          <w:u w:val="single"/>
          <w:lang w:val="en-US"/>
        </w:rPr>
      </w:pPr>
      <w:r>
        <w:rPr>
          <w:b/>
          <w:bCs/>
          <w:sz w:val="48"/>
          <w:szCs w:val="48"/>
          <w:u w:val="single"/>
          <w:lang w:val="en-US"/>
        </w:rPr>
        <w:t>FEATURE SELECTION</w:t>
      </w:r>
    </w:p>
    <w:p w14:paraId="43F62618" w14:textId="3AA8D644" w:rsidR="00E1073C" w:rsidRDefault="00E1073C" w:rsidP="00E1073C">
      <w:pPr>
        <w:ind w:left="720"/>
        <w:rPr>
          <w:rFonts w:ascii="Segoe UI" w:hAnsi="Segoe UI" w:cs="Segoe UI"/>
          <w:color w:val="374151"/>
          <w:sz w:val="32"/>
          <w:szCs w:val="32"/>
        </w:rPr>
      </w:pPr>
      <w:r>
        <w:rPr>
          <w:rFonts w:ascii="Segoe UI" w:hAnsi="Segoe UI" w:cs="Segoe UI"/>
          <w:color w:val="374151"/>
          <w:sz w:val="32"/>
          <w:szCs w:val="32"/>
        </w:rPr>
        <w:t xml:space="preserve">Following the conventional </w:t>
      </w:r>
      <w:r w:rsidRPr="00866620">
        <w:rPr>
          <w:rFonts w:ascii="Segoe UI" w:hAnsi="Segoe UI" w:cs="Segoe UI"/>
          <w:b/>
          <w:bCs/>
          <w:color w:val="374151"/>
          <w:sz w:val="32"/>
          <w:szCs w:val="32"/>
        </w:rPr>
        <w:t>correlation matrix would not help us</w:t>
      </w:r>
      <w:r>
        <w:rPr>
          <w:rFonts w:ascii="Segoe UI" w:hAnsi="Segoe UI" w:cs="Segoe UI"/>
          <w:color w:val="374151"/>
          <w:sz w:val="32"/>
          <w:szCs w:val="32"/>
        </w:rPr>
        <w:t xml:space="preserve"> in finding the correlation of the feature columns with the target column since we have quite an imbalanced dataset with only 2000 mules out of 1,00,000. So, we used </w:t>
      </w:r>
      <w:r w:rsidRPr="00866620">
        <w:rPr>
          <w:rFonts w:ascii="Segoe UI" w:hAnsi="Segoe UI" w:cs="Segoe UI"/>
          <w:b/>
          <w:bCs/>
          <w:color w:val="374151"/>
          <w:sz w:val="32"/>
          <w:szCs w:val="32"/>
        </w:rPr>
        <w:t>mutual information for feature selection</w:t>
      </w:r>
      <w:r>
        <w:rPr>
          <w:rFonts w:ascii="Segoe UI" w:hAnsi="Segoe UI" w:cs="Segoe UI"/>
          <w:color w:val="374151"/>
          <w:sz w:val="32"/>
          <w:szCs w:val="32"/>
        </w:rPr>
        <w:t xml:space="preserve"> due to its ability to capture non-linear relationships, information gain for prediction, </w:t>
      </w:r>
      <w:r w:rsidRPr="00866620">
        <w:rPr>
          <w:rFonts w:ascii="Segoe UI" w:hAnsi="Segoe UI" w:cs="Segoe UI"/>
          <w:b/>
          <w:bCs/>
          <w:color w:val="374151"/>
          <w:sz w:val="32"/>
          <w:szCs w:val="32"/>
        </w:rPr>
        <w:t>robustness to imbalance</w:t>
      </w:r>
      <w:r>
        <w:rPr>
          <w:rFonts w:ascii="Segoe UI" w:hAnsi="Segoe UI" w:cs="Segoe UI"/>
          <w:color w:val="374151"/>
          <w:sz w:val="32"/>
          <w:szCs w:val="32"/>
        </w:rPr>
        <w:t xml:space="preserve">, and </w:t>
      </w:r>
      <w:r w:rsidR="00866620">
        <w:rPr>
          <w:rFonts w:ascii="Segoe UI" w:hAnsi="Segoe UI" w:cs="Segoe UI"/>
          <w:color w:val="374151"/>
          <w:sz w:val="32"/>
          <w:szCs w:val="32"/>
        </w:rPr>
        <w:t>consideration of feature independence.</w:t>
      </w:r>
    </w:p>
    <w:p w14:paraId="03CBA3D4" w14:textId="50C75B49" w:rsidR="00866620" w:rsidRDefault="00866620" w:rsidP="00866620">
      <w:pPr>
        <w:ind w:left="720"/>
        <w:rPr>
          <w:rFonts w:ascii="Segoe UI" w:hAnsi="Segoe UI" w:cs="Segoe UI"/>
          <w:color w:val="374151"/>
          <w:sz w:val="32"/>
          <w:szCs w:val="32"/>
        </w:rPr>
      </w:pPr>
      <w:r>
        <w:rPr>
          <w:rFonts w:ascii="Segoe UI" w:hAnsi="Segoe UI" w:cs="Segoe UI"/>
          <w:color w:val="374151"/>
          <w:sz w:val="32"/>
          <w:szCs w:val="32"/>
        </w:rPr>
        <w:t xml:space="preserve">Further, we got a list of feature columns with </w:t>
      </w:r>
      <w:r w:rsidRPr="00866620">
        <w:rPr>
          <w:rFonts w:ascii="Segoe UI" w:hAnsi="Segoe UI" w:cs="Segoe UI"/>
          <w:b/>
          <w:bCs/>
          <w:color w:val="374151"/>
          <w:sz w:val="32"/>
          <w:szCs w:val="32"/>
        </w:rPr>
        <w:t>mutual information less than 0.001</w:t>
      </w:r>
      <w:r>
        <w:rPr>
          <w:rFonts w:ascii="Segoe UI" w:hAnsi="Segoe UI" w:cs="Segoe UI"/>
          <w:color w:val="374151"/>
          <w:sz w:val="32"/>
          <w:szCs w:val="32"/>
        </w:rPr>
        <w:t xml:space="preserve"> that were 2</w:t>
      </w:r>
      <w:r w:rsidR="00EC2EA5">
        <w:rPr>
          <w:rFonts w:ascii="Segoe UI" w:hAnsi="Segoe UI" w:cs="Segoe UI"/>
          <w:color w:val="374151"/>
          <w:sz w:val="32"/>
          <w:szCs w:val="32"/>
        </w:rPr>
        <w:t>8</w:t>
      </w:r>
      <w:r>
        <w:rPr>
          <w:rFonts w:ascii="Segoe UI" w:hAnsi="Segoe UI" w:cs="Segoe UI"/>
          <w:color w:val="374151"/>
          <w:sz w:val="32"/>
          <w:szCs w:val="32"/>
        </w:rPr>
        <w:t xml:space="preserve"> in number and were dropped.</w:t>
      </w:r>
    </w:p>
    <w:p w14:paraId="571F629B" w14:textId="77777777" w:rsidR="000924AA" w:rsidRDefault="000924AA" w:rsidP="000924AA">
      <w:pPr>
        <w:rPr>
          <w:rFonts w:ascii="Segoe UI" w:hAnsi="Segoe UI" w:cs="Segoe UI"/>
          <w:color w:val="374151"/>
          <w:sz w:val="32"/>
          <w:szCs w:val="32"/>
        </w:rPr>
      </w:pPr>
    </w:p>
    <w:p w14:paraId="7700119A" w14:textId="7F577929" w:rsidR="000924AA" w:rsidRPr="0086603F" w:rsidRDefault="000924AA" w:rsidP="000924AA">
      <w:pPr>
        <w:rPr>
          <w:b/>
          <w:bCs/>
          <w:sz w:val="48"/>
          <w:szCs w:val="48"/>
          <w:u w:val="single"/>
          <w:lang w:val="en-US"/>
        </w:rPr>
      </w:pPr>
      <w:r>
        <w:rPr>
          <w:b/>
          <w:bCs/>
          <w:sz w:val="48"/>
          <w:szCs w:val="48"/>
          <w:u w:val="single"/>
          <w:lang w:val="en-US"/>
        </w:rPr>
        <w:t>DIMENSIONALITY REDUCTION</w:t>
      </w:r>
    </w:p>
    <w:p w14:paraId="0384B6FD" w14:textId="787399EF" w:rsidR="00AD6F96" w:rsidRPr="0086603F" w:rsidRDefault="00AD6F96" w:rsidP="0086603F">
      <w:pPr>
        <w:rPr>
          <w:rFonts w:ascii="Segoe UI" w:hAnsi="Segoe UI" w:cs="Segoe UI"/>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Dimensionality Reduction:</w:t>
      </w:r>
    </w:p>
    <w:p w14:paraId="116C2CC5" w14:textId="7A6E0B68" w:rsidR="00AD6F96" w:rsidRDefault="00AD6F96" w:rsidP="00866620">
      <w:pPr>
        <w:ind w:left="720"/>
        <w:rPr>
          <w:rFonts w:ascii="Segoe UI" w:hAnsi="Segoe UI" w:cs="Segoe UI"/>
          <w:color w:val="374151"/>
          <w:sz w:val="32"/>
          <w:szCs w:val="32"/>
        </w:rPr>
      </w:pPr>
      <w:r>
        <w:rPr>
          <w:rFonts w:ascii="Segoe UI" w:hAnsi="Segoe UI" w:cs="Segoe UI"/>
          <w:color w:val="374151"/>
          <w:sz w:val="32"/>
          <w:szCs w:val="32"/>
        </w:rPr>
        <w:t xml:space="preserve">We used </w:t>
      </w:r>
      <w:r w:rsidRPr="0086603F">
        <w:rPr>
          <w:rFonts w:ascii="Segoe UI" w:hAnsi="Segoe UI" w:cs="Segoe UI"/>
          <w:b/>
          <w:bCs/>
          <w:color w:val="374151"/>
          <w:sz w:val="32"/>
          <w:szCs w:val="32"/>
        </w:rPr>
        <w:t>Standard Scaler</w:t>
      </w:r>
      <w:r>
        <w:rPr>
          <w:rFonts w:ascii="Segoe UI" w:hAnsi="Segoe UI" w:cs="Segoe UI"/>
          <w:color w:val="374151"/>
          <w:sz w:val="32"/>
          <w:szCs w:val="32"/>
        </w:rPr>
        <w:t xml:space="preserve"> to </w:t>
      </w:r>
      <w:r w:rsidR="00873A02">
        <w:rPr>
          <w:rFonts w:ascii="Segoe UI" w:hAnsi="Segoe UI" w:cs="Segoe UI"/>
          <w:color w:val="374151"/>
          <w:sz w:val="32"/>
          <w:szCs w:val="32"/>
        </w:rPr>
        <w:t>scale the data to unit variance and applied</w:t>
      </w:r>
      <w:r w:rsidR="00873A02" w:rsidRPr="00873A02">
        <w:rPr>
          <w:rFonts w:ascii="Segoe UI" w:hAnsi="Segoe UI" w:cs="Segoe UI"/>
          <w:color w:val="374151"/>
          <w:sz w:val="32"/>
          <w:szCs w:val="32"/>
        </w:rPr>
        <w:t xml:space="preserve"> PCA</w:t>
      </w:r>
      <w:r w:rsidR="00873A02">
        <w:rPr>
          <w:rFonts w:ascii="Segoe UI" w:hAnsi="Segoe UI" w:cs="Segoe UI"/>
          <w:color w:val="374151"/>
          <w:sz w:val="32"/>
          <w:szCs w:val="32"/>
        </w:rPr>
        <w:t xml:space="preserve"> </w:t>
      </w:r>
      <w:r w:rsidR="00873A02">
        <w:rPr>
          <w:rFonts w:ascii="Segoe UI" w:hAnsi="Segoe UI" w:cs="Segoe UI"/>
          <w:b/>
          <w:bCs/>
          <w:color w:val="374151"/>
          <w:sz w:val="32"/>
          <w:szCs w:val="32"/>
        </w:rPr>
        <w:t>(</w:t>
      </w:r>
      <w:r w:rsidR="00873A02" w:rsidRPr="00873A02">
        <w:rPr>
          <w:rFonts w:ascii="Segoe UI" w:hAnsi="Segoe UI" w:cs="Segoe UI"/>
          <w:b/>
          <w:bCs/>
          <w:color w:val="374151"/>
          <w:sz w:val="32"/>
          <w:szCs w:val="32"/>
        </w:rPr>
        <w:t>Principal</w:t>
      </w:r>
      <w:r w:rsidR="00873A02">
        <w:rPr>
          <w:rFonts w:ascii="Segoe UI" w:hAnsi="Segoe UI" w:cs="Segoe UI"/>
          <w:b/>
          <w:bCs/>
          <w:color w:val="374151"/>
          <w:sz w:val="32"/>
          <w:szCs w:val="32"/>
        </w:rPr>
        <w:t xml:space="preserve"> Component Analysis)</w:t>
      </w:r>
      <w:r w:rsidR="00873A02">
        <w:rPr>
          <w:rFonts w:ascii="Segoe UI" w:hAnsi="Segoe UI" w:cs="Segoe UI"/>
          <w:color w:val="374151"/>
          <w:sz w:val="32"/>
          <w:szCs w:val="32"/>
        </w:rPr>
        <w:t xml:space="preserve"> for dimensionality reductio</w:t>
      </w:r>
      <w:r w:rsidR="0086603F">
        <w:rPr>
          <w:rFonts w:ascii="Segoe UI" w:hAnsi="Segoe UI" w:cs="Segoe UI"/>
          <w:color w:val="374151"/>
          <w:sz w:val="32"/>
          <w:szCs w:val="32"/>
        </w:rPr>
        <w:t>n. On setting</w:t>
      </w:r>
      <w:r w:rsidR="002856B0">
        <w:rPr>
          <w:rFonts w:ascii="Segoe UI" w:hAnsi="Segoe UI" w:cs="Segoe UI"/>
          <w:color w:val="374151"/>
          <w:sz w:val="32"/>
          <w:szCs w:val="32"/>
        </w:rPr>
        <w:t xml:space="preserve"> </w:t>
      </w:r>
      <w:r w:rsidR="0086603F">
        <w:rPr>
          <w:rFonts w:ascii="Segoe UI" w:hAnsi="Segoe UI" w:cs="Segoe UI"/>
          <w:color w:val="374151"/>
          <w:sz w:val="32"/>
          <w:szCs w:val="32"/>
        </w:rPr>
        <w:t xml:space="preserve">a </w:t>
      </w:r>
      <w:r w:rsidR="00EC2EA5">
        <w:rPr>
          <w:rFonts w:ascii="Segoe UI" w:hAnsi="Segoe UI" w:cs="Segoe UI"/>
          <w:color w:val="374151"/>
          <w:sz w:val="32"/>
          <w:szCs w:val="32"/>
        </w:rPr>
        <w:t>cumulative explained variance</w:t>
      </w:r>
      <w:r w:rsidR="0086603F">
        <w:rPr>
          <w:rFonts w:ascii="Segoe UI" w:hAnsi="Segoe UI" w:cs="Segoe UI"/>
          <w:color w:val="374151"/>
          <w:sz w:val="32"/>
          <w:szCs w:val="32"/>
        </w:rPr>
        <w:t xml:space="preserve"> of 0.</w:t>
      </w:r>
      <w:r w:rsidR="008B6175">
        <w:rPr>
          <w:rFonts w:ascii="Segoe UI" w:hAnsi="Segoe UI" w:cs="Segoe UI"/>
          <w:color w:val="374151"/>
          <w:sz w:val="32"/>
          <w:szCs w:val="32"/>
        </w:rPr>
        <w:t>9</w:t>
      </w:r>
      <w:r w:rsidR="00866620">
        <w:rPr>
          <w:rFonts w:ascii="Segoe UI" w:hAnsi="Segoe UI" w:cs="Segoe UI"/>
          <w:color w:val="374151"/>
          <w:sz w:val="32"/>
          <w:szCs w:val="32"/>
        </w:rPr>
        <w:t>0</w:t>
      </w:r>
      <w:r w:rsidR="0086603F">
        <w:rPr>
          <w:rFonts w:ascii="Segoe UI" w:hAnsi="Segoe UI" w:cs="Segoe UI"/>
          <w:color w:val="374151"/>
          <w:sz w:val="32"/>
          <w:szCs w:val="32"/>
        </w:rPr>
        <w:t xml:space="preserve">, we get </w:t>
      </w:r>
      <w:r w:rsidR="00866620">
        <w:rPr>
          <w:rFonts w:ascii="Segoe UI" w:hAnsi="Segoe UI" w:cs="Segoe UI"/>
          <w:color w:val="374151"/>
          <w:sz w:val="32"/>
          <w:szCs w:val="32"/>
        </w:rPr>
        <w:t>6</w:t>
      </w:r>
      <w:r w:rsidR="0079586E">
        <w:rPr>
          <w:rFonts w:ascii="Segoe UI" w:hAnsi="Segoe UI" w:cs="Segoe UI"/>
          <w:color w:val="374151"/>
          <w:sz w:val="32"/>
          <w:szCs w:val="32"/>
        </w:rPr>
        <w:t>8</w:t>
      </w:r>
      <w:r w:rsidR="0086603F">
        <w:rPr>
          <w:rFonts w:ascii="Segoe UI" w:hAnsi="Segoe UI" w:cs="Segoe UI"/>
          <w:color w:val="374151"/>
          <w:sz w:val="32"/>
          <w:szCs w:val="32"/>
        </w:rPr>
        <w:t xml:space="preserve"> principal components.</w:t>
      </w:r>
    </w:p>
    <w:p w14:paraId="50A2EC3E" w14:textId="465DB78A" w:rsidR="000924AA" w:rsidRPr="000924AA" w:rsidRDefault="000924AA" w:rsidP="008C2910">
      <w:pPr>
        <w:ind w:left="720"/>
        <w:rPr>
          <w:rFonts w:ascii="Segoe UI" w:hAnsi="Segoe UI" w:cs="Segoe UI"/>
          <w:color w:val="374151"/>
          <w:sz w:val="32"/>
          <w:szCs w:val="32"/>
        </w:rPr>
      </w:pPr>
      <w:r>
        <w:rPr>
          <w:rFonts w:ascii="Segoe UI" w:hAnsi="Segoe UI" w:cs="Segoe UI"/>
          <w:color w:val="374151"/>
          <w:sz w:val="32"/>
          <w:szCs w:val="32"/>
        </w:rPr>
        <w:t>We plotted the correlation of all the 6</w:t>
      </w:r>
      <w:r w:rsidR="0079586E">
        <w:rPr>
          <w:rFonts w:ascii="Segoe UI" w:hAnsi="Segoe UI" w:cs="Segoe UI"/>
          <w:color w:val="374151"/>
          <w:sz w:val="32"/>
          <w:szCs w:val="32"/>
        </w:rPr>
        <w:t>8</w:t>
      </w:r>
      <w:r>
        <w:rPr>
          <w:rFonts w:ascii="Segoe UI" w:hAnsi="Segoe UI" w:cs="Segoe UI"/>
          <w:color w:val="374151"/>
          <w:sz w:val="32"/>
          <w:szCs w:val="32"/>
        </w:rPr>
        <w:t xml:space="preserve"> principal components with the target column as well as their mutual information values.</w:t>
      </w:r>
      <w:r w:rsidR="00A15AFB">
        <w:rPr>
          <w:rFonts w:ascii="Segoe UI" w:hAnsi="Segoe UI" w:cs="Segoe UI"/>
          <w:color w:val="374151"/>
          <w:sz w:val="32"/>
          <w:szCs w:val="32"/>
        </w:rPr>
        <w:t xml:space="preserve"> </w:t>
      </w:r>
    </w:p>
    <w:p w14:paraId="4C5FAE1A" w14:textId="268C6669" w:rsidR="0086603F" w:rsidRDefault="0086603F" w:rsidP="0086603F">
      <w:pPr>
        <w:rPr>
          <w:rFonts w:ascii="Segoe UI" w:hAnsi="Segoe UI" w:cs="Segoe UI"/>
          <w:color w:val="374151"/>
          <w:sz w:val="32"/>
          <w:szCs w:val="32"/>
        </w:rPr>
      </w:pPr>
      <w:r>
        <w:rPr>
          <w:rFonts w:ascii="Segoe UI" w:hAnsi="Segoe UI" w:cs="Segoe UI"/>
          <w:color w:val="374151"/>
          <w:sz w:val="32"/>
          <w:szCs w:val="32"/>
        </w:rPr>
        <w:tab/>
      </w:r>
    </w:p>
    <w:p w14:paraId="075EEFB9" w14:textId="77777777" w:rsidR="000924AA" w:rsidRPr="0086603F" w:rsidRDefault="000924AA" w:rsidP="000924AA">
      <w:pPr>
        <w:rPr>
          <w:b/>
          <w:bCs/>
          <w:sz w:val="48"/>
          <w:szCs w:val="48"/>
          <w:u w:val="single"/>
          <w:lang w:val="en-US"/>
        </w:rPr>
      </w:pPr>
      <w:r>
        <w:rPr>
          <w:b/>
          <w:bCs/>
          <w:sz w:val="48"/>
          <w:szCs w:val="48"/>
          <w:u w:val="single"/>
          <w:lang w:val="en-US"/>
        </w:rPr>
        <w:t>MODELS USED FOR TRAINING</w:t>
      </w:r>
    </w:p>
    <w:p w14:paraId="36F23B18" w14:textId="64C9C792" w:rsidR="0086603F" w:rsidRDefault="0086603F" w:rsidP="0086603F">
      <w:pPr>
        <w:rPr>
          <w:rFonts w:ascii="Segoe UI" w:hAnsi="Segoe UI" w:cs="Segoe UI"/>
          <w:b/>
          <w:bCs/>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Splitting into training, testing and validation data:</w:t>
      </w:r>
    </w:p>
    <w:p w14:paraId="3466BBE4" w14:textId="1EF23D33" w:rsidR="0086603F" w:rsidRDefault="0086603F" w:rsidP="002856B0">
      <w:pPr>
        <w:ind w:left="720"/>
        <w:rPr>
          <w:rFonts w:ascii="Segoe UI" w:hAnsi="Segoe UI" w:cs="Segoe UI"/>
          <w:color w:val="374151"/>
          <w:sz w:val="32"/>
          <w:szCs w:val="32"/>
        </w:rPr>
      </w:pPr>
      <w:r>
        <w:rPr>
          <w:rFonts w:ascii="Segoe UI" w:hAnsi="Segoe UI" w:cs="Segoe UI"/>
          <w:color w:val="374151"/>
          <w:sz w:val="32"/>
          <w:szCs w:val="32"/>
        </w:rPr>
        <w:t>Using train_test_split, we split our development data into 20% testing data and 80% temporary training data which is further split into 60% training and 20% validation data.</w:t>
      </w:r>
    </w:p>
    <w:p w14:paraId="44A31955" w14:textId="400FB409" w:rsidR="00C0576E" w:rsidRDefault="00C0576E" w:rsidP="0086603F">
      <w:pPr>
        <w:rPr>
          <w:rFonts w:ascii="Segoe UI" w:hAnsi="Segoe UI" w:cs="Segoe UI"/>
          <w:color w:val="374151"/>
          <w:sz w:val="32"/>
          <w:szCs w:val="32"/>
        </w:rPr>
      </w:pPr>
      <w:r>
        <w:rPr>
          <w:rFonts w:ascii="Segoe UI" w:hAnsi="Segoe UI" w:cs="Segoe UI"/>
          <w:color w:val="374151"/>
          <w:sz w:val="32"/>
          <w:szCs w:val="32"/>
        </w:rPr>
        <w:tab/>
      </w:r>
    </w:p>
    <w:p w14:paraId="3AB92235" w14:textId="15F74DD7" w:rsidR="00C0576E" w:rsidRPr="0086603F" w:rsidRDefault="00C0576E" w:rsidP="0086603F">
      <w:pPr>
        <w:rPr>
          <w:rFonts w:ascii="Segoe UI" w:hAnsi="Segoe UI" w:cs="Segoe UI"/>
          <w:b/>
          <w:bCs/>
          <w:color w:val="374151"/>
          <w:sz w:val="32"/>
          <w:szCs w:val="32"/>
        </w:rPr>
      </w:pPr>
      <w:r>
        <w:rPr>
          <w:rFonts w:ascii="Segoe UI" w:hAnsi="Segoe UI" w:cs="Segoe UI"/>
          <w:color w:val="374151"/>
          <w:sz w:val="32"/>
          <w:szCs w:val="32"/>
        </w:rPr>
        <w:tab/>
      </w:r>
      <w:r>
        <w:rPr>
          <w:rFonts w:ascii="Segoe UI" w:hAnsi="Segoe UI" w:cs="Segoe UI"/>
          <w:b/>
          <w:bCs/>
          <w:color w:val="374151"/>
          <w:sz w:val="32"/>
          <w:szCs w:val="32"/>
        </w:rPr>
        <w:t>Model Selection:</w:t>
      </w:r>
    </w:p>
    <w:p w14:paraId="573CB8CA" w14:textId="246056E4" w:rsidR="0086603F" w:rsidRDefault="008B6175" w:rsidP="002856B0">
      <w:pPr>
        <w:ind w:left="720"/>
        <w:rPr>
          <w:rFonts w:ascii="Segoe UI" w:hAnsi="Segoe UI" w:cs="Segoe UI"/>
          <w:color w:val="374151"/>
          <w:sz w:val="32"/>
          <w:szCs w:val="32"/>
        </w:rPr>
      </w:pPr>
      <w:r>
        <w:rPr>
          <w:rFonts w:ascii="Segoe UI" w:hAnsi="Segoe UI" w:cs="Segoe UI"/>
          <w:color w:val="374151"/>
          <w:sz w:val="32"/>
          <w:szCs w:val="32"/>
        </w:rPr>
        <w:t>We used different binary classification models for training on the development data namely-</w:t>
      </w:r>
    </w:p>
    <w:p w14:paraId="202997D2" w14:textId="24F670E2" w:rsidR="008B6175" w:rsidRDefault="008B6175" w:rsidP="008B6175">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XGB Classifier</w:t>
      </w:r>
    </w:p>
    <w:p w14:paraId="2BF21F5E" w14:textId="110A5BB0" w:rsidR="002856B0" w:rsidRPr="002856B0" w:rsidRDefault="002856B0" w:rsidP="002856B0">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Random Forest Classifier</w:t>
      </w:r>
    </w:p>
    <w:p w14:paraId="6CEC637A" w14:textId="331D2F67" w:rsidR="008B6175" w:rsidRDefault="008B6175" w:rsidP="008B6175">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K</w:t>
      </w:r>
      <w:r w:rsidR="002856B0">
        <w:rPr>
          <w:rFonts w:ascii="Segoe UI" w:hAnsi="Segoe UI" w:cs="Segoe UI"/>
          <w:color w:val="374151"/>
          <w:sz w:val="32"/>
          <w:szCs w:val="32"/>
        </w:rPr>
        <w:t>-</w:t>
      </w:r>
      <w:r>
        <w:rPr>
          <w:rFonts w:ascii="Segoe UI" w:hAnsi="Segoe UI" w:cs="Segoe UI"/>
          <w:color w:val="374151"/>
          <w:sz w:val="32"/>
          <w:szCs w:val="32"/>
        </w:rPr>
        <w:t>Nearest Neighbours (KNN)</w:t>
      </w:r>
    </w:p>
    <w:p w14:paraId="090B5882" w14:textId="1A6A9834" w:rsidR="002856B0" w:rsidRDefault="008B6175" w:rsidP="009E7A6A">
      <w:pPr>
        <w:pStyle w:val="ListParagraph"/>
        <w:numPr>
          <w:ilvl w:val="0"/>
          <w:numId w:val="2"/>
        </w:numPr>
        <w:rPr>
          <w:rFonts w:ascii="Segoe UI" w:hAnsi="Segoe UI" w:cs="Segoe UI"/>
          <w:color w:val="374151"/>
          <w:sz w:val="32"/>
          <w:szCs w:val="32"/>
        </w:rPr>
      </w:pPr>
      <w:r>
        <w:rPr>
          <w:rFonts w:ascii="Segoe UI" w:hAnsi="Segoe UI" w:cs="Segoe UI"/>
          <w:color w:val="374151"/>
          <w:sz w:val="32"/>
          <w:szCs w:val="32"/>
        </w:rPr>
        <w:t>Support Vector Machines (SVM)</w:t>
      </w:r>
    </w:p>
    <w:p w14:paraId="68AC244F" w14:textId="77777777" w:rsidR="002856B0" w:rsidRDefault="002856B0" w:rsidP="002856B0">
      <w:pPr>
        <w:ind w:left="720" w:firstLine="720"/>
        <w:rPr>
          <w:rFonts w:ascii="Segoe UI" w:hAnsi="Segoe UI" w:cs="Segoe UI"/>
          <w:b/>
          <w:bCs/>
          <w:color w:val="374151"/>
          <w:sz w:val="32"/>
          <w:szCs w:val="32"/>
        </w:rPr>
      </w:pPr>
      <w:r>
        <w:rPr>
          <w:rFonts w:ascii="Segoe UI" w:hAnsi="Segoe UI" w:cs="Segoe UI"/>
          <w:b/>
          <w:bCs/>
          <w:color w:val="374151"/>
          <w:sz w:val="32"/>
          <w:szCs w:val="32"/>
        </w:rPr>
        <w:t>XGB Classifier-</w:t>
      </w:r>
    </w:p>
    <w:p w14:paraId="2EF9EB81" w14:textId="77777777" w:rsidR="002856B0" w:rsidRDefault="002856B0" w:rsidP="002856B0">
      <w:pPr>
        <w:ind w:left="2160"/>
        <w:rPr>
          <w:rFonts w:ascii="Segoe UI" w:hAnsi="Segoe UI" w:cs="Segoe UI"/>
          <w:color w:val="374151"/>
          <w:sz w:val="32"/>
          <w:szCs w:val="32"/>
        </w:rPr>
      </w:pPr>
      <w:r>
        <w:rPr>
          <w:rFonts w:ascii="Segoe UI" w:hAnsi="Segoe UI" w:cs="Segoe UI"/>
          <w:color w:val="374151"/>
          <w:sz w:val="32"/>
          <w:szCs w:val="32"/>
        </w:rPr>
        <w:t>Known for its high performance and efficiency, it is capable of capturing complex relationships in the data as well as prevents overfitting due to built-in regularization techniques. It is particularly useful when dealing with high dimensional datasets as in our case.</w:t>
      </w:r>
    </w:p>
    <w:p w14:paraId="4ACF0E25" w14:textId="02C86E68" w:rsidR="00773732" w:rsidRDefault="00773732" w:rsidP="00773732">
      <w:pPr>
        <w:ind w:left="720" w:firstLine="720"/>
        <w:rPr>
          <w:rFonts w:ascii="Segoe UI" w:hAnsi="Segoe UI" w:cs="Segoe UI"/>
          <w:b/>
          <w:bCs/>
          <w:color w:val="374151"/>
          <w:sz w:val="32"/>
          <w:szCs w:val="32"/>
        </w:rPr>
      </w:pPr>
      <w:r>
        <w:rPr>
          <w:rFonts w:ascii="Segoe UI" w:hAnsi="Segoe UI" w:cs="Segoe UI"/>
          <w:b/>
          <w:bCs/>
          <w:color w:val="374151"/>
          <w:sz w:val="32"/>
          <w:szCs w:val="32"/>
        </w:rPr>
        <w:t>Random Forest Classifier-</w:t>
      </w:r>
    </w:p>
    <w:p w14:paraId="63F81F6E" w14:textId="6456D22C" w:rsidR="00773732" w:rsidRDefault="00773732" w:rsidP="00A45E56">
      <w:pPr>
        <w:ind w:left="2160"/>
        <w:rPr>
          <w:rFonts w:ascii="Segoe UI" w:hAnsi="Segoe UI" w:cs="Segoe UI"/>
          <w:color w:val="374151"/>
          <w:sz w:val="32"/>
          <w:szCs w:val="32"/>
        </w:rPr>
      </w:pPr>
      <w:r>
        <w:rPr>
          <w:rFonts w:ascii="Segoe UI" w:hAnsi="Segoe UI" w:cs="Segoe UI"/>
          <w:color w:val="374151"/>
          <w:sz w:val="32"/>
          <w:szCs w:val="32"/>
        </w:rPr>
        <w:t xml:space="preserve">It is an ensemble learning method that combines multiple decision trees to make predictions. It </w:t>
      </w:r>
      <w:r w:rsidR="00A45E56">
        <w:rPr>
          <w:rFonts w:ascii="Segoe UI" w:hAnsi="Segoe UI" w:cs="Segoe UI"/>
          <w:color w:val="374151"/>
          <w:sz w:val="32"/>
          <w:szCs w:val="32"/>
        </w:rPr>
        <w:t>can handle class imbalance well that is quite evident in</w:t>
      </w:r>
      <w:r>
        <w:rPr>
          <w:rFonts w:ascii="Segoe UI" w:hAnsi="Segoe UI" w:cs="Segoe UI"/>
          <w:color w:val="374151"/>
          <w:sz w:val="32"/>
          <w:szCs w:val="32"/>
        </w:rPr>
        <w:t xml:space="preserve"> </w:t>
      </w:r>
      <w:r w:rsidR="00A45E56">
        <w:rPr>
          <w:rFonts w:ascii="Segoe UI" w:hAnsi="Segoe UI" w:cs="Segoe UI"/>
          <w:color w:val="374151"/>
          <w:sz w:val="32"/>
          <w:szCs w:val="32"/>
        </w:rPr>
        <w:t>our case where we have 2000 mules and 98000 non mule accounts. It can be fine-tuned using its hyperparameters.</w:t>
      </w:r>
    </w:p>
    <w:p w14:paraId="013C0708" w14:textId="641CB5C0" w:rsidR="007165E7" w:rsidRDefault="007165E7" w:rsidP="007165E7">
      <w:pPr>
        <w:ind w:left="720" w:firstLine="720"/>
        <w:rPr>
          <w:rFonts w:ascii="Segoe UI" w:hAnsi="Segoe UI" w:cs="Segoe UI"/>
          <w:b/>
          <w:bCs/>
          <w:color w:val="374151"/>
          <w:sz w:val="32"/>
          <w:szCs w:val="32"/>
        </w:rPr>
      </w:pPr>
      <w:r>
        <w:rPr>
          <w:rFonts w:ascii="Segoe UI" w:hAnsi="Segoe UI" w:cs="Segoe UI"/>
          <w:b/>
          <w:bCs/>
          <w:color w:val="374151"/>
          <w:sz w:val="32"/>
          <w:szCs w:val="32"/>
        </w:rPr>
        <w:t>K-Nearest Neighbours-</w:t>
      </w:r>
    </w:p>
    <w:p w14:paraId="533AEA61" w14:textId="2161DBB1" w:rsidR="007165E7" w:rsidRDefault="007165E7" w:rsidP="007165E7">
      <w:pPr>
        <w:ind w:left="2160"/>
        <w:rPr>
          <w:rFonts w:ascii="Segoe UI" w:hAnsi="Segoe UI" w:cs="Segoe UI"/>
          <w:color w:val="374151"/>
          <w:sz w:val="32"/>
          <w:szCs w:val="32"/>
        </w:rPr>
      </w:pPr>
      <w:r>
        <w:rPr>
          <w:rFonts w:ascii="Segoe UI" w:hAnsi="Segoe UI" w:cs="Segoe UI"/>
          <w:color w:val="374151"/>
          <w:sz w:val="32"/>
          <w:szCs w:val="32"/>
        </w:rPr>
        <w:t>It makes predictions based on the majority class of its k-nearest neighbours. However, it might not perform that well for large and unbalanced datasets since it requires calculating distances between the query points and all training samples.</w:t>
      </w:r>
    </w:p>
    <w:p w14:paraId="3A404BA6" w14:textId="787B3AE7" w:rsidR="007165E7" w:rsidRDefault="007165E7" w:rsidP="007165E7">
      <w:pPr>
        <w:ind w:left="720" w:firstLine="720"/>
        <w:rPr>
          <w:rFonts w:ascii="Segoe UI" w:hAnsi="Segoe UI" w:cs="Segoe UI"/>
          <w:b/>
          <w:bCs/>
          <w:color w:val="374151"/>
          <w:sz w:val="32"/>
          <w:szCs w:val="32"/>
        </w:rPr>
      </w:pPr>
      <w:r>
        <w:rPr>
          <w:rFonts w:ascii="Segoe UI" w:hAnsi="Segoe UI" w:cs="Segoe UI"/>
          <w:b/>
          <w:bCs/>
          <w:color w:val="374151"/>
          <w:sz w:val="32"/>
          <w:szCs w:val="32"/>
        </w:rPr>
        <w:t>Support Vector Machine-</w:t>
      </w:r>
    </w:p>
    <w:p w14:paraId="02104C1E" w14:textId="6651AAE2" w:rsidR="007165E7" w:rsidRDefault="007165E7" w:rsidP="007165E7">
      <w:pPr>
        <w:ind w:left="2160"/>
        <w:rPr>
          <w:rFonts w:ascii="Segoe UI" w:hAnsi="Segoe UI" w:cs="Segoe UI"/>
          <w:color w:val="374151"/>
          <w:sz w:val="32"/>
          <w:szCs w:val="32"/>
        </w:rPr>
      </w:pPr>
      <w:r>
        <w:rPr>
          <w:rFonts w:ascii="Segoe UI" w:hAnsi="Segoe UI" w:cs="Segoe UI"/>
          <w:color w:val="374151"/>
          <w:sz w:val="32"/>
          <w:szCs w:val="32"/>
        </w:rPr>
        <w:t>Effective in high-dimensional spaces, it works well with imbalanced data and aims to find the hyperplane that maximizes the margin between classes leading to a more robust and generalizable solution.</w:t>
      </w:r>
    </w:p>
    <w:p w14:paraId="7DEDBF73" w14:textId="77777777" w:rsidR="00645F3D" w:rsidRDefault="00645F3D" w:rsidP="007165E7">
      <w:pPr>
        <w:ind w:left="2160"/>
        <w:rPr>
          <w:rFonts w:ascii="Segoe UI" w:hAnsi="Segoe UI" w:cs="Segoe UI"/>
          <w:color w:val="374151"/>
          <w:sz w:val="32"/>
          <w:szCs w:val="32"/>
        </w:rPr>
      </w:pPr>
    </w:p>
    <w:p w14:paraId="193BFB4C" w14:textId="02D5B716" w:rsidR="006009F3" w:rsidRDefault="006009F3" w:rsidP="006009F3">
      <w:pPr>
        <w:rPr>
          <w:b/>
          <w:bCs/>
          <w:sz w:val="48"/>
          <w:szCs w:val="48"/>
          <w:u w:val="single"/>
          <w:lang w:val="en-US"/>
        </w:rPr>
      </w:pPr>
      <w:r>
        <w:rPr>
          <w:b/>
          <w:bCs/>
          <w:sz w:val="48"/>
          <w:szCs w:val="48"/>
          <w:u w:val="single"/>
          <w:lang w:val="en-US"/>
        </w:rPr>
        <w:t xml:space="preserve">METRICS </w:t>
      </w:r>
      <w:r w:rsidR="00685341">
        <w:rPr>
          <w:b/>
          <w:bCs/>
          <w:sz w:val="48"/>
          <w:szCs w:val="48"/>
          <w:u w:val="single"/>
          <w:lang w:val="en-US"/>
        </w:rPr>
        <w:t>USED FOR MODEL SELECTION</w:t>
      </w:r>
    </w:p>
    <w:p w14:paraId="68B10E1F" w14:textId="588A602F" w:rsidR="006009F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Classification Report:</w:t>
      </w:r>
    </w:p>
    <w:p w14:paraId="2CA12119" w14:textId="3F30587C" w:rsidR="00206F13" w:rsidRDefault="00206F13" w:rsidP="00206F13">
      <w:pPr>
        <w:ind w:left="1440"/>
        <w:rPr>
          <w:rFonts w:ascii="Segoe UI" w:hAnsi="Segoe UI" w:cs="Segoe UI"/>
          <w:color w:val="374151"/>
          <w:sz w:val="32"/>
          <w:szCs w:val="32"/>
        </w:rPr>
      </w:pPr>
      <w:r w:rsidRPr="00206F13">
        <w:rPr>
          <w:rFonts w:ascii="Segoe UI" w:hAnsi="Segoe UI" w:cs="Segoe UI"/>
          <w:color w:val="374151"/>
          <w:sz w:val="32"/>
          <w:szCs w:val="32"/>
        </w:rPr>
        <w:t>The main components of a classification report typically include precision, recall, F1-score, and support for each class.</w:t>
      </w:r>
    </w:p>
    <w:p w14:paraId="1487B366" w14:textId="2E231FE1" w:rsidR="00206F13" w:rsidRDefault="00206F13" w:rsidP="00206F13">
      <w:pPr>
        <w:ind w:left="1440"/>
        <w:rPr>
          <w:rFonts w:ascii="Segoe UI" w:hAnsi="Segoe UI" w:cs="Segoe UI"/>
          <w:b/>
          <w:bCs/>
          <w:color w:val="374151"/>
          <w:sz w:val="32"/>
          <w:szCs w:val="32"/>
        </w:rPr>
      </w:pPr>
      <w:r>
        <w:rPr>
          <w:rFonts w:ascii="Segoe UI" w:hAnsi="Segoe UI" w:cs="Segoe UI"/>
          <w:b/>
          <w:bCs/>
          <w:color w:val="374151"/>
          <w:sz w:val="32"/>
          <w:szCs w:val="32"/>
        </w:rPr>
        <w:t>Precision-</w:t>
      </w:r>
    </w:p>
    <w:p w14:paraId="3924165E" w14:textId="07B0BBD9" w:rsidR="00F856D1" w:rsidRDefault="00206F13" w:rsidP="00F856D1">
      <w:pPr>
        <w:ind w:left="2160"/>
        <w:rPr>
          <w:rFonts w:ascii="Segoe UI" w:hAnsi="Segoe UI" w:cs="Segoe UI"/>
          <w:color w:val="374151"/>
          <w:sz w:val="32"/>
          <w:szCs w:val="32"/>
        </w:rPr>
      </w:pPr>
      <w:r>
        <w:rPr>
          <w:rFonts w:ascii="Segoe UI" w:hAnsi="Segoe UI" w:cs="Segoe UI"/>
          <w:color w:val="374151"/>
          <w:sz w:val="32"/>
          <w:szCs w:val="32"/>
        </w:rPr>
        <w:t xml:space="preserve">It </w:t>
      </w:r>
      <w:r w:rsidRPr="00206F13">
        <w:rPr>
          <w:rFonts w:ascii="Segoe UI" w:hAnsi="Segoe UI" w:cs="Segoe UI"/>
          <w:color w:val="374151"/>
          <w:sz w:val="32"/>
          <w:szCs w:val="32"/>
        </w:rPr>
        <w:t>measures the proportion of true positive predictions out of all positive predictions made by the model.</w:t>
      </w:r>
    </w:p>
    <w:p w14:paraId="418F128C" w14:textId="46A4FBF3" w:rsidR="00206F13" w:rsidRDefault="00206F13" w:rsidP="00206F13">
      <w:pPr>
        <w:ind w:left="1440"/>
        <w:rPr>
          <w:rFonts w:ascii="Segoe UI" w:hAnsi="Segoe UI" w:cs="Segoe UI"/>
          <w:b/>
          <w:bCs/>
          <w:color w:val="374151"/>
          <w:sz w:val="32"/>
          <w:szCs w:val="32"/>
        </w:rPr>
      </w:pPr>
      <w:r>
        <w:rPr>
          <w:rFonts w:ascii="Segoe UI" w:hAnsi="Segoe UI" w:cs="Segoe UI"/>
          <w:b/>
          <w:bCs/>
          <w:color w:val="374151"/>
          <w:sz w:val="32"/>
          <w:szCs w:val="32"/>
        </w:rPr>
        <w:t>Recall-</w:t>
      </w:r>
    </w:p>
    <w:p w14:paraId="3DFD78DB" w14:textId="16AEF2C6" w:rsidR="00F856D1" w:rsidRDefault="00F856D1" w:rsidP="00F856D1">
      <w:pPr>
        <w:ind w:left="2160"/>
        <w:rPr>
          <w:rFonts w:ascii="Segoe UI" w:hAnsi="Segoe UI" w:cs="Segoe UI"/>
          <w:color w:val="374151"/>
          <w:sz w:val="32"/>
          <w:szCs w:val="32"/>
        </w:rPr>
      </w:pPr>
      <w:r>
        <w:rPr>
          <w:rFonts w:ascii="Segoe UI" w:hAnsi="Segoe UI" w:cs="Segoe UI"/>
          <w:color w:val="374151"/>
          <w:sz w:val="32"/>
          <w:szCs w:val="32"/>
        </w:rPr>
        <w:t>A</w:t>
      </w:r>
      <w:r w:rsidRPr="00F856D1">
        <w:rPr>
          <w:rFonts w:ascii="Segoe UI" w:hAnsi="Segoe UI" w:cs="Segoe UI"/>
          <w:color w:val="374151"/>
          <w:sz w:val="32"/>
          <w:szCs w:val="32"/>
        </w:rPr>
        <w:t xml:space="preserve">lso known as sensitivity or true positive rate, </w:t>
      </w:r>
      <w:r>
        <w:rPr>
          <w:rFonts w:ascii="Segoe UI" w:hAnsi="Segoe UI" w:cs="Segoe UI"/>
          <w:color w:val="374151"/>
          <w:sz w:val="32"/>
          <w:szCs w:val="32"/>
        </w:rPr>
        <w:t xml:space="preserve">it </w:t>
      </w:r>
      <w:r w:rsidRPr="00F856D1">
        <w:rPr>
          <w:rFonts w:ascii="Segoe UI" w:hAnsi="Segoe UI" w:cs="Segoe UI"/>
          <w:color w:val="374151"/>
          <w:sz w:val="32"/>
          <w:szCs w:val="32"/>
        </w:rPr>
        <w:t>measures the proportion of true positive predictions out of all actual positives in the dataset.</w:t>
      </w:r>
      <w:r>
        <w:rPr>
          <w:rFonts w:ascii="Segoe UI" w:hAnsi="Segoe UI" w:cs="Segoe UI"/>
          <w:color w:val="374151"/>
          <w:sz w:val="32"/>
          <w:szCs w:val="32"/>
        </w:rPr>
        <w:t xml:space="preserve"> </w:t>
      </w:r>
    </w:p>
    <w:p w14:paraId="0FF34AD2" w14:textId="0809684B" w:rsidR="00F856D1" w:rsidRDefault="00F856D1" w:rsidP="00F856D1">
      <w:pPr>
        <w:ind w:left="1440"/>
        <w:rPr>
          <w:rFonts w:ascii="Segoe UI" w:hAnsi="Segoe UI" w:cs="Segoe UI"/>
          <w:b/>
          <w:bCs/>
          <w:color w:val="374151"/>
          <w:sz w:val="32"/>
          <w:szCs w:val="32"/>
        </w:rPr>
      </w:pPr>
      <w:r>
        <w:rPr>
          <w:rFonts w:ascii="Segoe UI" w:hAnsi="Segoe UI" w:cs="Segoe UI"/>
          <w:b/>
          <w:bCs/>
          <w:color w:val="374151"/>
          <w:sz w:val="32"/>
          <w:szCs w:val="32"/>
        </w:rPr>
        <w:t>F1 Score-</w:t>
      </w:r>
    </w:p>
    <w:p w14:paraId="60A95AC7" w14:textId="50A45133" w:rsidR="00F856D1" w:rsidRDefault="00F856D1" w:rsidP="00F856D1">
      <w:pPr>
        <w:ind w:left="2160"/>
        <w:rPr>
          <w:rFonts w:ascii="Segoe UI" w:hAnsi="Segoe UI" w:cs="Segoe UI"/>
          <w:color w:val="374151"/>
          <w:sz w:val="32"/>
          <w:szCs w:val="32"/>
        </w:rPr>
      </w:pPr>
      <w:r>
        <w:rPr>
          <w:rFonts w:ascii="Segoe UI" w:hAnsi="Segoe UI" w:cs="Segoe UI"/>
          <w:color w:val="374151"/>
          <w:sz w:val="32"/>
          <w:szCs w:val="32"/>
        </w:rPr>
        <w:t xml:space="preserve">It </w:t>
      </w:r>
      <w:r w:rsidRPr="00F856D1">
        <w:rPr>
          <w:rFonts w:ascii="Segoe UI" w:hAnsi="Segoe UI" w:cs="Segoe UI"/>
          <w:color w:val="374151"/>
          <w:sz w:val="32"/>
          <w:szCs w:val="32"/>
        </w:rPr>
        <w:t>is the harmonic mean of precision and recall, providing a single score that balances both measures.</w:t>
      </w:r>
    </w:p>
    <w:p w14:paraId="06E59FB6" w14:textId="2184C166" w:rsidR="00F856D1" w:rsidRDefault="00F856D1" w:rsidP="00F856D1">
      <w:pPr>
        <w:ind w:left="1440"/>
        <w:rPr>
          <w:rFonts w:ascii="Segoe UI" w:hAnsi="Segoe UI" w:cs="Segoe UI"/>
          <w:b/>
          <w:bCs/>
          <w:color w:val="374151"/>
          <w:sz w:val="32"/>
          <w:szCs w:val="32"/>
        </w:rPr>
      </w:pPr>
      <w:r>
        <w:rPr>
          <w:rFonts w:ascii="Segoe UI" w:hAnsi="Segoe UI" w:cs="Segoe UI"/>
          <w:b/>
          <w:bCs/>
          <w:color w:val="374151"/>
          <w:sz w:val="32"/>
          <w:szCs w:val="32"/>
        </w:rPr>
        <w:t>Support-</w:t>
      </w:r>
    </w:p>
    <w:p w14:paraId="06529957" w14:textId="4ACBDF01" w:rsidR="00F856D1" w:rsidRDefault="00F856D1" w:rsidP="00F856D1">
      <w:pPr>
        <w:ind w:left="2160"/>
        <w:rPr>
          <w:rFonts w:ascii="Segoe UI" w:hAnsi="Segoe UI" w:cs="Segoe UI"/>
          <w:color w:val="374151"/>
          <w:sz w:val="32"/>
          <w:szCs w:val="32"/>
        </w:rPr>
      </w:pPr>
      <w:r w:rsidRPr="00F856D1">
        <w:rPr>
          <w:rFonts w:ascii="Segoe UI" w:hAnsi="Segoe UI" w:cs="Segoe UI"/>
          <w:color w:val="374151"/>
          <w:sz w:val="32"/>
          <w:szCs w:val="32"/>
        </w:rPr>
        <w:t>Support is the number of actual occurrences of each class in the dataset, indicating how many samples are in each class.</w:t>
      </w:r>
    </w:p>
    <w:p w14:paraId="059F66ED" w14:textId="77777777" w:rsidR="00685341" w:rsidRPr="00F856D1" w:rsidRDefault="00685341" w:rsidP="00F856D1">
      <w:pPr>
        <w:ind w:left="2160"/>
        <w:rPr>
          <w:rFonts w:ascii="Segoe UI" w:hAnsi="Segoe UI" w:cs="Segoe UI"/>
          <w:color w:val="374151"/>
          <w:sz w:val="32"/>
          <w:szCs w:val="32"/>
        </w:rPr>
      </w:pPr>
    </w:p>
    <w:p w14:paraId="380065C2" w14:textId="710606ED" w:rsidR="00206F13" w:rsidRDefault="00206F13" w:rsidP="00685341">
      <w:pPr>
        <w:ind w:firstLine="720"/>
        <w:rPr>
          <w:rFonts w:ascii="Segoe UI" w:hAnsi="Segoe UI" w:cs="Segoe UI"/>
          <w:b/>
          <w:bCs/>
          <w:color w:val="374151"/>
          <w:sz w:val="32"/>
          <w:szCs w:val="32"/>
        </w:rPr>
      </w:pPr>
      <w:r>
        <w:rPr>
          <w:rFonts w:ascii="Segoe UI" w:hAnsi="Segoe UI" w:cs="Segoe UI"/>
          <w:b/>
          <w:bCs/>
          <w:color w:val="374151"/>
          <w:sz w:val="32"/>
          <w:szCs w:val="32"/>
        </w:rPr>
        <w:t>Average Precision Score:</w:t>
      </w:r>
    </w:p>
    <w:p w14:paraId="329EE588" w14:textId="6E7B2ABC" w:rsidR="00F856D1" w:rsidRDefault="00F856D1" w:rsidP="00F856D1">
      <w:pPr>
        <w:ind w:left="1440"/>
        <w:rPr>
          <w:rFonts w:ascii="Segoe UI" w:hAnsi="Segoe UI" w:cs="Segoe UI"/>
          <w:color w:val="374151"/>
          <w:sz w:val="32"/>
          <w:szCs w:val="32"/>
        </w:rPr>
      </w:pPr>
      <w:r>
        <w:rPr>
          <w:rFonts w:ascii="Segoe UI" w:hAnsi="Segoe UI" w:cs="Segoe UI"/>
          <w:color w:val="374151"/>
          <w:sz w:val="32"/>
          <w:szCs w:val="32"/>
        </w:rPr>
        <w:t xml:space="preserve">It is </w:t>
      </w:r>
      <w:r w:rsidRPr="00F856D1">
        <w:rPr>
          <w:rFonts w:ascii="Segoe UI" w:hAnsi="Segoe UI" w:cs="Segoe UI"/>
          <w:color w:val="374151"/>
          <w:sz w:val="32"/>
          <w:szCs w:val="32"/>
        </w:rPr>
        <w:t>a metric used to evaluate the performance of binary classification models, particularly in scenarios where the class distribution is imbalanced. It measures the area under the precision-recall curve, which plots the trade-off between precision and recall for different thresholds of a classifier.</w:t>
      </w:r>
    </w:p>
    <w:p w14:paraId="7A747FB7" w14:textId="264B77E4" w:rsidR="00F856D1" w:rsidRDefault="00F856D1" w:rsidP="00F856D1">
      <w:pPr>
        <w:ind w:left="1440"/>
        <w:rPr>
          <w:rFonts w:ascii="Segoe UI" w:hAnsi="Segoe UI" w:cs="Segoe UI"/>
          <w:color w:val="374151"/>
          <w:sz w:val="32"/>
          <w:szCs w:val="32"/>
        </w:rPr>
      </w:pPr>
      <w:r>
        <w:rPr>
          <w:rFonts w:ascii="Segoe UI" w:hAnsi="Segoe UI" w:cs="Segoe UI"/>
          <w:color w:val="374151"/>
          <w:sz w:val="32"/>
          <w:szCs w:val="32"/>
        </w:rPr>
        <w:t>It</w:t>
      </w:r>
      <w:r w:rsidRPr="00F856D1">
        <w:rPr>
          <w:rFonts w:ascii="Segoe UI" w:hAnsi="Segoe UI" w:cs="Segoe UI"/>
          <w:color w:val="374151"/>
          <w:sz w:val="32"/>
          <w:szCs w:val="32"/>
        </w:rPr>
        <w:t xml:space="preserve"> is important in </w:t>
      </w:r>
      <w:r>
        <w:rPr>
          <w:rFonts w:ascii="Segoe UI" w:hAnsi="Segoe UI" w:cs="Segoe UI"/>
          <w:color w:val="374151"/>
          <w:sz w:val="32"/>
          <w:szCs w:val="32"/>
        </w:rPr>
        <w:t xml:space="preserve">money mule account </w:t>
      </w:r>
      <w:r w:rsidRPr="00F856D1">
        <w:rPr>
          <w:rFonts w:ascii="Segoe UI" w:hAnsi="Segoe UI" w:cs="Segoe UI"/>
          <w:color w:val="374151"/>
          <w:sz w:val="32"/>
          <w:szCs w:val="32"/>
        </w:rPr>
        <w:t xml:space="preserve">detection, where correctly identifying </w:t>
      </w:r>
      <w:r w:rsidR="00B71F47">
        <w:rPr>
          <w:rFonts w:ascii="Segoe UI" w:hAnsi="Segoe UI" w:cs="Segoe UI"/>
          <w:color w:val="374151"/>
          <w:sz w:val="32"/>
          <w:szCs w:val="32"/>
        </w:rPr>
        <w:t>mules</w:t>
      </w:r>
      <w:r w:rsidRPr="00F856D1">
        <w:rPr>
          <w:rFonts w:ascii="Segoe UI" w:hAnsi="Segoe UI" w:cs="Segoe UI"/>
          <w:color w:val="374151"/>
          <w:sz w:val="32"/>
          <w:szCs w:val="32"/>
        </w:rPr>
        <w:t xml:space="preserve"> (recall) while minimizing false positives (precision) is crucial.</w:t>
      </w:r>
    </w:p>
    <w:p w14:paraId="5690A6B6" w14:textId="77777777" w:rsidR="00685341" w:rsidRPr="00F856D1" w:rsidRDefault="00685341" w:rsidP="00F856D1">
      <w:pPr>
        <w:ind w:left="1440"/>
        <w:rPr>
          <w:rFonts w:ascii="Segoe UI" w:hAnsi="Segoe UI" w:cs="Segoe UI"/>
          <w:b/>
          <w:bCs/>
          <w:color w:val="374151"/>
          <w:sz w:val="32"/>
          <w:szCs w:val="32"/>
        </w:rPr>
      </w:pPr>
    </w:p>
    <w:p w14:paraId="0D4BC7D3" w14:textId="60A25253"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Balanced Accuracy Score:</w:t>
      </w:r>
    </w:p>
    <w:p w14:paraId="0287877E" w14:textId="200C2065" w:rsidR="00B71F47" w:rsidRDefault="00B71F47" w:rsidP="00B71F47">
      <w:pPr>
        <w:ind w:left="1440"/>
        <w:rPr>
          <w:rFonts w:ascii="Segoe UI" w:hAnsi="Segoe UI" w:cs="Segoe UI"/>
          <w:color w:val="374151"/>
          <w:sz w:val="32"/>
          <w:szCs w:val="32"/>
        </w:rPr>
      </w:pPr>
      <w:r w:rsidRPr="00B71F47">
        <w:rPr>
          <w:rFonts w:ascii="Segoe UI" w:hAnsi="Segoe UI" w:cs="Segoe UI"/>
          <w:color w:val="374151"/>
          <w:sz w:val="32"/>
          <w:szCs w:val="32"/>
        </w:rPr>
        <w:t>It is calculated as the arithmetic mean of the recall (sensitivity) of each class, and it provides a balanced assessment of the model's ability to correctly predict both the majority and minority classes.</w:t>
      </w:r>
    </w:p>
    <w:p w14:paraId="14CE0DA3" w14:textId="38785309"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It i</w:t>
      </w:r>
      <w:r w:rsidRPr="00B71F47">
        <w:rPr>
          <w:rFonts w:ascii="Segoe UI" w:hAnsi="Segoe UI" w:cs="Segoe UI"/>
          <w:color w:val="374151"/>
          <w:sz w:val="32"/>
          <w:szCs w:val="32"/>
        </w:rPr>
        <w:t xml:space="preserve">s a useful metric for evaluating </w:t>
      </w:r>
      <w:r>
        <w:rPr>
          <w:rFonts w:ascii="Segoe UI" w:hAnsi="Segoe UI" w:cs="Segoe UI"/>
          <w:color w:val="374151"/>
          <w:sz w:val="32"/>
          <w:szCs w:val="32"/>
        </w:rPr>
        <w:t xml:space="preserve">our </w:t>
      </w:r>
      <w:r w:rsidRPr="00B71F47">
        <w:rPr>
          <w:rFonts w:ascii="Segoe UI" w:hAnsi="Segoe UI" w:cs="Segoe UI"/>
          <w:color w:val="374151"/>
          <w:sz w:val="32"/>
          <w:szCs w:val="32"/>
        </w:rPr>
        <w:t xml:space="preserve">model because it provides a balanced assessment of the model's performance across both classes, which is essential in </w:t>
      </w:r>
      <w:r>
        <w:rPr>
          <w:rFonts w:ascii="Segoe UI" w:hAnsi="Segoe UI" w:cs="Segoe UI"/>
          <w:color w:val="374151"/>
          <w:sz w:val="32"/>
          <w:szCs w:val="32"/>
        </w:rPr>
        <w:t xml:space="preserve">our </w:t>
      </w:r>
      <w:r w:rsidRPr="00B71F47">
        <w:rPr>
          <w:rFonts w:ascii="Segoe UI" w:hAnsi="Segoe UI" w:cs="Segoe UI"/>
          <w:color w:val="374151"/>
          <w:sz w:val="32"/>
          <w:szCs w:val="32"/>
        </w:rPr>
        <w:t xml:space="preserve">imbalanced </w:t>
      </w:r>
      <w:r>
        <w:rPr>
          <w:rFonts w:ascii="Segoe UI" w:hAnsi="Segoe UI" w:cs="Segoe UI"/>
          <w:color w:val="374151"/>
          <w:sz w:val="32"/>
          <w:szCs w:val="32"/>
        </w:rPr>
        <w:t>dataset.</w:t>
      </w:r>
    </w:p>
    <w:p w14:paraId="0A9E94BF" w14:textId="77777777" w:rsidR="00685341" w:rsidRPr="00B71F47" w:rsidRDefault="00685341" w:rsidP="00B71F47">
      <w:pPr>
        <w:ind w:left="1440"/>
        <w:rPr>
          <w:rFonts w:ascii="Segoe UI" w:hAnsi="Segoe UI" w:cs="Segoe UI"/>
          <w:b/>
          <w:bCs/>
          <w:color w:val="374151"/>
          <w:sz w:val="32"/>
          <w:szCs w:val="32"/>
        </w:rPr>
      </w:pPr>
    </w:p>
    <w:p w14:paraId="7C936E5A" w14:textId="1C4B19E0"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Cohen Kappa Score:</w:t>
      </w:r>
    </w:p>
    <w:p w14:paraId="2291A119" w14:textId="32841852"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It i</w:t>
      </w:r>
      <w:r w:rsidRPr="00B71F47">
        <w:rPr>
          <w:rFonts w:ascii="Segoe UI" w:hAnsi="Segoe UI" w:cs="Segoe UI"/>
          <w:color w:val="374151"/>
          <w:sz w:val="32"/>
          <w:szCs w:val="32"/>
        </w:rPr>
        <w:t xml:space="preserve">s a statistic that measures inter-rater agreement for categorical items. It is generally used when there are two raters (or in the context of machine learning, two classifiers) who classify items into mutually exclusive categories. </w:t>
      </w:r>
    </w:p>
    <w:p w14:paraId="45B9833B" w14:textId="2712F081"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I</w:t>
      </w:r>
      <w:r w:rsidRPr="00B71F47">
        <w:rPr>
          <w:rFonts w:ascii="Segoe UI" w:hAnsi="Segoe UI" w:cs="Segoe UI"/>
          <w:color w:val="374151"/>
          <w:sz w:val="32"/>
          <w:szCs w:val="32"/>
        </w:rPr>
        <w:t>t accounts for class imbalance, focuses on agreement beyond chance, considers the costs of different types of errors, and provides a single interpretable measure of performance.</w:t>
      </w:r>
    </w:p>
    <w:p w14:paraId="728D1DA9" w14:textId="77777777" w:rsidR="00685341" w:rsidRPr="00B71F47" w:rsidRDefault="00685341" w:rsidP="00B71F47">
      <w:pPr>
        <w:ind w:left="1440"/>
        <w:rPr>
          <w:rFonts w:ascii="Segoe UI" w:hAnsi="Segoe UI" w:cs="Segoe UI"/>
          <w:b/>
          <w:bCs/>
          <w:color w:val="374151"/>
          <w:sz w:val="32"/>
          <w:szCs w:val="32"/>
        </w:rPr>
      </w:pPr>
    </w:p>
    <w:p w14:paraId="604356EF" w14:textId="27D9195F" w:rsidR="00206F13" w:rsidRDefault="00206F13" w:rsidP="006009F3">
      <w:pPr>
        <w:ind w:firstLine="720"/>
        <w:rPr>
          <w:rFonts w:ascii="Segoe UI" w:hAnsi="Segoe UI" w:cs="Segoe UI"/>
          <w:b/>
          <w:bCs/>
          <w:color w:val="374151"/>
          <w:sz w:val="32"/>
          <w:szCs w:val="32"/>
        </w:rPr>
      </w:pPr>
      <w:r>
        <w:rPr>
          <w:rFonts w:ascii="Segoe UI" w:hAnsi="Segoe UI" w:cs="Segoe UI"/>
          <w:b/>
          <w:bCs/>
          <w:color w:val="374151"/>
          <w:sz w:val="32"/>
          <w:szCs w:val="32"/>
        </w:rPr>
        <w:t>Cross Validation Score:</w:t>
      </w:r>
    </w:p>
    <w:p w14:paraId="7592B2DF" w14:textId="04DEB364"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This</w:t>
      </w:r>
      <w:r w:rsidRPr="00B71F47">
        <w:rPr>
          <w:rFonts w:ascii="Segoe UI" w:hAnsi="Segoe UI" w:cs="Segoe UI"/>
          <w:color w:val="374151"/>
          <w:sz w:val="32"/>
          <w:szCs w:val="32"/>
        </w:rPr>
        <w:t xml:space="preserve"> technique</w:t>
      </w:r>
      <w:r>
        <w:rPr>
          <w:rFonts w:ascii="Segoe UI" w:hAnsi="Segoe UI" w:cs="Segoe UI"/>
          <w:color w:val="374151"/>
          <w:sz w:val="32"/>
          <w:szCs w:val="32"/>
        </w:rPr>
        <w:t xml:space="preserve"> is used</w:t>
      </w:r>
      <w:r w:rsidRPr="00B71F47">
        <w:rPr>
          <w:rFonts w:ascii="Segoe UI" w:hAnsi="Segoe UI" w:cs="Segoe UI"/>
          <w:color w:val="374151"/>
          <w:sz w:val="32"/>
          <w:szCs w:val="32"/>
        </w:rPr>
        <w:t xml:space="preserve"> for assessing the performance of a predictive model. It involves splitting the dataset into multiple subsets, called folds, and then training the model on a subset of the data while using the remaining subsets for validation. </w:t>
      </w:r>
    </w:p>
    <w:p w14:paraId="5CDF0FDB" w14:textId="046282EB" w:rsidR="00B71F47" w:rsidRDefault="00B71F47" w:rsidP="00B71F47">
      <w:pPr>
        <w:ind w:left="1440"/>
        <w:rPr>
          <w:rFonts w:ascii="Segoe UI" w:hAnsi="Segoe UI" w:cs="Segoe UI"/>
          <w:color w:val="374151"/>
          <w:sz w:val="32"/>
          <w:szCs w:val="32"/>
        </w:rPr>
      </w:pPr>
      <w:r>
        <w:rPr>
          <w:rFonts w:ascii="Segoe UI" w:hAnsi="Segoe UI" w:cs="Segoe UI"/>
          <w:color w:val="374151"/>
          <w:sz w:val="32"/>
          <w:szCs w:val="32"/>
        </w:rPr>
        <w:t>We used Stratified K-fold</w:t>
      </w:r>
      <w:r w:rsidR="00685341">
        <w:rPr>
          <w:rFonts w:ascii="Segoe UI" w:hAnsi="Segoe UI" w:cs="Segoe UI"/>
          <w:color w:val="374151"/>
          <w:sz w:val="32"/>
          <w:szCs w:val="32"/>
        </w:rPr>
        <w:t xml:space="preserve"> for splitting it into 5 folds. It helps in reducing the risk of overfitting.</w:t>
      </w:r>
    </w:p>
    <w:p w14:paraId="6771DB14" w14:textId="77777777" w:rsidR="00685341" w:rsidRPr="00B71F47" w:rsidRDefault="00685341" w:rsidP="00B71F47">
      <w:pPr>
        <w:ind w:left="1440"/>
        <w:rPr>
          <w:b/>
          <w:bCs/>
          <w:sz w:val="32"/>
          <w:szCs w:val="32"/>
          <w:u w:val="single"/>
          <w:lang w:val="en-US"/>
        </w:rPr>
      </w:pPr>
    </w:p>
    <w:p w14:paraId="684D84AF" w14:textId="33D25E74" w:rsidR="00685341" w:rsidRDefault="00685341" w:rsidP="00685341">
      <w:pPr>
        <w:ind w:firstLine="720"/>
        <w:rPr>
          <w:rFonts w:ascii="Segoe UI" w:hAnsi="Segoe UI" w:cs="Segoe UI"/>
          <w:b/>
          <w:bCs/>
          <w:color w:val="374151"/>
          <w:sz w:val="32"/>
          <w:szCs w:val="32"/>
        </w:rPr>
      </w:pPr>
      <w:r>
        <w:rPr>
          <w:rFonts w:ascii="Segoe UI" w:hAnsi="Segoe UI" w:cs="Segoe UI"/>
          <w:b/>
          <w:bCs/>
          <w:color w:val="374151"/>
          <w:sz w:val="32"/>
          <w:szCs w:val="32"/>
        </w:rPr>
        <w:t>ROC AUC Score:</w:t>
      </w:r>
    </w:p>
    <w:p w14:paraId="116DE3C9" w14:textId="4F7F2444" w:rsidR="00685341" w:rsidRDefault="00685341" w:rsidP="00685341">
      <w:pPr>
        <w:ind w:left="1440"/>
        <w:rPr>
          <w:rFonts w:ascii="Segoe UI" w:hAnsi="Segoe UI" w:cs="Segoe UI"/>
          <w:color w:val="374151"/>
          <w:sz w:val="32"/>
          <w:szCs w:val="32"/>
        </w:rPr>
      </w:pPr>
      <w:r w:rsidRPr="00685341">
        <w:rPr>
          <w:rFonts w:ascii="Segoe UI" w:hAnsi="Segoe UI" w:cs="Segoe UI"/>
          <w:color w:val="374151"/>
          <w:sz w:val="32"/>
          <w:szCs w:val="32"/>
        </w:rPr>
        <w:t>It measures the ability of a model to discriminate between positive and negative classes across different thresholds.</w:t>
      </w:r>
    </w:p>
    <w:p w14:paraId="6D996310" w14:textId="77777777" w:rsidR="009E7A6A" w:rsidRPr="00685341" w:rsidRDefault="009E7A6A" w:rsidP="00685341">
      <w:pPr>
        <w:ind w:left="1440"/>
        <w:rPr>
          <w:rFonts w:ascii="Segoe UI" w:hAnsi="Segoe UI" w:cs="Segoe UI"/>
          <w:b/>
          <w:bCs/>
          <w:color w:val="374151"/>
          <w:sz w:val="32"/>
          <w:szCs w:val="32"/>
        </w:rPr>
      </w:pPr>
    </w:p>
    <w:p w14:paraId="52FE83C8" w14:textId="77777777" w:rsidR="003779A0" w:rsidRDefault="00685341" w:rsidP="003779A0">
      <w:pPr>
        <w:rPr>
          <w:b/>
          <w:bCs/>
          <w:sz w:val="48"/>
          <w:szCs w:val="48"/>
          <w:u w:val="single"/>
          <w:lang w:val="en-US"/>
        </w:rPr>
      </w:pPr>
      <w:r>
        <w:rPr>
          <w:b/>
          <w:bCs/>
          <w:sz w:val="48"/>
          <w:szCs w:val="48"/>
          <w:u w:val="single"/>
          <w:lang w:val="en-US"/>
        </w:rPr>
        <w:t xml:space="preserve">MODEL </w:t>
      </w:r>
      <w:r w:rsidR="009E7A6A">
        <w:rPr>
          <w:b/>
          <w:bCs/>
          <w:sz w:val="48"/>
          <w:szCs w:val="48"/>
          <w:u w:val="single"/>
          <w:lang w:val="en-US"/>
        </w:rPr>
        <w:t xml:space="preserve">ANALYSIS </w:t>
      </w:r>
    </w:p>
    <w:p w14:paraId="487D1964" w14:textId="77777777" w:rsidR="00A176A5" w:rsidRDefault="003779A0"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X</w:t>
      </w:r>
      <w:r w:rsidR="00685341" w:rsidRPr="003779A0">
        <w:rPr>
          <w:rFonts w:ascii="Segoe UI" w:hAnsi="Segoe UI" w:cs="Segoe UI"/>
          <w:b/>
          <w:bCs/>
          <w:color w:val="374151"/>
          <w:sz w:val="32"/>
          <w:szCs w:val="32"/>
        </w:rPr>
        <w:t>GB Classifier:</w:t>
      </w:r>
      <w:r>
        <w:rPr>
          <w:rFonts w:ascii="Segoe UI" w:hAnsi="Segoe UI" w:cs="Segoe UI"/>
          <w:b/>
          <w:bCs/>
          <w:color w:val="374151"/>
          <w:sz w:val="32"/>
          <w:szCs w:val="32"/>
        </w:rPr>
        <w:t xml:space="preserve">  </w:t>
      </w:r>
      <w:r>
        <w:rPr>
          <w:rFonts w:ascii="Segoe UI" w:hAnsi="Segoe UI" w:cs="Segoe UI"/>
          <w:b/>
          <w:bCs/>
          <w:color w:val="374151"/>
          <w:sz w:val="32"/>
          <w:szCs w:val="32"/>
        </w:rPr>
        <w:tab/>
      </w:r>
    </w:p>
    <w:p w14:paraId="54E9CC3D" w14:textId="20B562B7" w:rsidR="003779A0" w:rsidRPr="00A176A5" w:rsidRDefault="003779A0" w:rsidP="00A176A5">
      <w:pPr>
        <w:rPr>
          <w:rFonts w:ascii="Segoe UI" w:hAnsi="Segoe UI" w:cs="Segoe UI"/>
          <w:b/>
          <w:bCs/>
          <w:color w:val="374151"/>
          <w:sz w:val="32"/>
          <w:szCs w:val="32"/>
        </w:rPr>
      </w:pPr>
      <w:r w:rsidRPr="00A176A5">
        <w:rPr>
          <w:rFonts w:ascii="Segoe UI" w:hAnsi="Segoe UI" w:cs="Segoe UI"/>
          <w:b/>
          <w:bCs/>
          <w:color w:val="374151"/>
          <w:sz w:val="32"/>
          <w:szCs w:val="32"/>
        </w:rPr>
        <w:tab/>
      </w:r>
      <w:r w:rsidRPr="00A176A5">
        <w:rPr>
          <w:rFonts w:ascii="Segoe UI" w:hAnsi="Segoe UI" w:cs="Segoe UI"/>
          <w:b/>
          <w:bCs/>
          <w:color w:val="374151"/>
          <w:sz w:val="32"/>
          <w:szCs w:val="32"/>
        </w:rPr>
        <w:tab/>
      </w:r>
      <w:r w:rsidRPr="00A176A5">
        <w:rPr>
          <w:rFonts w:ascii="Segoe UI" w:hAnsi="Segoe UI" w:cs="Segoe UI"/>
          <w:b/>
          <w:bCs/>
          <w:color w:val="374151"/>
          <w:sz w:val="32"/>
          <w:szCs w:val="32"/>
        </w:rPr>
        <w:tab/>
      </w:r>
      <w:r w:rsidR="00A176A5" w:rsidRPr="003779A0">
        <w:rPr>
          <w:rFonts w:ascii="Segoe UI" w:hAnsi="Segoe UI" w:cs="Segoe UI"/>
          <w:b/>
          <w:bCs/>
          <w:noProof/>
          <w:color w:val="374151"/>
          <w:sz w:val="32"/>
          <w:szCs w:val="32"/>
        </w:rPr>
        <w:drawing>
          <wp:inline distT="0" distB="0" distL="0" distR="0" wp14:anchorId="6998BFB9" wp14:editId="240013B8">
            <wp:extent cx="5745978" cy="2773920"/>
            <wp:effectExtent l="0" t="0" r="7620" b="7620"/>
            <wp:docPr id="70456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69928" name=""/>
                    <pic:cNvPicPr/>
                  </pic:nvPicPr>
                  <pic:blipFill>
                    <a:blip r:embed="rId5"/>
                    <a:stretch>
                      <a:fillRect/>
                    </a:stretch>
                  </pic:blipFill>
                  <pic:spPr>
                    <a:xfrm>
                      <a:off x="0" y="0"/>
                      <a:ext cx="5745978" cy="2773920"/>
                    </a:xfrm>
                    <a:prstGeom prst="rect">
                      <a:avLst/>
                    </a:prstGeom>
                  </pic:spPr>
                </pic:pic>
              </a:graphicData>
            </a:graphic>
          </wp:inline>
        </w:drawing>
      </w:r>
    </w:p>
    <w:p w14:paraId="3C5EA2B3" w14:textId="77777777" w:rsidR="003779A0" w:rsidRDefault="003779A0" w:rsidP="003779A0">
      <w:pPr>
        <w:pStyle w:val="ListParagraph"/>
        <w:ind w:left="1800"/>
        <w:rPr>
          <w:rFonts w:ascii="Segoe UI" w:hAnsi="Segoe UI" w:cs="Segoe UI"/>
          <w:b/>
          <w:bCs/>
          <w:color w:val="374151"/>
          <w:sz w:val="32"/>
          <w:szCs w:val="32"/>
        </w:rPr>
      </w:pPr>
    </w:p>
    <w:p w14:paraId="7F0F386B" w14:textId="6C5921E3" w:rsidR="003779A0" w:rsidRPr="003779A0" w:rsidRDefault="003779A0" w:rsidP="003779A0">
      <w:pPr>
        <w:pStyle w:val="ListParagraph"/>
        <w:ind w:left="1800"/>
        <w:rPr>
          <w:rFonts w:ascii="Segoe UI" w:hAnsi="Segoe UI" w:cs="Segoe UI"/>
          <w:b/>
          <w:bCs/>
          <w:color w:val="374151"/>
          <w:sz w:val="32"/>
          <w:szCs w:val="32"/>
        </w:rPr>
      </w:pPr>
      <w:r>
        <w:rPr>
          <w:noProof/>
        </w:rPr>
        <w:drawing>
          <wp:inline distT="0" distB="0" distL="0" distR="0" wp14:anchorId="29208B3F" wp14:editId="20761039">
            <wp:extent cx="4251960" cy="4305300"/>
            <wp:effectExtent l="0" t="0" r="0" b="0"/>
            <wp:docPr id="5965975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p>
    <w:p w14:paraId="1F52C8DB" w14:textId="77777777" w:rsidR="000D6D1C" w:rsidRDefault="000D6D1C" w:rsidP="000D6D1C">
      <w:pPr>
        <w:pStyle w:val="ListParagraph"/>
        <w:ind w:left="1800"/>
        <w:rPr>
          <w:rFonts w:ascii="Segoe UI" w:hAnsi="Segoe UI" w:cs="Segoe UI"/>
          <w:b/>
          <w:bCs/>
          <w:color w:val="374151"/>
          <w:sz w:val="32"/>
          <w:szCs w:val="32"/>
        </w:rPr>
      </w:pPr>
    </w:p>
    <w:p w14:paraId="3B845A4A" w14:textId="1EBD4D5B" w:rsidR="00685341" w:rsidRDefault="00685341" w:rsidP="003779A0">
      <w:pPr>
        <w:pStyle w:val="ListParagraph"/>
        <w:numPr>
          <w:ilvl w:val="0"/>
          <w:numId w:val="4"/>
        </w:numPr>
        <w:rPr>
          <w:rFonts w:ascii="Segoe UI" w:hAnsi="Segoe UI" w:cs="Segoe UI"/>
          <w:b/>
          <w:bCs/>
          <w:color w:val="374151"/>
          <w:sz w:val="32"/>
          <w:szCs w:val="32"/>
        </w:rPr>
      </w:pPr>
      <w:r w:rsidRPr="003779A0">
        <w:rPr>
          <w:rFonts w:ascii="Segoe UI" w:hAnsi="Segoe UI" w:cs="Segoe UI"/>
          <w:b/>
          <w:bCs/>
          <w:color w:val="374151"/>
          <w:sz w:val="32"/>
          <w:szCs w:val="32"/>
        </w:rPr>
        <w:t>Random Forest Classifier:</w:t>
      </w:r>
    </w:p>
    <w:p w14:paraId="29B1FF4B" w14:textId="77777777" w:rsidR="00A176A5" w:rsidRDefault="00A176A5" w:rsidP="00A176A5">
      <w:pPr>
        <w:pStyle w:val="ListParagraph"/>
        <w:ind w:left="1440"/>
        <w:rPr>
          <w:rFonts w:ascii="Segoe UI" w:hAnsi="Segoe UI" w:cs="Segoe UI"/>
          <w:b/>
          <w:bCs/>
          <w:color w:val="374151"/>
          <w:sz w:val="32"/>
          <w:szCs w:val="32"/>
        </w:rPr>
      </w:pPr>
    </w:p>
    <w:p w14:paraId="43E6053D" w14:textId="2C9BACE6" w:rsidR="003779A0" w:rsidRDefault="003779A0" w:rsidP="003779A0">
      <w:pPr>
        <w:pStyle w:val="ListParagraph"/>
        <w:ind w:left="1080"/>
        <w:rPr>
          <w:rFonts w:ascii="Segoe UI" w:hAnsi="Segoe UI" w:cs="Segoe UI"/>
          <w:b/>
          <w:bCs/>
          <w:color w:val="374151"/>
          <w:sz w:val="32"/>
          <w:szCs w:val="32"/>
        </w:rPr>
      </w:pPr>
      <w:r>
        <w:rPr>
          <w:rFonts w:ascii="Segoe UI" w:hAnsi="Segoe UI" w:cs="Segoe UI"/>
          <w:b/>
          <w:bCs/>
          <w:color w:val="374151"/>
          <w:sz w:val="32"/>
          <w:szCs w:val="32"/>
        </w:rPr>
        <w:t xml:space="preserve">  </w:t>
      </w:r>
      <w:r w:rsidR="00A176A5">
        <w:rPr>
          <w:rFonts w:ascii="Segoe UI" w:hAnsi="Segoe UI" w:cs="Segoe UI"/>
          <w:b/>
          <w:bCs/>
          <w:color w:val="374151"/>
          <w:sz w:val="32"/>
          <w:szCs w:val="32"/>
        </w:rPr>
        <w:tab/>
      </w:r>
      <w:r>
        <w:rPr>
          <w:rFonts w:ascii="Segoe UI" w:hAnsi="Segoe UI" w:cs="Segoe UI"/>
          <w:b/>
          <w:bCs/>
          <w:color w:val="374151"/>
          <w:sz w:val="32"/>
          <w:szCs w:val="32"/>
        </w:rPr>
        <w:tab/>
      </w:r>
      <w:r w:rsidR="00A176A5" w:rsidRPr="00A176A5">
        <w:rPr>
          <w:rFonts w:ascii="Segoe UI" w:hAnsi="Segoe UI" w:cs="Segoe UI"/>
          <w:b/>
          <w:bCs/>
          <w:noProof/>
          <w:color w:val="374151"/>
          <w:sz w:val="32"/>
          <w:szCs w:val="32"/>
        </w:rPr>
        <w:drawing>
          <wp:inline distT="0" distB="0" distL="0" distR="0" wp14:anchorId="3A3EC35A" wp14:editId="14D91DE1">
            <wp:extent cx="4625741" cy="2514818"/>
            <wp:effectExtent l="0" t="0" r="3810" b="0"/>
            <wp:docPr id="204009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091699" name=""/>
                    <pic:cNvPicPr/>
                  </pic:nvPicPr>
                  <pic:blipFill>
                    <a:blip r:embed="rId7"/>
                    <a:stretch>
                      <a:fillRect/>
                    </a:stretch>
                  </pic:blipFill>
                  <pic:spPr>
                    <a:xfrm>
                      <a:off x="0" y="0"/>
                      <a:ext cx="4625741" cy="2514818"/>
                    </a:xfrm>
                    <a:prstGeom prst="rect">
                      <a:avLst/>
                    </a:prstGeom>
                  </pic:spPr>
                </pic:pic>
              </a:graphicData>
            </a:graphic>
          </wp:inline>
        </w:drawing>
      </w:r>
    </w:p>
    <w:p w14:paraId="1DBE3251" w14:textId="77777777" w:rsidR="00A176A5" w:rsidRDefault="00A176A5" w:rsidP="003779A0">
      <w:pPr>
        <w:pStyle w:val="ListParagraph"/>
        <w:ind w:left="1080"/>
        <w:rPr>
          <w:rFonts w:ascii="Segoe UI" w:hAnsi="Segoe UI" w:cs="Segoe UI"/>
          <w:b/>
          <w:bCs/>
          <w:color w:val="374151"/>
          <w:sz w:val="32"/>
          <w:szCs w:val="32"/>
        </w:rPr>
      </w:pPr>
    </w:p>
    <w:p w14:paraId="39F88465" w14:textId="38D0DD05" w:rsidR="00A176A5" w:rsidRDefault="00A176A5" w:rsidP="003779A0">
      <w:pPr>
        <w:pStyle w:val="ListParagraph"/>
        <w:ind w:left="1080"/>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Pr>
          <w:noProof/>
        </w:rPr>
        <w:drawing>
          <wp:inline distT="0" distB="0" distL="0" distR="0" wp14:anchorId="7B78EFBF" wp14:editId="6FFF8652">
            <wp:extent cx="4251960" cy="4305300"/>
            <wp:effectExtent l="0" t="0" r="0" b="0"/>
            <wp:docPr id="21395007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p>
    <w:p w14:paraId="31AF1717" w14:textId="77777777" w:rsidR="003779A0" w:rsidRPr="003779A0" w:rsidRDefault="003779A0" w:rsidP="003779A0">
      <w:pPr>
        <w:pStyle w:val="ListParagraph"/>
        <w:ind w:left="1440"/>
        <w:rPr>
          <w:rFonts w:ascii="Segoe UI" w:hAnsi="Segoe UI" w:cs="Segoe UI"/>
          <w:b/>
          <w:bCs/>
          <w:color w:val="374151"/>
          <w:sz w:val="32"/>
          <w:szCs w:val="32"/>
        </w:rPr>
      </w:pPr>
    </w:p>
    <w:p w14:paraId="162500B6" w14:textId="1957C927" w:rsidR="00685341" w:rsidRDefault="00645F3D"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K-Nearest Neighbours:</w:t>
      </w:r>
    </w:p>
    <w:p w14:paraId="227DC08A" w14:textId="3066D434" w:rsidR="00A176A5" w:rsidRDefault="00A176A5" w:rsidP="00A176A5">
      <w:pPr>
        <w:pStyle w:val="ListParagraph"/>
        <w:ind w:left="1080"/>
        <w:rPr>
          <w:rFonts w:ascii="Segoe UI" w:hAnsi="Segoe UI" w:cs="Segoe UI"/>
          <w:b/>
          <w:bCs/>
          <w:color w:val="374151"/>
          <w:sz w:val="32"/>
          <w:szCs w:val="32"/>
        </w:rPr>
      </w:pPr>
      <w:r>
        <w:rPr>
          <w:rFonts w:ascii="Segoe UI" w:hAnsi="Segoe UI" w:cs="Segoe UI"/>
          <w:b/>
          <w:bCs/>
          <w:color w:val="374151"/>
          <w:sz w:val="32"/>
          <w:szCs w:val="32"/>
        </w:rPr>
        <w:t xml:space="preserve"> </w:t>
      </w:r>
      <w:r>
        <w:rPr>
          <w:rFonts w:ascii="Segoe UI" w:hAnsi="Segoe UI" w:cs="Segoe UI"/>
          <w:b/>
          <w:bCs/>
          <w:color w:val="374151"/>
          <w:sz w:val="32"/>
          <w:szCs w:val="32"/>
        </w:rPr>
        <w:tab/>
      </w:r>
      <w:r>
        <w:rPr>
          <w:rFonts w:ascii="Segoe UI" w:hAnsi="Segoe UI" w:cs="Segoe UI"/>
          <w:b/>
          <w:bCs/>
          <w:color w:val="374151"/>
          <w:sz w:val="32"/>
          <w:szCs w:val="32"/>
        </w:rPr>
        <w:tab/>
      </w:r>
    </w:p>
    <w:p w14:paraId="19A57B15" w14:textId="73D0618B" w:rsidR="00A176A5" w:rsidRDefault="00A176A5" w:rsidP="00A176A5">
      <w:pPr>
        <w:pStyle w:val="ListParagraph"/>
        <w:ind w:left="2160"/>
        <w:rPr>
          <w:rFonts w:ascii="Segoe UI" w:hAnsi="Segoe UI" w:cs="Segoe UI"/>
          <w:b/>
          <w:bCs/>
          <w:color w:val="374151"/>
          <w:sz w:val="32"/>
          <w:szCs w:val="32"/>
        </w:rPr>
      </w:pPr>
      <w:r w:rsidRPr="00A176A5">
        <w:rPr>
          <w:rFonts w:ascii="Segoe UI" w:hAnsi="Segoe UI" w:cs="Segoe UI"/>
          <w:b/>
          <w:bCs/>
          <w:noProof/>
          <w:color w:val="374151"/>
          <w:sz w:val="32"/>
          <w:szCs w:val="32"/>
        </w:rPr>
        <w:drawing>
          <wp:inline distT="0" distB="0" distL="0" distR="0" wp14:anchorId="1C3B118D" wp14:editId="211D1209">
            <wp:extent cx="4580017" cy="2530059"/>
            <wp:effectExtent l="0" t="0" r="0" b="3810"/>
            <wp:docPr id="48989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93590" name=""/>
                    <pic:cNvPicPr/>
                  </pic:nvPicPr>
                  <pic:blipFill>
                    <a:blip r:embed="rId9"/>
                    <a:stretch>
                      <a:fillRect/>
                    </a:stretch>
                  </pic:blipFill>
                  <pic:spPr>
                    <a:xfrm>
                      <a:off x="0" y="0"/>
                      <a:ext cx="4580017" cy="2530059"/>
                    </a:xfrm>
                    <a:prstGeom prst="rect">
                      <a:avLst/>
                    </a:prstGeom>
                  </pic:spPr>
                </pic:pic>
              </a:graphicData>
            </a:graphic>
          </wp:inline>
        </w:drawing>
      </w:r>
    </w:p>
    <w:p w14:paraId="6B5F3594" w14:textId="77777777" w:rsidR="00A176A5" w:rsidRDefault="00A176A5" w:rsidP="00A176A5">
      <w:pPr>
        <w:pStyle w:val="ListParagraph"/>
        <w:ind w:left="2160"/>
        <w:rPr>
          <w:rFonts w:ascii="Segoe UI" w:hAnsi="Segoe UI" w:cs="Segoe UI"/>
          <w:b/>
          <w:bCs/>
          <w:color w:val="374151"/>
          <w:sz w:val="32"/>
          <w:szCs w:val="32"/>
        </w:rPr>
      </w:pPr>
    </w:p>
    <w:p w14:paraId="518BFD38" w14:textId="5CEF990B" w:rsidR="00A176A5" w:rsidRDefault="00A176A5" w:rsidP="00A176A5">
      <w:pPr>
        <w:pStyle w:val="ListParagraph"/>
        <w:ind w:left="2160"/>
        <w:rPr>
          <w:rFonts w:ascii="Segoe UI" w:hAnsi="Segoe UI" w:cs="Segoe UI"/>
          <w:b/>
          <w:bCs/>
          <w:color w:val="374151"/>
          <w:sz w:val="32"/>
          <w:szCs w:val="32"/>
        </w:rPr>
      </w:pPr>
      <w:r>
        <w:rPr>
          <w:noProof/>
        </w:rPr>
        <w:drawing>
          <wp:inline distT="0" distB="0" distL="0" distR="0" wp14:anchorId="1CE4466C" wp14:editId="1C17ED19">
            <wp:extent cx="4251960" cy="4305300"/>
            <wp:effectExtent l="0" t="0" r="0" b="0"/>
            <wp:docPr id="5838841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p>
    <w:p w14:paraId="1C252779" w14:textId="77777777" w:rsidR="00A176A5" w:rsidRDefault="00A176A5" w:rsidP="00A176A5">
      <w:pPr>
        <w:pStyle w:val="ListParagraph"/>
        <w:ind w:left="2160"/>
        <w:rPr>
          <w:rFonts w:ascii="Segoe UI" w:hAnsi="Segoe UI" w:cs="Segoe UI"/>
          <w:b/>
          <w:bCs/>
          <w:color w:val="374151"/>
          <w:sz w:val="32"/>
          <w:szCs w:val="32"/>
        </w:rPr>
      </w:pPr>
    </w:p>
    <w:p w14:paraId="08985ADC" w14:textId="316303AB" w:rsidR="009E7A6A" w:rsidRDefault="00645F3D" w:rsidP="003779A0">
      <w:pPr>
        <w:pStyle w:val="ListParagraph"/>
        <w:numPr>
          <w:ilvl w:val="0"/>
          <w:numId w:val="4"/>
        </w:numPr>
        <w:rPr>
          <w:rFonts w:ascii="Segoe UI" w:hAnsi="Segoe UI" w:cs="Segoe UI"/>
          <w:b/>
          <w:bCs/>
          <w:color w:val="374151"/>
          <w:sz w:val="32"/>
          <w:szCs w:val="32"/>
        </w:rPr>
      </w:pPr>
      <w:r>
        <w:rPr>
          <w:rFonts w:ascii="Segoe UI" w:hAnsi="Segoe UI" w:cs="Segoe UI"/>
          <w:b/>
          <w:bCs/>
          <w:color w:val="374151"/>
          <w:sz w:val="32"/>
          <w:szCs w:val="32"/>
        </w:rPr>
        <w:t>Support Vector Machine:</w:t>
      </w:r>
    </w:p>
    <w:p w14:paraId="2B8615BC" w14:textId="77777777" w:rsidR="00A176A5" w:rsidRDefault="00A176A5" w:rsidP="00A176A5">
      <w:pPr>
        <w:pStyle w:val="ListParagraph"/>
        <w:ind w:left="2160"/>
        <w:rPr>
          <w:rFonts w:ascii="Segoe UI" w:hAnsi="Segoe UI" w:cs="Segoe UI"/>
          <w:b/>
          <w:bCs/>
          <w:color w:val="374151"/>
          <w:sz w:val="32"/>
          <w:szCs w:val="32"/>
        </w:rPr>
      </w:pPr>
    </w:p>
    <w:p w14:paraId="63CA4537" w14:textId="6ED1A51D" w:rsidR="00A176A5" w:rsidRDefault="00A176A5" w:rsidP="00A176A5">
      <w:pPr>
        <w:pStyle w:val="ListParagraph"/>
        <w:ind w:left="2160"/>
        <w:rPr>
          <w:rFonts w:ascii="Segoe UI" w:hAnsi="Segoe UI" w:cs="Segoe UI"/>
          <w:b/>
          <w:bCs/>
          <w:color w:val="374151"/>
          <w:sz w:val="32"/>
          <w:szCs w:val="32"/>
        </w:rPr>
      </w:pPr>
      <w:r w:rsidRPr="00A176A5">
        <w:rPr>
          <w:rFonts w:ascii="Segoe UI" w:hAnsi="Segoe UI" w:cs="Segoe UI"/>
          <w:b/>
          <w:bCs/>
          <w:noProof/>
          <w:color w:val="374151"/>
          <w:sz w:val="32"/>
          <w:szCs w:val="32"/>
        </w:rPr>
        <w:drawing>
          <wp:inline distT="0" distB="0" distL="0" distR="0" wp14:anchorId="7BB83355" wp14:editId="64963000">
            <wp:extent cx="4549534" cy="2575783"/>
            <wp:effectExtent l="0" t="0" r="3810" b="0"/>
            <wp:docPr id="36561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16511" name=""/>
                    <pic:cNvPicPr/>
                  </pic:nvPicPr>
                  <pic:blipFill>
                    <a:blip r:embed="rId11"/>
                    <a:stretch>
                      <a:fillRect/>
                    </a:stretch>
                  </pic:blipFill>
                  <pic:spPr>
                    <a:xfrm>
                      <a:off x="0" y="0"/>
                      <a:ext cx="4549534" cy="2575783"/>
                    </a:xfrm>
                    <a:prstGeom prst="rect">
                      <a:avLst/>
                    </a:prstGeom>
                  </pic:spPr>
                </pic:pic>
              </a:graphicData>
            </a:graphic>
          </wp:inline>
        </w:drawing>
      </w:r>
    </w:p>
    <w:p w14:paraId="030A878A" w14:textId="77777777" w:rsidR="00A176A5" w:rsidRDefault="00A176A5" w:rsidP="00A176A5">
      <w:pPr>
        <w:pStyle w:val="ListParagraph"/>
        <w:ind w:left="2160"/>
        <w:rPr>
          <w:rFonts w:ascii="Segoe UI" w:hAnsi="Segoe UI" w:cs="Segoe UI"/>
          <w:b/>
          <w:bCs/>
          <w:color w:val="374151"/>
          <w:sz w:val="32"/>
          <w:szCs w:val="32"/>
        </w:rPr>
      </w:pPr>
    </w:p>
    <w:p w14:paraId="4C76EFE6" w14:textId="36B3AEA0" w:rsidR="00A176A5" w:rsidRDefault="00A176A5" w:rsidP="00A176A5">
      <w:pPr>
        <w:pStyle w:val="ListParagraph"/>
        <w:ind w:left="2160"/>
        <w:rPr>
          <w:rFonts w:ascii="Segoe UI" w:hAnsi="Segoe UI" w:cs="Segoe UI"/>
          <w:b/>
          <w:bCs/>
          <w:color w:val="374151"/>
          <w:sz w:val="32"/>
          <w:szCs w:val="32"/>
        </w:rPr>
      </w:pPr>
      <w:r>
        <w:rPr>
          <w:noProof/>
        </w:rPr>
        <w:drawing>
          <wp:inline distT="0" distB="0" distL="0" distR="0" wp14:anchorId="1D08C68A" wp14:editId="1DD2AFEC">
            <wp:extent cx="4251960" cy="4305300"/>
            <wp:effectExtent l="0" t="0" r="0" b="0"/>
            <wp:docPr id="19531393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p>
    <w:p w14:paraId="5BA1D813" w14:textId="77777777" w:rsidR="00A176A5" w:rsidRDefault="00A176A5" w:rsidP="00A176A5">
      <w:pPr>
        <w:pStyle w:val="ListParagraph"/>
        <w:ind w:left="2160"/>
        <w:rPr>
          <w:rFonts w:ascii="Segoe UI" w:hAnsi="Segoe UI" w:cs="Segoe UI"/>
          <w:b/>
          <w:bCs/>
          <w:color w:val="374151"/>
          <w:sz w:val="32"/>
          <w:szCs w:val="32"/>
        </w:rPr>
      </w:pPr>
    </w:p>
    <w:p w14:paraId="252206BB" w14:textId="7CF2A2B3" w:rsidR="00A176A5" w:rsidRDefault="00A176A5" w:rsidP="00DC62F3">
      <w:pPr>
        <w:ind w:left="720"/>
        <w:rPr>
          <w:rFonts w:ascii="Segoe UI" w:hAnsi="Segoe UI" w:cs="Segoe UI"/>
          <w:color w:val="374151"/>
          <w:sz w:val="32"/>
          <w:szCs w:val="32"/>
        </w:rPr>
      </w:pPr>
      <w:r w:rsidRPr="00A176A5">
        <w:rPr>
          <w:rFonts w:ascii="Segoe UI" w:hAnsi="Segoe UI" w:cs="Segoe UI"/>
          <w:color w:val="374151"/>
          <w:sz w:val="32"/>
          <w:szCs w:val="32"/>
        </w:rPr>
        <w:t>We observe</w:t>
      </w:r>
      <w:r>
        <w:rPr>
          <w:rFonts w:ascii="Segoe UI" w:hAnsi="Segoe UI" w:cs="Segoe UI"/>
          <w:color w:val="374151"/>
          <w:sz w:val="32"/>
          <w:szCs w:val="32"/>
        </w:rPr>
        <w:t xml:space="preserve"> that XGB Classifier performs the best on the training data.</w:t>
      </w:r>
      <w:r w:rsidR="002D6883">
        <w:rPr>
          <w:rFonts w:ascii="Segoe UI" w:hAnsi="Segoe UI" w:cs="Segoe UI"/>
          <w:color w:val="374151"/>
          <w:sz w:val="32"/>
          <w:szCs w:val="32"/>
        </w:rPr>
        <w:t xml:space="preserve"> Therefore, we check</w:t>
      </w:r>
      <w:r w:rsidR="00DC62F3">
        <w:rPr>
          <w:rFonts w:ascii="Segoe UI" w:hAnsi="Segoe UI" w:cs="Segoe UI"/>
          <w:color w:val="374151"/>
          <w:sz w:val="32"/>
          <w:szCs w:val="32"/>
        </w:rPr>
        <w:t>ed</w:t>
      </w:r>
      <w:r w:rsidR="002D6883">
        <w:rPr>
          <w:rFonts w:ascii="Segoe UI" w:hAnsi="Segoe UI" w:cs="Segoe UI"/>
          <w:color w:val="374151"/>
          <w:sz w:val="32"/>
          <w:szCs w:val="32"/>
        </w:rPr>
        <w:t xml:space="preserve"> the cross validation score</w:t>
      </w:r>
      <w:r w:rsidR="00DC62F3">
        <w:rPr>
          <w:rFonts w:ascii="Segoe UI" w:hAnsi="Segoe UI" w:cs="Segoe UI"/>
          <w:color w:val="374151"/>
          <w:sz w:val="32"/>
          <w:szCs w:val="32"/>
        </w:rPr>
        <w:t xml:space="preserve"> and plotted the learning curve</w:t>
      </w:r>
      <w:r w:rsidR="002D6883">
        <w:rPr>
          <w:rFonts w:ascii="Segoe UI" w:hAnsi="Segoe UI" w:cs="Segoe UI"/>
          <w:color w:val="374151"/>
          <w:sz w:val="32"/>
          <w:szCs w:val="32"/>
        </w:rPr>
        <w:t xml:space="preserve"> for the xgb classifier model.</w:t>
      </w:r>
    </w:p>
    <w:p w14:paraId="68072C63" w14:textId="1245B0FC" w:rsidR="00DC62F3" w:rsidRDefault="00DC62F3" w:rsidP="00DC62F3">
      <w:pPr>
        <w:ind w:left="720"/>
        <w:rPr>
          <w:rFonts w:ascii="Segoe UI" w:hAnsi="Segoe UI" w:cs="Segoe UI"/>
          <w:color w:val="374151"/>
          <w:sz w:val="32"/>
          <w:szCs w:val="32"/>
        </w:rPr>
      </w:pPr>
      <w:r w:rsidRPr="00DC62F3">
        <w:rPr>
          <w:rFonts w:ascii="Segoe UI" w:hAnsi="Segoe UI" w:cs="Segoe UI"/>
          <w:noProof/>
          <w:color w:val="374151"/>
          <w:sz w:val="32"/>
          <w:szCs w:val="32"/>
        </w:rPr>
        <w:drawing>
          <wp:inline distT="0" distB="0" distL="0" distR="0" wp14:anchorId="16A36946" wp14:editId="160A5EFA">
            <wp:extent cx="5509737" cy="2530059"/>
            <wp:effectExtent l="0" t="0" r="0" b="3810"/>
            <wp:docPr id="213320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3025" name=""/>
                    <pic:cNvPicPr/>
                  </pic:nvPicPr>
                  <pic:blipFill>
                    <a:blip r:embed="rId13"/>
                    <a:stretch>
                      <a:fillRect/>
                    </a:stretch>
                  </pic:blipFill>
                  <pic:spPr>
                    <a:xfrm>
                      <a:off x="0" y="0"/>
                      <a:ext cx="5509737" cy="2530059"/>
                    </a:xfrm>
                    <a:prstGeom prst="rect">
                      <a:avLst/>
                    </a:prstGeom>
                  </pic:spPr>
                </pic:pic>
              </a:graphicData>
            </a:graphic>
          </wp:inline>
        </w:drawing>
      </w:r>
    </w:p>
    <w:p w14:paraId="7CA41A9F" w14:textId="54D5D5E6" w:rsidR="00DC62F3" w:rsidRDefault="00DC62F3" w:rsidP="00DC62F3">
      <w:pPr>
        <w:ind w:left="720"/>
        <w:rPr>
          <w:rFonts w:ascii="Segoe UI" w:hAnsi="Segoe UI" w:cs="Segoe UI"/>
          <w:color w:val="374151"/>
          <w:sz w:val="32"/>
          <w:szCs w:val="32"/>
        </w:rPr>
      </w:pPr>
      <w:r>
        <w:rPr>
          <w:rFonts w:ascii="Segoe UI" w:hAnsi="Segoe UI" w:cs="Segoe UI"/>
          <w:color w:val="374151"/>
          <w:sz w:val="32"/>
          <w:szCs w:val="32"/>
        </w:rPr>
        <w:t>We also used grid search to find the best hyperparameters for our model.</w:t>
      </w:r>
    </w:p>
    <w:p w14:paraId="168EBAA5" w14:textId="27BB9DDB" w:rsidR="002D6883" w:rsidRPr="00A176A5" w:rsidRDefault="00A15AFB" w:rsidP="00A176A5">
      <w:pPr>
        <w:ind w:firstLine="720"/>
        <w:rPr>
          <w:rFonts w:ascii="Segoe UI" w:hAnsi="Segoe UI" w:cs="Segoe UI"/>
          <w:color w:val="374151"/>
          <w:sz w:val="32"/>
          <w:szCs w:val="32"/>
        </w:rPr>
      </w:pPr>
      <w:r>
        <w:rPr>
          <w:rFonts w:ascii="Segoe UI" w:hAnsi="Segoe UI" w:cs="Segoe UI"/>
          <w:color w:val="374151"/>
          <w:sz w:val="32"/>
          <w:szCs w:val="32"/>
        </w:rPr>
        <w:t>Class weights were assigned to the different classes to address the imbalance and improve the performance of our model.</w:t>
      </w:r>
    </w:p>
    <w:p w14:paraId="6A319982" w14:textId="77777777" w:rsidR="009E7A6A" w:rsidRDefault="009E7A6A" w:rsidP="009E7A6A">
      <w:pPr>
        <w:pStyle w:val="ListParagraph"/>
        <w:ind w:left="1080"/>
        <w:rPr>
          <w:rFonts w:ascii="Segoe UI" w:hAnsi="Segoe UI" w:cs="Segoe UI"/>
          <w:b/>
          <w:bCs/>
          <w:color w:val="374151"/>
          <w:sz w:val="32"/>
          <w:szCs w:val="32"/>
        </w:rPr>
      </w:pPr>
    </w:p>
    <w:p w14:paraId="7191B00D" w14:textId="4CD5646E" w:rsidR="00645F3D" w:rsidRDefault="00645F3D" w:rsidP="00645F3D">
      <w:pPr>
        <w:rPr>
          <w:b/>
          <w:bCs/>
          <w:sz w:val="48"/>
          <w:szCs w:val="48"/>
          <w:u w:val="single"/>
          <w:lang w:val="en-US"/>
        </w:rPr>
      </w:pPr>
      <w:r>
        <w:rPr>
          <w:b/>
          <w:bCs/>
          <w:sz w:val="48"/>
          <w:szCs w:val="48"/>
          <w:u w:val="single"/>
          <w:lang w:val="en-US"/>
        </w:rPr>
        <w:t>DEEP LEARNING APPROACH</w:t>
      </w:r>
    </w:p>
    <w:p w14:paraId="24D69B76" w14:textId="79442835" w:rsidR="00645F3D" w:rsidRPr="00645F3D" w:rsidRDefault="00645F3D" w:rsidP="00645F3D">
      <w:pPr>
        <w:ind w:firstLine="720"/>
        <w:rPr>
          <w:rFonts w:ascii="Segoe UI" w:hAnsi="Segoe UI" w:cs="Segoe UI"/>
          <w:b/>
          <w:bCs/>
          <w:color w:val="374151"/>
          <w:sz w:val="32"/>
          <w:szCs w:val="32"/>
        </w:rPr>
      </w:pPr>
      <w:r w:rsidRPr="00645F3D">
        <w:rPr>
          <w:rFonts w:ascii="Segoe UI" w:hAnsi="Segoe UI" w:cs="Segoe UI"/>
          <w:b/>
          <w:bCs/>
          <w:color w:val="374151"/>
          <w:sz w:val="32"/>
          <w:szCs w:val="32"/>
        </w:rPr>
        <w:t>Deep Neural Network-</w:t>
      </w:r>
    </w:p>
    <w:p w14:paraId="07222D42" w14:textId="7C0FF4A4" w:rsidR="0018389F" w:rsidRDefault="00645F3D" w:rsidP="009E7A6A">
      <w:pPr>
        <w:pStyle w:val="ListParagraph"/>
        <w:ind w:left="1440"/>
        <w:rPr>
          <w:rFonts w:ascii="Segoe UI" w:hAnsi="Segoe UI" w:cs="Segoe UI"/>
          <w:color w:val="374151"/>
          <w:sz w:val="32"/>
          <w:szCs w:val="32"/>
        </w:rPr>
      </w:pPr>
      <w:r w:rsidRPr="00645F3D">
        <w:rPr>
          <w:rFonts w:ascii="Segoe UI" w:hAnsi="Segoe UI" w:cs="Segoe UI"/>
          <w:color w:val="374151"/>
          <w:sz w:val="32"/>
          <w:szCs w:val="32"/>
        </w:rPr>
        <w:t xml:space="preserve">We created a sequential </w:t>
      </w:r>
      <w:r w:rsidR="00EC2EA5">
        <w:rPr>
          <w:rFonts w:ascii="Segoe UI" w:hAnsi="Segoe UI" w:cs="Segoe UI"/>
          <w:color w:val="374151"/>
          <w:sz w:val="32"/>
          <w:szCs w:val="32"/>
        </w:rPr>
        <w:t>model</w:t>
      </w:r>
      <w:r w:rsidRPr="00645F3D">
        <w:rPr>
          <w:rFonts w:ascii="Segoe UI" w:hAnsi="Segoe UI" w:cs="Segoe UI"/>
          <w:color w:val="374151"/>
          <w:sz w:val="32"/>
          <w:szCs w:val="32"/>
        </w:rPr>
        <w:t xml:space="preserve"> with multiple dense layers with relu activation for the initial ones and sigmoid for the output layer along with a dropout layer to train on the training data.</w:t>
      </w:r>
    </w:p>
    <w:p w14:paraId="37363CF6" w14:textId="77777777" w:rsidR="0018389F" w:rsidRDefault="0018389F" w:rsidP="009E7A6A">
      <w:pPr>
        <w:pStyle w:val="ListParagraph"/>
        <w:ind w:left="1440"/>
        <w:rPr>
          <w:rFonts w:ascii="Segoe UI" w:hAnsi="Segoe UI" w:cs="Segoe UI"/>
          <w:color w:val="374151"/>
          <w:sz w:val="32"/>
          <w:szCs w:val="32"/>
        </w:rPr>
      </w:pPr>
    </w:p>
    <w:p w14:paraId="32587279" w14:textId="0AB9CF01" w:rsidR="0018389F" w:rsidRDefault="0018389F" w:rsidP="0018389F">
      <w:pPr>
        <w:pStyle w:val="ListParagraph"/>
        <w:ind w:left="1440"/>
        <w:rPr>
          <w:rFonts w:ascii="Segoe UI" w:hAnsi="Segoe UI" w:cs="Segoe UI"/>
          <w:b/>
          <w:bCs/>
          <w:color w:val="374151"/>
          <w:sz w:val="32"/>
          <w:szCs w:val="32"/>
        </w:rPr>
      </w:pPr>
      <w:r w:rsidRPr="0018389F">
        <w:rPr>
          <w:rFonts w:ascii="Segoe UI" w:hAnsi="Segoe UI" w:cs="Segoe UI"/>
          <w:b/>
          <w:bCs/>
          <w:noProof/>
          <w:color w:val="374151"/>
          <w:sz w:val="32"/>
          <w:szCs w:val="32"/>
        </w:rPr>
        <w:drawing>
          <wp:inline distT="0" distB="0" distL="0" distR="0" wp14:anchorId="60A14E33" wp14:editId="2741ECF2">
            <wp:extent cx="4625741" cy="2751058"/>
            <wp:effectExtent l="0" t="0" r="3810" b="0"/>
            <wp:docPr id="524139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39611" name=""/>
                    <pic:cNvPicPr/>
                  </pic:nvPicPr>
                  <pic:blipFill>
                    <a:blip r:embed="rId14"/>
                    <a:stretch>
                      <a:fillRect/>
                    </a:stretch>
                  </pic:blipFill>
                  <pic:spPr>
                    <a:xfrm>
                      <a:off x="0" y="0"/>
                      <a:ext cx="4625741" cy="2751058"/>
                    </a:xfrm>
                    <a:prstGeom prst="rect">
                      <a:avLst/>
                    </a:prstGeom>
                  </pic:spPr>
                </pic:pic>
              </a:graphicData>
            </a:graphic>
          </wp:inline>
        </w:drawing>
      </w:r>
    </w:p>
    <w:p w14:paraId="62B5DAEA" w14:textId="77777777" w:rsidR="0018389F" w:rsidRPr="0018389F" w:rsidRDefault="0018389F" w:rsidP="0018389F">
      <w:pPr>
        <w:pStyle w:val="ListParagraph"/>
        <w:ind w:left="1440"/>
        <w:rPr>
          <w:rFonts w:ascii="Segoe UI" w:hAnsi="Segoe UI" w:cs="Segoe UI"/>
          <w:b/>
          <w:bCs/>
          <w:color w:val="374151"/>
          <w:sz w:val="32"/>
          <w:szCs w:val="32"/>
        </w:rPr>
      </w:pPr>
    </w:p>
    <w:p w14:paraId="0FFF1D2B" w14:textId="36B8BF41" w:rsidR="002B7315" w:rsidRDefault="002B7315" w:rsidP="002B7315">
      <w:pPr>
        <w:ind w:firstLine="720"/>
        <w:rPr>
          <w:rFonts w:ascii="Segoe UI" w:hAnsi="Segoe UI" w:cs="Segoe UI"/>
          <w:b/>
          <w:bCs/>
          <w:color w:val="374151"/>
          <w:sz w:val="32"/>
          <w:szCs w:val="32"/>
        </w:rPr>
      </w:pPr>
      <w:r>
        <w:rPr>
          <w:rFonts w:ascii="Segoe UI" w:hAnsi="Segoe UI" w:cs="Segoe UI"/>
          <w:b/>
          <w:bCs/>
          <w:color w:val="374151"/>
          <w:sz w:val="32"/>
          <w:szCs w:val="32"/>
        </w:rPr>
        <w:t>Undersampling-</w:t>
      </w:r>
    </w:p>
    <w:p w14:paraId="03802D54" w14:textId="6757A6E3" w:rsidR="0018389F" w:rsidRDefault="002B7315" w:rsidP="0018389F">
      <w:pPr>
        <w:ind w:left="1440"/>
        <w:rPr>
          <w:rFonts w:ascii="Segoe UI" w:hAnsi="Segoe UI" w:cs="Segoe UI"/>
          <w:color w:val="374151"/>
          <w:sz w:val="32"/>
          <w:szCs w:val="32"/>
        </w:rPr>
      </w:pPr>
      <w:r>
        <w:rPr>
          <w:rFonts w:ascii="Segoe UI" w:hAnsi="Segoe UI" w:cs="Segoe UI"/>
          <w:color w:val="374151"/>
          <w:sz w:val="32"/>
          <w:szCs w:val="32"/>
        </w:rPr>
        <w:t xml:space="preserve">To address the class imbalance in our training data we undersampled the majority class </w:t>
      </w:r>
      <w:r w:rsidR="0018389F">
        <w:rPr>
          <w:rFonts w:ascii="Segoe UI" w:hAnsi="Segoe UI" w:cs="Segoe UI"/>
          <w:color w:val="374151"/>
          <w:sz w:val="32"/>
          <w:szCs w:val="32"/>
        </w:rPr>
        <w:t>to be equal to the minority class and trained the neural network model over it.</w:t>
      </w:r>
    </w:p>
    <w:p w14:paraId="00D7C4D6" w14:textId="090E99F8" w:rsidR="0018389F" w:rsidRDefault="0018389F" w:rsidP="0018389F">
      <w:pPr>
        <w:ind w:left="1440"/>
        <w:rPr>
          <w:rFonts w:ascii="Segoe UI" w:hAnsi="Segoe UI" w:cs="Segoe UI"/>
          <w:color w:val="374151"/>
          <w:sz w:val="32"/>
          <w:szCs w:val="32"/>
        </w:rPr>
      </w:pPr>
      <w:r w:rsidRPr="0018389F">
        <w:rPr>
          <w:rFonts w:ascii="Segoe UI" w:hAnsi="Segoe UI" w:cs="Segoe UI"/>
          <w:noProof/>
          <w:color w:val="374151"/>
          <w:sz w:val="32"/>
          <w:szCs w:val="32"/>
        </w:rPr>
        <w:drawing>
          <wp:inline distT="0" distB="0" distL="0" distR="0" wp14:anchorId="10356CF4" wp14:editId="6CA18668">
            <wp:extent cx="4633362" cy="2758679"/>
            <wp:effectExtent l="0" t="0" r="0" b="3810"/>
            <wp:docPr id="9023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359" name=""/>
                    <pic:cNvPicPr/>
                  </pic:nvPicPr>
                  <pic:blipFill>
                    <a:blip r:embed="rId15"/>
                    <a:stretch>
                      <a:fillRect/>
                    </a:stretch>
                  </pic:blipFill>
                  <pic:spPr>
                    <a:xfrm>
                      <a:off x="0" y="0"/>
                      <a:ext cx="4633362" cy="2758679"/>
                    </a:xfrm>
                    <a:prstGeom prst="rect">
                      <a:avLst/>
                    </a:prstGeom>
                  </pic:spPr>
                </pic:pic>
              </a:graphicData>
            </a:graphic>
          </wp:inline>
        </w:drawing>
      </w:r>
    </w:p>
    <w:p w14:paraId="7CE520FC" w14:textId="3A3D797B" w:rsidR="00416A36" w:rsidRDefault="00416A36" w:rsidP="0018389F">
      <w:pPr>
        <w:ind w:left="1440"/>
        <w:rPr>
          <w:rFonts w:ascii="Segoe UI" w:hAnsi="Segoe UI" w:cs="Segoe UI"/>
          <w:color w:val="374151"/>
          <w:sz w:val="32"/>
          <w:szCs w:val="32"/>
        </w:rPr>
      </w:pPr>
      <w:r>
        <w:rPr>
          <w:rFonts w:ascii="Segoe UI" w:hAnsi="Segoe UI" w:cs="Segoe UI"/>
          <w:color w:val="374151"/>
          <w:sz w:val="32"/>
          <w:szCs w:val="32"/>
        </w:rPr>
        <w:t>On undersampling, we observe a significant rise in the recall value but at the cost of precision.</w:t>
      </w:r>
    </w:p>
    <w:p w14:paraId="24C88E9F" w14:textId="77777777" w:rsidR="0018389F" w:rsidRDefault="0018389F" w:rsidP="0018389F">
      <w:pPr>
        <w:ind w:left="1440"/>
        <w:rPr>
          <w:rFonts w:ascii="Segoe UI" w:hAnsi="Segoe UI" w:cs="Segoe UI"/>
          <w:color w:val="374151"/>
          <w:sz w:val="32"/>
          <w:szCs w:val="32"/>
        </w:rPr>
      </w:pPr>
    </w:p>
    <w:p w14:paraId="3E65F697" w14:textId="4EE90F97" w:rsidR="0018389F" w:rsidRDefault="0018389F" w:rsidP="0018389F">
      <w:pPr>
        <w:ind w:firstLine="720"/>
        <w:rPr>
          <w:rFonts w:ascii="Segoe UI" w:hAnsi="Segoe UI" w:cs="Segoe UI"/>
          <w:b/>
          <w:bCs/>
          <w:color w:val="374151"/>
          <w:sz w:val="32"/>
          <w:szCs w:val="32"/>
        </w:rPr>
      </w:pPr>
      <w:r>
        <w:rPr>
          <w:rFonts w:ascii="Segoe UI" w:hAnsi="Segoe UI" w:cs="Segoe UI"/>
          <w:b/>
          <w:bCs/>
          <w:color w:val="374151"/>
          <w:sz w:val="32"/>
          <w:szCs w:val="32"/>
        </w:rPr>
        <w:t>Oversampling-</w:t>
      </w:r>
    </w:p>
    <w:p w14:paraId="74EB2CA8" w14:textId="643862BE" w:rsidR="0018389F" w:rsidRDefault="0018389F" w:rsidP="0018389F">
      <w:pPr>
        <w:ind w:left="1440"/>
        <w:rPr>
          <w:rFonts w:ascii="Segoe UI" w:hAnsi="Segoe UI" w:cs="Segoe UI"/>
          <w:color w:val="374151"/>
          <w:sz w:val="32"/>
          <w:szCs w:val="32"/>
        </w:rPr>
      </w:pPr>
      <w:r>
        <w:rPr>
          <w:rFonts w:ascii="Segoe UI" w:hAnsi="Segoe UI" w:cs="Segoe UI"/>
          <w:color w:val="374151"/>
          <w:sz w:val="32"/>
          <w:szCs w:val="32"/>
        </w:rPr>
        <w:t xml:space="preserve">To address the class imbalance in our training data we oversampled the minority class using </w:t>
      </w:r>
      <w:r>
        <w:rPr>
          <w:rFonts w:ascii="Segoe UI" w:hAnsi="Segoe UI" w:cs="Segoe UI"/>
          <w:b/>
          <w:bCs/>
          <w:color w:val="374151"/>
          <w:sz w:val="32"/>
          <w:szCs w:val="32"/>
        </w:rPr>
        <w:t>SMOTE</w:t>
      </w:r>
      <w:r>
        <w:rPr>
          <w:rFonts w:ascii="Segoe UI" w:hAnsi="Segoe UI" w:cs="Segoe UI"/>
          <w:color w:val="374151"/>
          <w:sz w:val="32"/>
          <w:szCs w:val="32"/>
        </w:rPr>
        <w:t>, and trained over deep learning neural network model over it.</w:t>
      </w:r>
    </w:p>
    <w:p w14:paraId="48E05141" w14:textId="6340EB51" w:rsidR="0018389F" w:rsidRDefault="00416A36" w:rsidP="0018389F">
      <w:pPr>
        <w:ind w:left="1440"/>
        <w:rPr>
          <w:rFonts w:ascii="Segoe UI" w:hAnsi="Segoe UI" w:cs="Segoe UI"/>
          <w:color w:val="374151"/>
          <w:sz w:val="32"/>
          <w:szCs w:val="32"/>
        </w:rPr>
      </w:pPr>
      <w:r w:rsidRPr="00416A36">
        <w:rPr>
          <w:rFonts w:ascii="Segoe UI" w:hAnsi="Segoe UI" w:cs="Segoe UI"/>
          <w:noProof/>
          <w:color w:val="374151"/>
          <w:sz w:val="32"/>
          <w:szCs w:val="32"/>
        </w:rPr>
        <w:drawing>
          <wp:inline distT="0" distB="0" distL="0" distR="0" wp14:anchorId="4C906841" wp14:editId="5AFC59AE">
            <wp:extent cx="4671465" cy="2735817"/>
            <wp:effectExtent l="0" t="0" r="0" b="7620"/>
            <wp:docPr id="1634783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83916" name=""/>
                    <pic:cNvPicPr/>
                  </pic:nvPicPr>
                  <pic:blipFill>
                    <a:blip r:embed="rId16"/>
                    <a:stretch>
                      <a:fillRect/>
                    </a:stretch>
                  </pic:blipFill>
                  <pic:spPr>
                    <a:xfrm>
                      <a:off x="0" y="0"/>
                      <a:ext cx="4671465" cy="2735817"/>
                    </a:xfrm>
                    <a:prstGeom prst="rect">
                      <a:avLst/>
                    </a:prstGeom>
                  </pic:spPr>
                </pic:pic>
              </a:graphicData>
            </a:graphic>
          </wp:inline>
        </w:drawing>
      </w:r>
    </w:p>
    <w:p w14:paraId="7F735C14" w14:textId="207208BA" w:rsidR="00416A36" w:rsidRDefault="00416A36" w:rsidP="0018389F">
      <w:pPr>
        <w:ind w:left="1440"/>
        <w:rPr>
          <w:rFonts w:ascii="Segoe UI" w:hAnsi="Segoe UI" w:cs="Segoe UI"/>
          <w:color w:val="374151"/>
          <w:sz w:val="32"/>
          <w:szCs w:val="32"/>
        </w:rPr>
      </w:pPr>
      <w:r>
        <w:rPr>
          <w:rFonts w:ascii="Segoe UI" w:hAnsi="Segoe UI" w:cs="Segoe UI"/>
          <w:color w:val="374151"/>
          <w:sz w:val="32"/>
          <w:szCs w:val="32"/>
        </w:rPr>
        <w:t>On oversampling, we observe a significant rise in the recall value but at the cost of precision.</w:t>
      </w:r>
    </w:p>
    <w:p w14:paraId="2A1F42A9" w14:textId="77777777" w:rsidR="00416A36" w:rsidRDefault="00416A36" w:rsidP="00416A36">
      <w:pPr>
        <w:rPr>
          <w:rFonts w:ascii="Segoe UI" w:hAnsi="Segoe UI" w:cs="Segoe UI"/>
          <w:color w:val="374151"/>
          <w:sz w:val="32"/>
          <w:szCs w:val="32"/>
        </w:rPr>
      </w:pPr>
      <w:r>
        <w:rPr>
          <w:rFonts w:ascii="Segoe UI" w:hAnsi="Segoe UI" w:cs="Segoe UI"/>
          <w:color w:val="374151"/>
          <w:sz w:val="32"/>
          <w:szCs w:val="32"/>
        </w:rPr>
        <w:tab/>
      </w:r>
    </w:p>
    <w:p w14:paraId="205349EE" w14:textId="36858C41" w:rsidR="00416A36" w:rsidRDefault="00416A36" w:rsidP="00416A36">
      <w:pPr>
        <w:ind w:firstLine="720"/>
        <w:rPr>
          <w:rFonts w:ascii="Segoe UI" w:hAnsi="Segoe UI" w:cs="Segoe UI"/>
          <w:color w:val="374151"/>
          <w:sz w:val="32"/>
          <w:szCs w:val="32"/>
        </w:rPr>
      </w:pPr>
      <w:r>
        <w:rPr>
          <w:rFonts w:ascii="Segoe UI" w:hAnsi="Segoe UI" w:cs="Segoe UI"/>
          <w:color w:val="374151"/>
          <w:sz w:val="32"/>
          <w:szCs w:val="32"/>
        </w:rPr>
        <w:t>Thus, the neural network performs better on the testing data without handling the class imbalances. It works on par with the XGB Classifier too.</w:t>
      </w:r>
    </w:p>
    <w:p w14:paraId="26CEC801" w14:textId="4419F315" w:rsidR="00416A36" w:rsidRDefault="00416A36" w:rsidP="00416A36">
      <w:pPr>
        <w:ind w:firstLine="720"/>
        <w:rPr>
          <w:rFonts w:ascii="Segoe UI" w:hAnsi="Segoe UI" w:cs="Segoe UI"/>
          <w:color w:val="374151"/>
          <w:sz w:val="32"/>
          <w:szCs w:val="32"/>
        </w:rPr>
      </w:pPr>
      <w:r>
        <w:rPr>
          <w:rFonts w:ascii="Segoe UI" w:hAnsi="Segoe UI" w:cs="Segoe UI"/>
          <w:color w:val="374151"/>
          <w:sz w:val="32"/>
          <w:szCs w:val="32"/>
        </w:rPr>
        <w:t>We finally check our model’s performance on the unseen 20% validation data that we created by splitting.</w:t>
      </w:r>
    </w:p>
    <w:p w14:paraId="3F2D28A5" w14:textId="77777777" w:rsidR="00416A36" w:rsidRDefault="00416A36" w:rsidP="00416A36">
      <w:pPr>
        <w:ind w:firstLine="720"/>
        <w:rPr>
          <w:rFonts w:ascii="Segoe UI" w:hAnsi="Segoe UI" w:cs="Segoe UI"/>
          <w:color w:val="374151"/>
          <w:sz w:val="32"/>
          <w:szCs w:val="32"/>
        </w:rPr>
      </w:pPr>
    </w:p>
    <w:p w14:paraId="3AF408A2" w14:textId="4B5FEF37" w:rsidR="001E7043" w:rsidRDefault="00416A36" w:rsidP="001E7043">
      <w:pPr>
        <w:ind w:firstLine="720"/>
        <w:rPr>
          <w:rFonts w:ascii="Segoe UI" w:hAnsi="Segoe UI" w:cs="Segoe UI"/>
          <w:b/>
          <w:bCs/>
          <w:color w:val="374151"/>
          <w:sz w:val="32"/>
          <w:szCs w:val="32"/>
        </w:rPr>
      </w:pPr>
      <w:r>
        <w:rPr>
          <w:rFonts w:ascii="Segoe UI" w:hAnsi="Segoe UI" w:cs="Segoe UI"/>
          <w:b/>
          <w:bCs/>
          <w:color w:val="374151"/>
          <w:sz w:val="32"/>
          <w:szCs w:val="32"/>
        </w:rPr>
        <w:t>XGB Classifier</w:t>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t>Neural Network Model</w:t>
      </w:r>
    </w:p>
    <w:p w14:paraId="223085E4" w14:textId="687DCA54" w:rsidR="00416A36" w:rsidRDefault="00416A36" w:rsidP="008F46B7">
      <w:pPr>
        <w:ind w:firstLine="720"/>
        <w:rPr>
          <w:rFonts w:ascii="Segoe UI" w:hAnsi="Segoe UI" w:cs="Segoe UI"/>
          <w:b/>
          <w:bCs/>
          <w:color w:val="374151"/>
          <w:sz w:val="32"/>
          <w:szCs w:val="32"/>
        </w:rPr>
      </w:pPr>
      <w:r>
        <w:rPr>
          <w:rFonts w:ascii="Segoe UI" w:hAnsi="Segoe UI" w:cs="Segoe UI"/>
          <w:b/>
          <w:bCs/>
          <w:color w:val="374151"/>
          <w:sz w:val="32"/>
          <w:szCs w:val="32"/>
        </w:rPr>
        <w:tab/>
      </w:r>
      <w:r w:rsidR="00405BAA" w:rsidRPr="00405BAA">
        <w:rPr>
          <w:rFonts w:ascii="Segoe UI" w:hAnsi="Segoe UI" w:cs="Segoe UI"/>
          <w:b/>
          <w:bCs/>
          <w:noProof/>
          <w:color w:val="374151"/>
          <w:sz w:val="32"/>
          <w:szCs w:val="32"/>
        </w:rPr>
        <w:drawing>
          <wp:inline distT="0" distB="0" distL="0" distR="0" wp14:anchorId="35970BFA" wp14:editId="7EB333A2">
            <wp:extent cx="3215919" cy="883997"/>
            <wp:effectExtent l="0" t="0" r="3810" b="0"/>
            <wp:docPr id="138777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7967" name=""/>
                    <pic:cNvPicPr/>
                  </pic:nvPicPr>
                  <pic:blipFill>
                    <a:blip r:embed="rId17"/>
                    <a:stretch>
                      <a:fillRect/>
                    </a:stretch>
                  </pic:blipFill>
                  <pic:spPr>
                    <a:xfrm>
                      <a:off x="0" y="0"/>
                      <a:ext cx="3215919" cy="883997"/>
                    </a:xfrm>
                    <a:prstGeom prst="rect">
                      <a:avLst/>
                    </a:prstGeom>
                  </pic:spPr>
                </pic:pic>
              </a:graphicData>
            </a:graphic>
          </wp:inline>
        </w:drawing>
      </w:r>
      <w:r w:rsidR="001E7043">
        <w:rPr>
          <w:rFonts w:ascii="Segoe UI" w:hAnsi="Segoe UI" w:cs="Segoe UI"/>
          <w:b/>
          <w:bCs/>
          <w:color w:val="374151"/>
          <w:sz w:val="32"/>
          <w:szCs w:val="32"/>
        </w:rPr>
        <w:t xml:space="preserve">      </w:t>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405BAA" w:rsidRPr="00405BAA">
        <w:rPr>
          <w:rFonts w:ascii="Segoe UI" w:hAnsi="Segoe UI" w:cs="Segoe UI"/>
          <w:b/>
          <w:bCs/>
          <w:noProof/>
          <w:color w:val="374151"/>
          <w:sz w:val="32"/>
          <w:szCs w:val="32"/>
        </w:rPr>
        <w:drawing>
          <wp:inline distT="0" distB="0" distL="0" distR="0" wp14:anchorId="3CC7E95C" wp14:editId="5C503707">
            <wp:extent cx="3170195" cy="830652"/>
            <wp:effectExtent l="0" t="0" r="0" b="7620"/>
            <wp:docPr id="146571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13511" name=""/>
                    <pic:cNvPicPr/>
                  </pic:nvPicPr>
                  <pic:blipFill>
                    <a:blip r:embed="rId18"/>
                    <a:stretch>
                      <a:fillRect/>
                    </a:stretch>
                  </pic:blipFill>
                  <pic:spPr>
                    <a:xfrm>
                      <a:off x="0" y="0"/>
                      <a:ext cx="3170195" cy="830652"/>
                    </a:xfrm>
                    <a:prstGeom prst="rect">
                      <a:avLst/>
                    </a:prstGeom>
                  </pic:spPr>
                </pic:pic>
              </a:graphicData>
            </a:graphic>
          </wp:inline>
        </w:drawing>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r w:rsidR="001E7043">
        <w:rPr>
          <w:rFonts w:ascii="Segoe UI" w:hAnsi="Segoe UI" w:cs="Segoe UI"/>
          <w:b/>
          <w:bCs/>
          <w:color w:val="374151"/>
          <w:sz w:val="32"/>
          <w:szCs w:val="32"/>
        </w:rPr>
        <w:tab/>
      </w:r>
    </w:p>
    <w:p w14:paraId="589E1C2F" w14:textId="7B8798B7" w:rsidR="001E7043" w:rsidRPr="00416A36" w:rsidRDefault="001E7043" w:rsidP="00416A36">
      <w:pPr>
        <w:ind w:firstLine="720"/>
        <w:rPr>
          <w:rFonts w:ascii="Segoe UI" w:hAnsi="Segoe UI" w:cs="Segoe UI"/>
          <w:b/>
          <w:bCs/>
          <w:color w:val="374151"/>
          <w:sz w:val="32"/>
          <w:szCs w:val="32"/>
        </w:rPr>
      </w:pPr>
      <w:r>
        <w:rPr>
          <w:rFonts w:ascii="Segoe UI" w:hAnsi="Segoe UI" w:cs="Segoe UI"/>
          <w:b/>
          <w:bCs/>
          <w:color w:val="374151"/>
          <w:sz w:val="32"/>
          <w:szCs w:val="32"/>
        </w:rPr>
        <w:tab/>
      </w:r>
      <w:r>
        <w:rPr>
          <w:noProof/>
        </w:rPr>
        <w:drawing>
          <wp:inline distT="0" distB="0" distL="0" distR="0" wp14:anchorId="672E641B" wp14:editId="1B899C94">
            <wp:extent cx="4251960" cy="4305300"/>
            <wp:effectExtent l="0" t="0" r="0" b="0"/>
            <wp:docPr id="3672506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r w:rsidR="008F46B7" w:rsidRPr="008F46B7">
        <w:t xml:space="preserve"> </w:t>
      </w:r>
      <w:r w:rsidR="008F46B7">
        <w:tab/>
      </w:r>
      <w:r w:rsidR="008F46B7">
        <w:tab/>
      </w:r>
      <w:r w:rsidR="008F46B7">
        <w:tab/>
      </w:r>
      <w:r w:rsidR="008F46B7">
        <w:tab/>
      </w:r>
      <w:r w:rsidR="008F46B7">
        <w:tab/>
      </w:r>
      <w:r w:rsidR="008F46B7">
        <w:rPr>
          <w:noProof/>
        </w:rPr>
        <w:drawing>
          <wp:inline distT="0" distB="0" distL="0" distR="0" wp14:anchorId="0710DDFA" wp14:editId="6F9132DB">
            <wp:extent cx="4069080" cy="4130040"/>
            <wp:effectExtent l="0" t="0" r="7620" b="3810"/>
            <wp:docPr id="11040260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9080" cy="4130040"/>
                    </a:xfrm>
                    <a:prstGeom prst="rect">
                      <a:avLst/>
                    </a:prstGeom>
                    <a:noFill/>
                    <a:ln>
                      <a:noFill/>
                    </a:ln>
                  </pic:spPr>
                </pic:pic>
              </a:graphicData>
            </a:graphic>
          </wp:inline>
        </w:drawing>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r>
        <w:rPr>
          <w:rFonts w:ascii="Segoe UI" w:hAnsi="Segoe UI" w:cs="Segoe UI"/>
          <w:b/>
          <w:bCs/>
          <w:color w:val="374151"/>
          <w:sz w:val="32"/>
          <w:szCs w:val="32"/>
        </w:rPr>
        <w:tab/>
      </w:r>
    </w:p>
    <w:p w14:paraId="47E29BBA" w14:textId="68B1E5CE" w:rsidR="0018389F" w:rsidRPr="00645F3D" w:rsidRDefault="0018389F" w:rsidP="0018389F">
      <w:pPr>
        <w:rPr>
          <w:rFonts w:ascii="Segoe UI" w:hAnsi="Segoe UI" w:cs="Segoe UI"/>
          <w:b/>
          <w:bCs/>
          <w:color w:val="374151"/>
          <w:sz w:val="32"/>
          <w:szCs w:val="32"/>
        </w:rPr>
      </w:pPr>
    </w:p>
    <w:p w14:paraId="51C8D4C6" w14:textId="18952766" w:rsidR="002B7315" w:rsidRDefault="00C85DCF" w:rsidP="00C85DCF">
      <w:pPr>
        <w:ind w:left="720"/>
        <w:rPr>
          <w:b/>
          <w:bCs/>
          <w:sz w:val="48"/>
          <w:szCs w:val="48"/>
          <w:u w:val="single"/>
          <w:lang w:val="en-US"/>
        </w:rPr>
      </w:pPr>
      <w:r>
        <w:rPr>
          <w:rFonts w:ascii="Segoe UI" w:hAnsi="Segoe UI" w:cs="Segoe UI"/>
          <w:b/>
          <w:bCs/>
          <w:color w:val="374151"/>
          <w:sz w:val="32"/>
          <w:szCs w:val="32"/>
        </w:rPr>
        <w:t>ENSEMBLE OF THE TOP TWO PERFORMING MODELS</w:t>
      </w:r>
    </w:p>
    <w:p w14:paraId="2624B7CB" w14:textId="42479CFF" w:rsidR="007165E7" w:rsidRDefault="00C85DCF"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sidR="00405BAA" w:rsidRPr="00405BAA">
        <w:rPr>
          <w:rFonts w:ascii="Segoe UI" w:hAnsi="Segoe UI" w:cs="Segoe UI"/>
          <w:b/>
          <w:bCs/>
          <w:noProof/>
          <w:color w:val="374151"/>
          <w:sz w:val="32"/>
          <w:szCs w:val="32"/>
        </w:rPr>
        <w:drawing>
          <wp:inline distT="0" distB="0" distL="0" distR="0" wp14:anchorId="505EBD73" wp14:editId="5D96C44F">
            <wp:extent cx="3223539" cy="922100"/>
            <wp:effectExtent l="0" t="0" r="0" b="0"/>
            <wp:docPr id="80070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02561" name=""/>
                    <pic:cNvPicPr/>
                  </pic:nvPicPr>
                  <pic:blipFill>
                    <a:blip r:embed="rId21"/>
                    <a:stretch>
                      <a:fillRect/>
                    </a:stretch>
                  </pic:blipFill>
                  <pic:spPr>
                    <a:xfrm>
                      <a:off x="0" y="0"/>
                      <a:ext cx="3223539" cy="922100"/>
                    </a:xfrm>
                    <a:prstGeom prst="rect">
                      <a:avLst/>
                    </a:prstGeom>
                  </pic:spPr>
                </pic:pic>
              </a:graphicData>
            </a:graphic>
          </wp:inline>
        </w:drawing>
      </w:r>
    </w:p>
    <w:p w14:paraId="2DDE666C" w14:textId="268EFA8F" w:rsidR="00C85DCF" w:rsidRDefault="00C85DCF"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r>
        <w:rPr>
          <w:noProof/>
        </w:rPr>
        <w:drawing>
          <wp:inline distT="0" distB="0" distL="0" distR="0" wp14:anchorId="260DA09A" wp14:editId="1EE3DC81">
            <wp:extent cx="4251960" cy="4305300"/>
            <wp:effectExtent l="0" t="0" r="0" b="0"/>
            <wp:docPr id="17342698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960" cy="4305300"/>
                    </a:xfrm>
                    <a:prstGeom prst="rect">
                      <a:avLst/>
                    </a:prstGeom>
                    <a:noFill/>
                    <a:ln>
                      <a:noFill/>
                    </a:ln>
                  </pic:spPr>
                </pic:pic>
              </a:graphicData>
            </a:graphic>
          </wp:inline>
        </w:drawing>
      </w:r>
    </w:p>
    <w:p w14:paraId="6733F51B" w14:textId="0A0995F6" w:rsidR="00C85DCF" w:rsidRPr="00C85DCF" w:rsidRDefault="00C85DCF" w:rsidP="00C85DCF">
      <w:pPr>
        <w:ind w:left="720"/>
        <w:rPr>
          <w:rFonts w:ascii="Segoe UI" w:hAnsi="Segoe UI" w:cs="Segoe UI"/>
          <w:color w:val="374151"/>
          <w:sz w:val="32"/>
          <w:szCs w:val="32"/>
        </w:rPr>
      </w:pPr>
      <w:r>
        <w:rPr>
          <w:rFonts w:ascii="Segoe UI" w:hAnsi="Segoe UI" w:cs="Segoe UI"/>
          <w:color w:val="374151"/>
          <w:sz w:val="32"/>
          <w:szCs w:val="32"/>
        </w:rPr>
        <w:t xml:space="preserve">We observe that the </w:t>
      </w:r>
      <w:r w:rsidRPr="00C85DCF">
        <w:rPr>
          <w:rFonts w:ascii="Segoe UI" w:hAnsi="Segoe UI" w:cs="Segoe UI"/>
          <w:b/>
          <w:bCs/>
          <w:color w:val="374151"/>
          <w:sz w:val="32"/>
          <w:szCs w:val="32"/>
        </w:rPr>
        <w:t>ensemble model</w:t>
      </w:r>
      <w:r>
        <w:rPr>
          <w:rFonts w:ascii="Segoe UI" w:hAnsi="Segoe UI" w:cs="Segoe UI"/>
          <w:color w:val="374151"/>
          <w:sz w:val="32"/>
          <w:szCs w:val="32"/>
        </w:rPr>
        <w:t xml:space="preserve"> performs well on the validation data and the number of false positives reduces without effecting the number of false negatives. Thus, we use this for predicting the probabilities on the given validation dataset with 50,000 account details.</w:t>
      </w:r>
    </w:p>
    <w:p w14:paraId="135BC9DB" w14:textId="41D67427" w:rsidR="006206F1" w:rsidRDefault="006206F1" w:rsidP="007165E7">
      <w:pPr>
        <w:rPr>
          <w:rFonts w:ascii="Segoe UI" w:hAnsi="Segoe UI" w:cs="Segoe UI"/>
          <w:b/>
          <w:bCs/>
          <w:color w:val="374151"/>
          <w:sz w:val="32"/>
          <w:szCs w:val="32"/>
        </w:rPr>
      </w:pPr>
      <w:r>
        <w:rPr>
          <w:rFonts w:ascii="Segoe UI" w:hAnsi="Segoe UI" w:cs="Segoe UI"/>
          <w:b/>
          <w:bCs/>
          <w:color w:val="374151"/>
          <w:sz w:val="32"/>
          <w:szCs w:val="32"/>
        </w:rPr>
        <w:tab/>
      </w:r>
      <w:r>
        <w:rPr>
          <w:rFonts w:ascii="Segoe UI" w:hAnsi="Segoe UI" w:cs="Segoe UI"/>
          <w:b/>
          <w:bCs/>
          <w:color w:val="374151"/>
          <w:sz w:val="32"/>
          <w:szCs w:val="32"/>
        </w:rPr>
        <w:tab/>
      </w:r>
    </w:p>
    <w:p w14:paraId="0E0E83F6" w14:textId="5329196D" w:rsidR="00AC38BB" w:rsidRDefault="00AC38BB" w:rsidP="00AC38BB">
      <w:pPr>
        <w:rPr>
          <w:b/>
          <w:bCs/>
          <w:sz w:val="48"/>
          <w:szCs w:val="48"/>
          <w:u w:val="single"/>
          <w:lang w:val="en-US"/>
        </w:rPr>
      </w:pPr>
      <w:r>
        <w:rPr>
          <w:b/>
          <w:bCs/>
          <w:sz w:val="48"/>
          <w:szCs w:val="48"/>
          <w:u w:val="single"/>
          <w:lang w:val="en-US"/>
        </w:rPr>
        <w:t>RESULTS ON THE VALIDATION DATASET</w:t>
      </w:r>
    </w:p>
    <w:p w14:paraId="7B051BF5" w14:textId="3713A938" w:rsidR="00AC38BB" w:rsidRDefault="00AC38BB" w:rsidP="00AC38BB">
      <w:pPr>
        <w:ind w:firstLine="720"/>
        <w:rPr>
          <w:rFonts w:ascii="Segoe UI" w:hAnsi="Segoe UI" w:cs="Segoe UI"/>
          <w:b/>
          <w:bCs/>
          <w:color w:val="374151"/>
          <w:sz w:val="32"/>
          <w:szCs w:val="32"/>
        </w:rPr>
      </w:pPr>
      <w:r>
        <w:rPr>
          <w:rFonts w:ascii="Segoe UI" w:hAnsi="Segoe UI" w:cs="Segoe UI"/>
          <w:color w:val="374151"/>
          <w:sz w:val="32"/>
          <w:szCs w:val="32"/>
        </w:rPr>
        <w:t>The Ensemble of the top performing models managed to identify 518 mules out of 50,000.</w:t>
      </w:r>
    </w:p>
    <w:p w14:paraId="68BABFD3" w14:textId="77777777" w:rsidR="007165E7" w:rsidRDefault="007165E7" w:rsidP="00A45E56">
      <w:pPr>
        <w:ind w:left="720" w:firstLine="720"/>
        <w:rPr>
          <w:rFonts w:ascii="Segoe UI" w:hAnsi="Segoe UI" w:cs="Segoe UI"/>
          <w:b/>
          <w:bCs/>
          <w:color w:val="374151"/>
          <w:sz w:val="32"/>
          <w:szCs w:val="32"/>
        </w:rPr>
      </w:pPr>
    </w:p>
    <w:p w14:paraId="23E69360" w14:textId="3C9F5F9D" w:rsidR="00A45E56" w:rsidRPr="008B6175" w:rsidRDefault="00A45E56" w:rsidP="00A45E56">
      <w:pPr>
        <w:rPr>
          <w:rFonts w:ascii="Segoe UI" w:hAnsi="Segoe UI" w:cs="Segoe UI"/>
          <w:sz w:val="32"/>
          <w:szCs w:val="32"/>
          <w:bdr w:val="single" w:sz="2" w:space="0" w:color="D9D9E3" w:frame="1"/>
        </w:rPr>
      </w:pPr>
    </w:p>
    <w:sectPr w:rsidR="00A45E56" w:rsidRPr="008B6175" w:rsidSect="00E440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B2662"/>
    <w:multiLevelType w:val="hybridMultilevel"/>
    <w:tmpl w:val="B5E2407C"/>
    <w:lvl w:ilvl="0" w:tplc="CCC09A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5FA7E08"/>
    <w:multiLevelType w:val="hybridMultilevel"/>
    <w:tmpl w:val="7DCED378"/>
    <w:lvl w:ilvl="0" w:tplc="AA86536A">
      <w:start w:val="1"/>
      <w:numFmt w:val="decimal"/>
      <w:lvlText w:val="%1."/>
      <w:lvlJc w:val="left"/>
      <w:pPr>
        <w:ind w:left="1080" w:hanging="360"/>
      </w:pPr>
      <w:rPr>
        <w:rFonts w:hint="default"/>
        <w:b w:val="0"/>
        <w:color w:val="374151"/>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079339B"/>
    <w:multiLevelType w:val="hybridMultilevel"/>
    <w:tmpl w:val="00D42AF2"/>
    <w:lvl w:ilvl="0" w:tplc="5AA266C4">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start w:val="1"/>
      <w:numFmt w:val="lowerRoman"/>
      <w:lvlText w:val="%6."/>
      <w:lvlJc w:val="right"/>
      <w:pPr>
        <w:ind w:left="5400" w:hanging="180"/>
      </w:pPr>
    </w:lvl>
    <w:lvl w:ilvl="6" w:tplc="4009000F">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7A044C0D"/>
    <w:multiLevelType w:val="hybridMultilevel"/>
    <w:tmpl w:val="16E81DD6"/>
    <w:lvl w:ilvl="0" w:tplc="CCC09A0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num w:numId="1" w16cid:durableId="2106338675">
    <w:abstractNumId w:val="1"/>
  </w:num>
  <w:num w:numId="2" w16cid:durableId="452284061">
    <w:abstractNumId w:val="2"/>
  </w:num>
  <w:num w:numId="3" w16cid:durableId="1023214077">
    <w:abstractNumId w:val="0"/>
  </w:num>
  <w:num w:numId="4" w16cid:durableId="113190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02"/>
    <w:rsid w:val="0001502C"/>
    <w:rsid w:val="000924AA"/>
    <w:rsid w:val="000D6D1C"/>
    <w:rsid w:val="000F1145"/>
    <w:rsid w:val="0018389F"/>
    <w:rsid w:val="001E7043"/>
    <w:rsid w:val="00206F13"/>
    <w:rsid w:val="002856B0"/>
    <w:rsid w:val="002A6CCA"/>
    <w:rsid w:val="002B7315"/>
    <w:rsid w:val="002D6883"/>
    <w:rsid w:val="0033764F"/>
    <w:rsid w:val="003779A0"/>
    <w:rsid w:val="00393AC3"/>
    <w:rsid w:val="00405BAA"/>
    <w:rsid w:val="00416A36"/>
    <w:rsid w:val="004379A6"/>
    <w:rsid w:val="00497BDC"/>
    <w:rsid w:val="006009F3"/>
    <w:rsid w:val="006206F1"/>
    <w:rsid w:val="00645F3D"/>
    <w:rsid w:val="00685341"/>
    <w:rsid w:val="006D076C"/>
    <w:rsid w:val="007165E7"/>
    <w:rsid w:val="007646F8"/>
    <w:rsid w:val="00773732"/>
    <w:rsid w:val="0079586E"/>
    <w:rsid w:val="007A6C55"/>
    <w:rsid w:val="0086603F"/>
    <w:rsid w:val="00866620"/>
    <w:rsid w:val="00873A02"/>
    <w:rsid w:val="008800B6"/>
    <w:rsid w:val="008B6175"/>
    <w:rsid w:val="008C2910"/>
    <w:rsid w:val="008F46B7"/>
    <w:rsid w:val="00984B92"/>
    <w:rsid w:val="009E7A6A"/>
    <w:rsid w:val="00A15AFB"/>
    <w:rsid w:val="00A176A5"/>
    <w:rsid w:val="00A45E56"/>
    <w:rsid w:val="00AC38BB"/>
    <w:rsid w:val="00AD6F96"/>
    <w:rsid w:val="00B71F47"/>
    <w:rsid w:val="00C0576E"/>
    <w:rsid w:val="00C56A02"/>
    <w:rsid w:val="00C85DCF"/>
    <w:rsid w:val="00CE6F7B"/>
    <w:rsid w:val="00D60AB2"/>
    <w:rsid w:val="00DC62F3"/>
    <w:rsid w:val="00E1073C"/>
    <w:rsid w:val="00E170EA"/>
    <w:rsid w:val="00E44055"/>
    <w:rsid w:val="00E86B47"/>
    <w:rsid w:val="00EC2EA5"/>
    <w:rsid w:val="00F05BB3"/>
    <w:rsid w:val="00F35AC0"/>
    <w:rsid w:val="00F85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BFA11"/>
  <w15:chartTrackingRefBased/>
  <w15:docId w15:val="{5D764C68-91DA-49B8-B214-0290799D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CA"/>
  </w:style>
  <w:style w:type="paragraph" w:styleId="Heading1">
    <w:name w:val="heading 1"/>
    <w:basedOn w:val="Normal"/>
    <w:next w:val="Normal"/>
    <w:link w:val="Heading1Char"/>
    <w:uiPriority w:val="9"/>
    <w:qFormat/>
    <w:rsid w:val="002A6CC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2A6CC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2A6CC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2A6CC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2A6CC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2A6CC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2A6CC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2A6CC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2A6CC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CCA"/>
    <w:rPr>
      <w:b/>
      <w:bCs/>
      <w:color w:val="auto"/>
    </w:rPr>
  </w:style>
  <w:style w:type="paragraph" w:styleId="ListParagraph">
    <w:name w:val="List Paragraph"/>
    <w:basedOn w:val="Normal"/>
    <w:uiPriority w:val="34"/>
    <w:qFormat/>
    <w:rsid w:val="007646F8"/>
    <w:pPr>
      <w:ind w:left="720"/>
      <w:contextualSpacing/>
    </w:pPr>
  </w:style>
  <w:style w:type="character" w:customStyle="1" w:styleId="Heading1Char">
    <w:name w:val="Heading 1 Char"/>
    <w:basedOn w:val="DefaultParagraphFont"/>
    <w:link w:val="Heading1"/>
    <w:uiPriority w:val="9"/>
    <w:rsid w:val="002A6CC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2A6CC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2A6CC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2A6CC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2A6CC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2A6CC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2A6CCA"/>
    <w:rPr>
      <w:i/>
      <w:iCs/>
    </w:rPr>
  </w:style>
  <w:style w:type="character" w:customStyle="1" w:styleId="Heading8Char">
    <w:name w:val="Heading 8 Char"/>
    <w:basedOn w:val="DefaultParagraphFont"/>
    <w:link w:val="Heading8"/>
    <w:uiPriority w:val="9"/>
    <w:semiHidden/>
    <w:rsid w:val="002A6CCA"/>
    <w:rPr>
      <w:b/>
      <w:bCs/>
    </w:rPr>
  </w:style>
  <w:style w:type="character" w:customStyle="1" w:styleId="Heading9Char">
    <w:name w:val="Heading 9 Char"/>
    <w:basedOn w:val="DefaultParagraphFont"/>
    <w:link w:val="Heading9"/>
    <w:uiPriority w:val="9"/>
    <w:semiHidden/>
    <w:rsid w:val="002A6CCA"/>
    <w:rPr>
      <w:i/>
      <w:iCs/>
    </w:rPr>
  </w:style>
  <w:style w:type="paragraph" w:styleId="Caption">
    <w:name w:val="caption"/>
    <w:basedOn w:val="Normal"/>
    <w:next w:val="Normal"/>
    <w:uiPriority w:val="35"/>
    <w:semiHidden/>
    <w:unhideWhenUsed/>
    <w:qFormat/>
    <w:rsid w:val="002A6CCA"/>
    <w:rPr>
      <w:b/>
      <w:bCs/>
      <w:sz w:val="18"/>
      <w:szCs w:val="18"/>
    </w:rPr>
  </w:style>
  <w:style w:type="paragraph" w:styleId="Title">
    <w:name w:val="Title"/>
    <w:basedOn w:val="Normal"/>
    <w:next w:val="Normal"/>
    <w:link w:val="TitleChar"/>
    <w:uiPriority w:val="10"/>
    <w:qFormat/>
    <w:rsid w:val="002A6CC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2A6CCA"/>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2A6CC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A6CCA"/>
    <w:rPr>
      <w:rFonts w:asciiTheme="majorHAnsi" w:eastAsiaTheme="majorEastAsia" w:hAnsiTheme="majorHAnsi" w:cstheme="majorBidi"/>
      <w:sz w:val="24"/>
      <w:szCs w:val="24"/>
    </w:rPr>
  </w:style>
  <w:style w:type="character" w:styleId="Emphasis">
    <w:name w:val="Emphasis"/>
    <w:basedOn w:val="DefaultParagraphFont"/>
    <w:uiPriority w:val="20"/>
    <w:qFormat/>
    <w:rsid w:val="002A6CCA"/>
    <w:rPr>
      <w:i/>
      <w:iCs/>
      <w:color w:val="auto"/>
    </w:rPr>
  </w:style>
  <w:style w:type="paragraph" w:styleId="NoSpacing">
    <w:name w:val="No Spacing"/>
    <w:uiPriority w:val="1"/>
    <w:qFormat/>
    <w:rsid w:val="002A6CCA"/>
    <w:pPr>
      <w:spacing w:after="0" w:line="240" w:lineRule="auto"/>
    </w:pPr>
  </w:style>
  <w:style w:type="paragraph" w:styleId="Quote">
    <w:name w:val="Quote"/>
    <w:basedOn w:val="Normal"/>
    <w:next w:val="Normal"/>
    <w:link w:val="QuoteChar"/>
    <w:uiPriority w:val="29"/>
    <w:qFormat/>
    <w:rsid w:val="002A6CC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2A6CC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2A6CC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2A6CC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2A6CCA"/>
    <w:rPr>
      <w:i/>
      <w:iCs/>
      <w:color w:val="auto"/>
    </w:rPr>
  </w:style>
  <w:style w:type="character" w:styleId="IntenseEmphasis">
    <w:name w:val="Intense Emphasis"/>
    <w:basedOn w:val="DefaultParagraphFont"/>
    <w:uiPriority w:val="21"/>
    <w:qFormat/>
    <w:rsid w:val="002A6CCA"/>
    <w:rPr>
      <w:b/>
      <w:bCs/>
      <w:i/>
      <w:iCs/>
      <w:color w:val="auto"/>
    </w:rPr>
  </w:style>
  <w:style w:type="character" w:styleId="SubtleReference">
    <w:name w:val="Subtle Reference"/>
    <w:basedOn w:val="DefaultParagraphFont"/>
    <w:uiPriority w:val="31"/>
    <w:qFormat/>
    <w:rsid w:val="002A6CCA"/>
    <w:rPr>
      <w:smallCaps/>
      <w:color w:val="auto"/>
      <w:u w:val="single" w:color="7F7F7F" w:themeColor="text1" w:themeTint="80"/>
    </w:rPr>
  </w:style>
  <w:style w:type="character" w:styleId="IntenseReference">
    <w:name w:val="Intense Reference"/>
    <w:basedOn w:val="DefaultParagraphFont"/>
    <w:uiPriority w:val="32"/>
    <w:qFormat/>
    <w:rsid w:val="002A6CCA"/>
    <w:rPr>
      <w:b/>
      <w:bCs/>
      <w:smallCaps/>
      <w:color w:val="auto"/>
      <w:u w:val="single"/>
    </w:rPr>
  </w:style>
  <w:style w:type="character" w:styleId="BookTitle">
    <w:name w:val="Book Title"/>
    <w:basedOn w:val="DefaultParagraphFont"/>
    <w:uiPriority w:val="33"/>
    <w:qFormat/>
    <w:rsid w:val="002A6CCA"/>
    <w:rPr>
      <w:b/>
      <w:bCs/>
      <w:smallCaps/>
      <w:color w:val="auto"/>
    </w:rPr>
  </w:style>
  <w:style w:type="paragraph" w:styleId="TOCHeading">
    <w:name w:val="TOC Heading"/>
    <w:basedOn w:val="Heading1"/>
    <w:next w:val="Normal"/>
    <w:uiPriority w:val="39"/>
    <w:semiHidden/>
    <w:unhideWhenUsed/>
    <w:qFormat/>
    <w:rsid w:val="002A6CC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62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ANKESH ANSH</dc:creator>
  <cp:keywords/>
  <dc:description/>
  <cp:lastModifiedBy>ANKESH ANSH</cp:lastModifiedBy>
  <cp:revision>7</cp:revision>
  <dcterms:created xsi:type="dcterms:W3CDTF">2024-01-28T09:50:00Z</dcterms:created>
  <dcterms:modified xsi:type="dcterms:W3CDTF">2024-01-28T11:48:00Z</dcterms:modified>
</cp:coreProperties>
</file>