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98" w:rsidRDefault="00DF6865">
      <w:pPr>
        <w:rPr>
          <w:b/>
        </w:rPr>
      </w:pPr>
      <w:r>
        <w:rPr>
          <w:rFonts w:hint="eastAsia"/>
          <w:b/>
        </w:rPr>
        <w:t>文件编号</w:t>
      </w:r>
      <w:r>
        <w:rPr>
          <w:b/>
        </w:rPr>
        <w:t>：</w:t>
      </w:r>
    </w:p>
    <w:p w:rsidR="008C6298" w:rsidRDefault="008C6298">
      <w:pPr>
        <w:jc w:val="center"/>
        <w:rPr>
          <w:rFonts w:ascii="黑体" w:eastAsia="黑体" w:hAnsi="黑体"/>
          <w:b/>
          <w:sz w:val="84"/>
          <w:szCs w:val="84"/>
        </w:rPr>
      </w:pPr>
    </w:p>
    <w:p w:rsidR="008C6298" w:rsidRDefault="008C6298">
      <w:pPr>
        <w:jc w:val="center"/>
        <w:rPr>
          <w:rFonts w:ascii="黑体" w:eastAsia="黑体" w:hAnsi="黑体"/>
          <w:b/>
          <w:sz w:val="84"/>
          <w:szCs w:val="84"/>
        </w:rPr>
      </w:pPr>
    </w:p>
    <w:p w:rsidR="008C6298" w:rsidRDefault="0075509B">
      <w:pPr>
        <w:jc w:val="center"/>
        <w:rPr>
          <w:rFonts w:ascii="黑体" w:eastAsia="黑体" w:hAnsi="黑体"/>
          <w:b/>
          <w:sz w:val="84"/>
          <w:szCs w:val="84"/>
        </w:rPr>
      </w:pPr>
      <w:r>
        <w:rPr>
          <w:rFonts w:ascii="黑体" w:eastAsia="黑体" w:hAnsi="黑体" w:hint="eastAsia"/>
          <w:b/>
          <w:sz w:val="84"/>
          <w:szCs w:val="84"/>
        </w:rPr>
        <w:t>扬尘噪声</w:t>
      </w:r>
      <w:r w:rsidR="00032412">
        <w:rPr>
          <w:rFonts w:ascii="黑体" w:eastAsia="黑体" w:hAnsi="黑体" w:hint="eastAsia"/>
          <w:b/>
          <w:sz w:val="84"/>
          <w:szCs w:val="84"/>
        </w:rPr>
        <w:t>监控系统</w:t>
      </w:r>
    </w:p>
    <w:p w:rsidR="008C6298" w:rsidRDefault="00DF6865">
      <w:pPr>
        <w:jc w:val="center"/>
        <w:rPr>
          <w:rFonts w:ascii="黑体" w:eastAsia="黑体" w:hAnsi="黑体"/>
          <w:b/>
          <w:sz w:val="84"/>
          <w:szCs w:val="84"/>
        </w:rPr>
      </w:pPr>
      <w:r>
        <w:rPr>
          <w:rFonts w:ascii="黑体" w:eastAsia="黑体" w:hAnsi="黑体" w:hint="eastAsia"/>
          <w:b/>
          <w:sz w:val="84"/>
          <w:szCs w:val="84"/>
        </w:rPr>
        <w:t>通讯协议</w:t>
      </w:r>
    </w:p>
    <w:p w:rsidR="008C6298" w:rsidRDefault="008C6298">
      <w:pPr>
        <w:jc w:val="center"/>
        <w:rPr>
          <w:b/>
          <w:sz w:val="32"/>
          <w:szCs w:val="32"/>
        </w:rPr>
      </w:pPr>
    </w:p>
    <w:p w:rsidR="008C6298" w:rsidRDefault="008C6298">
      <w:pPr>
        <w:jc w:val="center"/>
        <w:rPr>
          <w:b/>
          <w:sz w:val="32"/>
          <w:szCs w:val="32"/>
        </w:rPr>
      </w:pPr>
    </w:p>
    <w:p w:rsidR="008C6298" w:rsidRDefault="008C6298">
      <w:pPr>
        <w:jc w:val="center"/>
        <w:rPr>
          <w:b/>
          <w:sz w:val="32"/>
          <w:szCs w:val="32"/>
        </w:rPr>
      </w:pPr>
    </w:p>
    <w:p w:rsidR="008C6298" w:rsidRDefault="008C6298">
      <w:pPr>
        <w:jc w:val="center"/>
        <w:rPr>
          <w:b/>
          <w:sz w:val="32"/>
          <w:szCs w:val="32"/>
        </w:rPr>
      </w:pPr>
    </w:p>
    <w:p w:rsidR="008C6298" w:rsidRDefault="008C6298">
      <w:pPr>
        <w:jc w:val="center"/>
        <w:rPr>
          <w:b/>
          <w:sz w:val="32"/>
          <w:szCs w:val="32"/>
        </w:rPr>
      </w:pPr>
    </w:p>
    <w:p w:rsidR="008C6298" w:rsidRDefault="008C6298">
      <w:pPr>
        <w:jc w:val="center"/>
        <w:rPr>
          <w:b/>
          <w:sz w:val="32"/>
          <w:szCs w:val="32"/>
        </w:rPr>
      </w:pPr>
    </w:p>
    <w:p w:rsidR="008C6298" w:rsidRDefault="008C6298">
      <w:pPr>
        <w:jc w:val="center"/>
        <w:rPr>
          <w:b/>
          <w:sz w:val="32"/>
          <w:szCs w:val="32"/>
        </w:rPr>
      </w:pPr>
    </w:p>
    <w:p w:rsidR="008C6298" w:rsidRDefault="008C6298" w:rsidP="00032412">
      <w:pPr>
        <w:rPr>
          <w:rFonts w:hint="eastAsia"/>
          <w:b/>
          <w:sz w:val="32"/>
          <w:szCs w:val="32"/>
        </w:rPr>
      </w:pPr>
    </w:p>
    <w:tbl>
      <w:tblPr>
        <w:tblStyle w:val="a8"/>
        <w:tblW w:w="3512" w:type="dxa"/>
        <w:jc w:val="center"/>
        <w:tblLayout w:type="fixed"/>
        <w:tblLook w:val="04A0" w:firstRow="1" w:lastRow="0" w:firstColumn="1" w:lastColumn="0" w:noHBand="0" w:noVBand="1"/>
      </w:tblPr>
      <w:tblGrid>
        <w:gridCol w:w="709"/>
        <w:gridCol w:w="854"/>
        <w:gridCol w:w="736"/>
        <w:gridCol w:w="1213"/>
      </w:tblGrid>
      <w:tr w:rsidR="008C6298" w:rsidTr="006E11AD">
        <w:trPr>
          <w:jc w:val="center"/>
        </w:trPr>
        <w:tc>
          <w:tcPr>
            <w:tcW w:w="709" w:type="dxa"/>
          </w:tcPr>
          <w:p w:rsidR="008C6298" w:rsidRDefault="00DF6865">
            <w:pPr>
              <w:widowControl/>
              <w:jc w:val="left"/>
            </w:pPr>
            <w:r>
              <w:rPr>
                <w:rFonts w:hint="eastAsia"/>
              </w:rPr>
              <w:t>版本</w:t>
            </w:r>
          </w:p>
        </w:tc>
        <w:tc>
          <w:tcPr>
            <w:tcW w:w="854" w:type="dxa"/>
          </w:tcPr>
          <w:p w:rsidR="008C6298" w:rsidRDefault="00DF6865" w:rsidP="00CA1236">
            <w:pPr>
              <w:widowControl/>
              <w:jc w:val="left"/>
            </w:pPr>
            <w:r>
              <w:rPr>
                <w:rFonts w:hint="eastAsia"/>
              </w:rPr>
              <w:t>V</w:t>
            </w:r>
            <w:r w:rsidR="00032412">
              <w:rPr>
                <w:rFonts w:hint="eastAsia"/>
              </w:rPr>
              <w:t>2.0.0</w:t>
            </w:r>
          </w:p>
        </w:tc>
        <w:tc>
          <w:tcPr>
            <w:tcW w:w="736" w:type="dxa"/>
          </w:tcPr>
          <w:p w:rsidR="008C6298" w:rsidRDefault="00DF6865">
            <w:pPr>
              <w:widowControl/>
              <w:jc w:val="left"/>
            </w:pPr>
            <w:r>
              <w:t>状态</w:t>
            </w:r>
          </w:p>
        </w:tc>
        <w:tc>
          <w:tcPr>
            <w:tcW w:w="1213" w:type="dxa"/>
          </w:tcPr>
          <w:p w:rsidR="008C6298" w:rsidRDefault="00032412">
            <w:pPr>
              <w:widowControl/>
              <w:jc w:val="left"/>
            </w:pPr>
            <w:r>
              <w:rPr>
                <w:rFonts w:hint="eastAsia"/>
              </w:rPr>
              <w:t>正式</w:t>
            </w:r>
          </w:p>
        </w:tc>
      </w:tr>
      <w:tr w:rsidR="008C6298" w:rsidTr="006E11AD">
        <w:trPr>
          <w:jc w:val="center"/>
        </w:trPr>
        <w:tc>
          <w:tcPr>
            <w:tcW w:w="709" w:type="dxa"/>
          </w:tcPr>
          <w:p w:rsidR="008C6298" w:rsidRDefault="00DF6865">
            <w:pPr>
              <w:widowControl/>
              <w:jc w:val="left"/>
            </w:pPr>
            <w:r>
              <w:rPr>
                <w:rFonts w:hint="eastAsia"/>
              </w:rPr>
              <w:t>变更</w:t>
            </w:r>
          </w:p>
        </w:tc>
        <w:tc>
          <w:tcPr>
            <w:tcW w:w="854" w:type="dxa"/>
          </w:tcPr>
          <w:p w:rsidR="008C6298" w:rsidRDefault="008C6298">
            <w:pPr>
              <w:widowControl/>
              <w:jc w:val="left"/>
            </w:pPr>
          </w:p>
        </w:tc>
        <w:tc>
          <w:tcPr>
            <w:tcW w:w="736" w:type="dxa"/>
          </w:tcPr>
          <w:p w:rsidR="008C6298" w:rsidRDefault="00DF6865">
            <w:pPr>
              <w:widowControl/>
              <w:jc w:val="left"/>
            </w:pPr>
            <w:r>
              <w:t>日期</w:t>
            </w:r>
          </w:p>
        </w:tc>
        <w:tc>
          <w:tcPr>
            <w:tcW w:w="1213" w:type="dxa"/>
          </w:tcPr>
          <w:p w:rsidR="008C6298" w:rsidRDefault="008C6298" w:rsidP="005953F7">
            <w:pPr>
              <w:widowControl/>
              <w:jc w:val="left"/>
            </w:pPr>
          </w:p>
        </w:tc>
      </w:tr>
      <w:tr w:rsidR="008C6298" w:rsidTr="006E11AD">
        <w:trPr>
          <w:jc w:val="center"/>
        </w:trPr>
        <w:tc>
          <w:tcPr>
            <w:tcW w:w="709" w:type="dxa"/>
          </w:tcPr>
          <w:p w:rsidR="008C6298" w:rsidRDefault="00DF6865">
            <w:pPr>
              <w:widowControl/>
              <w:jc w:val="left"/>
            </w:pPr>
            <w:r>
              <w:rPr>
                <w:rFonts w:hint="eastAsia"/>
              </w:rPr>
              <w:t>审核</w:t>
            </w:r>
          </w:p>
        </w:tc>
        <w:tc>
          <w:tcPr>
            <w:tcW w:w="854" w:type="dxa"/>
          </w:tcPr>
          <w:p w:rsidR="008C6298" w:rsidRDefault="00032412">
            <w:pPr>
              <w:widowControl/>
              <w:jc w:val="left"/>
            </w:pPr>
            <w:r>
              <w:rPr>
                <w:rFonts w:hint="eastAsia"/>
              </w:rPr>
              <w:t>赵通</w:t>
            </w:r>
          </w:p>
        </w:tc>
        <w:tc>
          <w:tcPr>
            <w:tcW w:w="736" w:type="dxa"/>
          </w:tcPr>
          <w:p w:rsidR="008C6298" w:rsidRDefault="00DF6865">
            <w:pPr>
              <w:widowControl/>
              <w:jc w:val="left"/>
            </w:pPr>
            <w:r>
              <w:rPr>
                <w:rFonts w:hint="eastAsia"/>
              </w:rPr>
              <w:t>日期</w:t>
            </w:r>
          </w:p>
        </w:tc>
        <w:tc>
          <w:tcPr>
            <w:tcW w:w="1213" w:type="dxa"/>
          </w:tcPr>
          <w:p w:rsidR="008C6298" w:rsidRDefault="00032412">
            <w:pPr>
              <w:widowControl/>
              <w:jc w:val="left"/>
            </w:pPr>
            <w:r>
              <w:t>2017/08/01</w:t>
            </w:r>
          </w:p>
        </w:tc>
      </w:tr>
      <w:tr w:rsidR="008C6298" w:rsidTr="006E11AD">
        <w:trPr>
          <w:jc w:val="center"/>
        </w:trPr>
        <w:tc>
          <w:tcPr>
            <w:tcW w:w="709" w:type="dxa"/>
          </w:tcPr>
          <w:p w:rsidR="008C6298" w:rsidRDefault="00DF6865">
            <w:pPr>
              <w:widowControl/>
              <w:jc w:val="left"/>
            </w:pPr>
            <w:r>
              <w:rPr>
                <w:rFonts w:hint="eastAsia"/>
              </w:rPr>
              <w:t>批准</w:t>
            </w:r>
          </w:p>
        </w:tc>
        <w:tc>
          <w:tcPr>
            <w:tcW w:w="854" w:type="dxa"/>
          </w:tcPr>
          <w:p w:rsidR="008C6298" w:rsidRDefault="008C6298">
            <w:pPr>
              <w:widowControl/>
              <w:jc w:val="left"/>
            </w:pPr>
          </w:p>
        </w:tc>
        <w:tc>
          <w:tcPr>
            <w:tcW w:w="736" w:type="dxa"/>
          </w:tcPr>
          <w:p w:rsidR="008C6298" w:rsidRDefault="00DF6865">
            <w:pPr>
              <w:widowControl/>
              <w:jc w:val="left"/>
            </w:pPr>
            <w:r>
              <w:rPr>
                <w:rFonts w:hint="eastAsia"/>
              </w:rPr>
              <w:t>日期</w:t>
            </w:r>
          </w:p>
        </w:tc>
        <w:tc>
          <w:tcPr>
            <w:tcW w:w="1213" w:type="dxa"/>
          </w:tcPr>
          <w:p w:rsidR="008C6298" w:rsidRDefault="008C6298">
            <w:pPr>
              <w:widowControl/>
              <w:jc w:val="left"/>
            </w:pPr>
          </w:p>
        </w:tc>
      </w:tr>
    </w:tbl>
    <w:p w:rsidR="008C6298" w:rsidRDefault="008C6298">
      <w:pPr>
        <w:widowControl/>
        <w:jc w:val="left"/>
        <w:rPr>
          <w:rFonts w:hint="eastAsia"/>
        </w:rPr>
        <w:sectPr w:rsidR="008C6298">
          <w:headerReference w:type="default" r:id="rId9"/>
          <w:footerReference w:type="default" r:id="rId10"/>
          <w:headerReference w:type="first" r:id="rId11"/>
          <w:pgSz w:w="11906" w:h="16838"/>
          <w:pgMar w:top="1440" w:right="1800" w:bottom="1440" w:left="1800" w:header="851" w:footer="992" w:gutter="0"/>
          <w:pgNumType w:start="0"/>
          <w:cols w:space="425"/>
          <w:titlePg/>
          <w:docGrid w:type="lines" w:linePitch="312"/>
        </w:sectPr>
      </w:pPr>
    </w:p>
    <w:p w:rsidR="008C6298" w:rsidRDefault="008C6298">
      <w:pPr>
        <w:widowControl/>
        <w:jc w:val="left"/>
        <w:rPr>
          <w:rFonts w:hint="eastAsia"/>
        </w:rPr>
        <w:sectPr w:rsidR="008C6298">
          <w:type w:val="continuous"/>
          <w:pgSz w:w="11906" w:h="16838"/>
          <w:pgMar w:top="1440" w:right="1800" w:bottom="1440" w:left="1800" w:header="851" w:footer="992" w:gutter="0"/>
          <w:pgNumType w:fmt="upperRoman" w:start="1"/>
          <w:cols w:space="425"/>
          <w:docGrid w:type="lines" w:linePitch="312"/>
        </w:sectPr>
      </w:pPr>
    </w:p>
    <w:p w:rsidR="008C6298" w:rsidRDefault="008C6298">
      <w:pPr>
        <w:widowControl/>
        <w:jc w:val="left"/>
        <w:rPr>
          <w:rFonts w:ascii="Times New Roman" w:hAnsi="Times New Roman" w:hint="eastAsia"/>
          <w:sz w:val="18"/>
          <w:szCs w:val="21"/>
        </w:rPr>
      </w:pPr>
    </w:p>
    <w:sdt>
      <w:sdtPr>
        <w:rPr>
          <w:rFonts w:ascii="Calibri" w:hAnsi="Calibri"/>
          <w:b w:val="0"/>
          <w:bCs w:val="0"/>
          <w:color w:val="auto"/>
          <w:kern w:val="2"/>
          <w:sz w:val="20"/>
          <w:szCs w:val="20"/>
          <w:lang w:val="zh-CN" w:eastAsia="zh-CN"/>
        </w:rPr>
        <w:id w:val="-1096094888"/>
      </w:sdtPr>
      <w:sdtEndPr/>
      <w:sdtContent>
        <w:p w:rsidR="008C6298" w:rsidRDefault="00DF6865">
          <w:pPr>
            <w:pStyle w:val="TOC1"/>
            <w:ind w:left="200" w:right="200"/>
          </w:pPr>
          <w:r>
            <w:rPr>
              <w:lang w:val="zh-CN" w:eastAsia="zh-CN"/>
            </w:rPr>
            <w:t>目录</w:t>
          </w:r>
        </w:p>
        <w:p w:rsidR="00925520" w:rsidRPr="00925520" w:rsidRDefault="002D394A" w:rsidP="00925520">
          <w:pPr>
            <w:pStyle w:val="10"/>
            <w:tabs>
              <w:tab w:val="left" w:pos="420"/>
              <w:tab w:val="right" w:leader="dot" w:pos="8296"/>
            </w:tabs>
            <w:spacing w:line="360" w:lineRule="auto"/>
            <w:rPr>
              <w:rFonts w:asciiTheme="minorHAnsi" w:eastAsiaTheme="minorEastAsia" w:hAnsiTheme="minorHAnsi" w:cstheme="minorBidi"/>
              <w:noProof/>
              <w:sz w:val="24"/>
              <w:szCs w:val="24"/>
            </w:rPr>
          </w:pPr>
          <w:r w:rsidRPr="00925520">
            <w:rPr>
              <w:rFonts w:asciiTheme="minorEastAsia" w:eastAsiaTheme="minorEastAsia" w:hAnsiTheme="minorEastAsia"/>
              <w:sz w:val="24"/>
              <w:szCs w:val="24"/>
            </w:rPr>
            <w:fldChar w:fldCharType="begin"/>
          </w:r>
          <w:r w:rsidR="00DF6865" w:rsidRPr="00925520">
            <w:rPr>
              <w:rFonts w:asciiTheme="minorEastAsia" w:eastAsiaTheme="minorEastAsia" w:hAnsiTheme="minorEastAsia"/>
              <w:sz w:val="24"/>
              <w:szCs w:val="24"/>
            </w:rPr>
            <w:instrText xml:space="preserve"> TOC \o "1-3" \h \z \u </w:instrText>
          </w:r>
          <w:r w:rsidRPr="00925520">
            <w:rPr>
              <w:rFonts w:asciiTheme="minorEastAsia" w:eastAsiaTheme="minorEastAsia" w:hAnsiTheme="minorEastAsia"/>
              <w:sz w:val="24"/>
              <w:szCs w:val="24"/>
            </w:rPr>
            <w:fldChar w:fldCharType="separate"/>
          </w:r>
          <w:hyperlink w:anchor="_Toc489357991" w:history="1">
            <w:r w:rsidR="00925520" w:rsidRPr="00925520">
              <w:rPr>
                <w:rStyle w:val="a7"/>
                <w:noProof/>
                <w:sz w:val="24"/>
                <w:szCs w:val="24"/>
              </w:rPr>
              <w:t>1</w:t>
            </w:r>
            <w:r w:rsidR="00925520" w:rsidRPr="00925520">
              <w:rPr>
                <w:rFonts w:asciiTheme="minorHAnsi" w:eastAsiaTheme="minorEastAsia" w:hAnsiTheme="minorHAnsi" w:cstheme="minorBidi"/>
                <w:noProof/>
                <w:sz w:val="24"/>
                <w:szCs w:val="24"/>
              </w:rPr>
              <w:tab/>
            </w:r>
            <w:r w:rsidR="00925520" w:rsidRPr="00925520">
              <w:rPr>
                <w:rStyle w:val="a7"/>
                <w:rFonts w:hint="eastAsia"/>
                <w:noProof/>
                <w:sz w:val="24"/>
                <w:szCs w:val="24"/>
              </w:rPr>
              <w:t>综述</w:t>
            </w:r>
            <w:r w:rsidR="00925520" w:rsidRPr="00925520">
              <w:rPr>
                <w:noProof/>
                <w:webHidden/>
                <w:sz w:val="24"/>
                <w:szCs w:val="24"/>
              </w:rPr>
              <w:tab/>
            </w:r>
            <w:r w:rsidR="00925520" w:rsidRPr="00925520">
              <w:rPr>
                <w:noProof/>
                <w:webHidden/>
                <w:sz w:val="24"/>
                <w:szCs w:val="24"/>
              </w:rPr>
              <w:fldChar w:fldCharType="begin"/>
            </w:r>
            <w:r w:rsidR="00925520" w:rsidRPr="00925520">
              <w:rPr>
                <w:noProof/>
                <w:webHidden/>
                <w:sz w:val="24"/>
                <w:szCs w:val="24"/>
              </w:rPr>
              <w:instrText xml:space="preserve"> PAGEREF _Toc489357991 \h </w:instrText>
            </w:r>
            <w:r w:rsidR="00925520" w:rsidRPr="00925520">
              <w:rPr>
                <w:noProof/>
                <w:webHidden/>
                <w:sz w:val="24"/>
                <w:szCs w:val="24"/>
              </w:rPr>
            </w:r>
            <w:r w:rsidR="00925520" w:rsidRPr="00925520">
              <w:rPr>
                <w:noProof/>
                <w:webHidden/>
                <w:sz w:val="24"/>
                <w:szCs w:val="24"/>
              </w:rPr>
              <w:fldChar w:fldCharType="separate"/>
            </w:r>
            <w:r w:rsidR="00925520" w:rsidRPr="00925520">
              <w:rPr>
                <w:noProof/>
                <w:webHidden/>
                <w:sz w:val="24"/>
                <w:szCs w:val="24"/>
              </w:rPr>
              <w:t>1</w:t>
            </w:r>
            <w:r w:rsidR="00925520" w:rsidRPr="00925520">
              <w:rPr>
                <w:noProof/>
                <w:webHidden/>
                <w:sz w:val="24"/>
                <w:szCs w:val="24"/>
              </w:rPr>
              <w:fldChar w:fldCharType="end"/>
            </w:r>
          </w:hyperlink>
        </w:p>
        <w:p w:rsidR="00925520" w:rsidRPr="00925520" w:rsidRDefault="00925520" w:rsidP="00925520">
          <w:pPr>
            <w:pStyle w:val="20"/>
            <w:tabs>
              <w:tab w:val="left" w:pos="1050"/>
              <w:tab w:val="right" w:leader="dot" w:pos="8296"/>
            </w:tabs>
            <w:spacing w:line="360" w:lineRule="auto"/>
            <w:ind w:left="400"/>
            <w:rPr>
              <w:rFonts w:asciiTheme="minorHAnsi" w:eastAsiaTheme="minorEastAsia" w:hAnsiTheme="minorHAnsi" w:cstheme="minorBidi"/>
              <w:noProof/>
              <w:sz w:val="24"/>
              <w:szCs w:val="24"/>
            </w:rPr>
          </w:pPr>
          <w:hyperlink w:anchor="_Toc489357992" w:history="1">
            <w:r w:rsidRPr="00925520">
              <w:rPr>
                <w:rStyle w:val="a7"/>
                <w:noProof/>
                <w:sz w:val="24"/>
                <w:szCs w:val="24"/>
              </w:rPr>
              <w:t>1.1</w:t>
            </w:r>
            <w:r w:rsidRPr="00925520">
              <w:rPr>
                <w:rFonts w:asciiTheme="minorHAnsi" w:eastAsiaTheme="minorEastAsia" w:hAnsiTheme="minorHAnsi" w:cstheme="minorBidi"/>
                <w:noProof/>
                <w:sz w:val="24"/>
                <w:szCs w:val="24"/>
              </w:rPr>
              <w:tab/>
            </w:r>
            <w:r w:rsidRPr="00925520">
              <w:rPr>
                <w:rStyle w:val="a7"/>
                <w:rFonts w:hint="eastAsia"/>
                <w:noProof/>
                <w:sz w:val="24"/>
                <w:szCs w:val="24"/>
              </w:rPr>
              <w:t>概述</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_Toc489357992 \h </w:instrText>
            </w:r>
            <w:r w:rsidRPr="00925520">
              <w:rPr>
                <w:noProof/>
                <w:webHidden/>
                <w:sz w:val="24"/>
                <w:szCs w:val="24"/>
              </w:rPr>
            </w:r>
            <w:r w:rsidRPr="00925520">
              <w:rPr>
                <w:noProof/>
                <w:webHidden/>
                <w:sz w:val="24"/>
                <w:szCs w:val="24"/>
              </w:rPr>
              <w:fldChar w:fldCharType="separate"/>
            </w:r>
            <w:r w:rsidRPr="00925520">
              <w:rPr>
                <w:noProof/>
                <w:webHidden/>
                <w:sz w:val="24"/>
                <w:szCs w:val="24"/>
              </w:rPr>
              <w:t>1</w:t>
            </w:r>
            <w:r w:rsidRPr="00925520">
              <w:rPr>
                <w:noProof/>
                <w:webHidden/>
                <w:sz w:val="24"/>
                <w:szCs w:val="24"/>
              </w:rPr>
              <w:fldChar w:fldCharType="end"/>
            </w:r>
          </w:hyperlink>
        </w:p>
        <w:p w:rsidR="00925520" w:rsidRPr="00925520" w:rsidRDefault="00925520" w:rsidP="00925520">
          <w:pPr>
            <w:pStyle w:val="10"/>
            <w:tabs>
              <w:tab w:val="left" w:pos="420"/>
              <w:tab w:val="right" w:leader="dot" w:pos="8296"/>
            </w:tabs>
            <w:spacing w:line="360" w:lineRule="auto"/>
            <w:rPr>
              <w:rFonts w:asciiTheme="minorHAnsi" w:eastAsiaTheme="minorEastAsia" w:hAnsiTheme="minorHAnsi" w:cstheme="minorBidi"/>
              <w:noProof/>
              <w:sz w:val="24"/>
              <w:szCs w:val="24"/>
            </w:rPr>
          </w:pPr>
          <w:hyperlink w:anchor="_Toc489357993" w:history="1">
            <w:r w:rsidRPr="00925520">
              <w:rPr>
                <w:rStyle w:val="a7"/>
                <w:noProof/>
                <w:sz w:val="24"/>
                <w:szCs w:val="24"/>
              </w:rPr>
              <w:t>2</w:t>
            </w:r>
            <w:r w:rsidRPr="00925520">
              <w:rPr>
                <w:rFonts w:asciiTheme="minorHAnsi" w:eastAsiaTheme="minorEastAsia" w:hAnsiTheme="minorHAnsi" w:cstheme="minorBidi"/>
                <w:noProof/>
                <w:sz w:val="24"/>
                <w:szCs w:val="24"/>
              </w:rPr>
              <w:tab/>
            </w:r>
            <w:r w:rsidRPr="00925520">
              <w:rPr>
                <w:rStyle w:val="a7"/>
                <w:rFonts w:hint="eastAsia"/>
                <w:noProof/>
                <w:sz w:val="24"/>
                <w:szCs w:val="24"/>
              </w:rPr>
              <w:t>协议</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_Toc489357993 \h </w:instrText>
            </w:r>
            <w:r w:rsidRPr="00925520">
              <w:rPr>
                <w:noProof/>
                <w:webHidden/>
                <w:sz w:val="24"/>
                <w:szCs w:val="24"/>
              </w:rPr>
            </w:r>
            <w:r w:rsidRPr="00925520">
              <w:rPr>
                <w:noProof/>
                <w:webHidden/>
                <w:sz w:val="24"/>
                <w:szCs w:val="24"/>
              </w:rPr>
              <w:fldChar w:fldCharType="separate"/>
            </w:r>
            <w:r w:rsidRPr="00925520">
              <w:rPr>
                <w:noProof/>
                <w:webHidden/>
                <w:sz w:val="24"/>
                <w:szCs w:val="24"/>
              </w:rPr>
              <w:t>1</w:t>
            </w:r>
            <w:r w:rsidRPr="00925520">
              <w:rPr>
                <w:noProof/>
                <w:webHidden/>
                <w:sz w:val="24"/>
                <w:szCs w:val="24"/>
              </w:rPr>
              <w:fldChar w:fldCharType="end"/>
            </w:r>
          </w:hyperlink>
        </w:p>
        <w:p w:rsidR="00925520" w:rsidRPr="00925520" w:rsidRDefault="00925520" w:rsidP="00925520">
          <w:pPr>
            <w:pStyle w:val="20"/>
            <w:tabs>
              <w:tab w:val="left" w:pos="1050"/>
              <w:tab w:val="right" w:leader="dot" w:pos="8296"/>
            </w:tabs>
            <w:spacing w:line="360" w:lineRule="auto"/>
            <w:ind w:left="400"/>
            <w:rPr>
              <w:rFonts w:asciiTheme="minorHAnsi" w:eastAsiaTheme="minorEastAsia" w:hAnsiTheme="minorHAnsi" w:cstheme="minorBidi"/>
              <w:noProof/>
              <w:sz w:val="24"/>
              <w:szCs w:val="24"/>
            </w:rPr>
          </w:pPr>
          <w:hyperlink w:anchor="_Toc489357999" w:history="1">
            <w:r w:rsidRPr="00925520">
              <w:rPr>
                <w:rStyle w:val="a7"/>
                <w:noProof/>
                <w:sz w:val="24"/>
                <w:szCs w:val="24"/>
              </w:rPr>
              <w:t>2.1</w:t>
            </w:r>
            <w:r w:rsidRPr="00925520">
              <w:rPr>
                <w:rFonts w:asciiTheme="minorHAnsi" w:eastAsiaTheme="minorEastAsia" w:hAnsiTheme="minorHAnsi" w:cstheme="minorBidi"/>
                <w:noProof/>
                <w:sz w:val="24"/>
                <w:szCs w:val="24"/>
              </w:rPr>
              <w:tab/>
            </w:r>
            <w:r w:rsidRPr="00925520">
              <w:rPr>
                <w:rStyle w:val="a7"/>
                <w:rFonts w:hint="eastAsia"/>
                <w:noProof/>
                <w:sz w:val="24"/>
                <w:szCs w:val="24"/>
              </w:rPr>
              <w:t>协议组</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_Toc489357999 \h </w:instrText>
            </w:r>
            <w:r w:rsidRPr="00925520">
              <w:rPr>
                <w:noProof/>
                <w:webHidden/>
                <w:sz w:val="24"/>
                <w:szCs w:val="24"/>
              </w:rPr>
            </w:r>
            <w:r w:rsidRPr="00925520">
              <w:rPr>
                <w:noProof/>
                <w:webHidden/>
                <w:sz w:val="24"/>
                <w:szCs w:val="24"/>
              </w:rPr>
              <w:fldChar w:fldCharType="separate"/>
            </w:r>
            <w:r w:rsidRPr="00925520">
              <w:rPr>
                <w:noProof/>
                <w:webHidden/>
                <w:sz w:val="24"/>
                <w:szCs w:val="24"/>
              </w:rPr>
              <w:t>1</w:t>
            </w:r>
            <w:r w:rsidRPr="00925520">
              <w:rPr>
                <w:noProof/>
                <w:webHidden/>
                <w:sz w:val="24"/>
                <w:szCs w:val="24"/>
              </w:rPr>
              <w:fldChar w:fldCharType="end"/>
            </w:r>
          </w:hyperlink>
        </w:p>
        <w:p w:rsidR="00925520" w:rsidRPr="00925520" w:rsidRDefault="00925520" w:rsidP="00925520">
          <w:pPr>
            <w:pStyle w:val="20"/>
            <w:tabs>
              <w:tab w:val="left" w:pos="1050"/>
              <w:tab w:val="right" w:leader="dot" w:pos="8296"/>
            </w:tabs>
            <w:spacing w:line="360" w:lineRule="auto"/>
            <w:ind w:left="400"/>
            <w:rPr>
              <w:rFonts w:asciiTheme="minorHAnsi" w:eastAsiaTheme="minorEastAsia" w:hAnsiTheme="minorHAnsi" w:cstheme="minorBidi"/>
              <w:noProof/>
              <w:sz w:val="24"/>
              <w:szCs w:val="24"/>
            </w:rPr>
          </w:pPr>
          <w:hyperlink w:anchor="_Toc489358000" w:history="1">
            <w:r w:rsidRPr="00925520">
              <w:rPr>
                <w:rStyle w:val="a7"/>
                <w:noProof/>
                <w:sz w:val="24"/>
                <w:szCs w:val="24"/>
              </w:rPr>
              <w:t>2.2</w:t>
            </w:r>
            <w:r w:rsidRPr="00925520">
              <w:rPr>
                <w:rFonts w:asciiTheme="minorHAnsi" w:eastAsiaTheme="minorEastAsia" w:hAnsiTheme="minorHAnsi" w:cstheme="minorBidi"/>
                <w:noProof/>
                <w:sz w:val="24"/>
                <w:szCs w:val="24"/>
              </w:rPr>
              <w:tab/>
            </w:r>
            <w:r w:rsidRPr="00925520">
              <w:rPr>
                <w:rStyle w:val="a7"/>
                <w:rFonts w:hint="eastAsia"/>
                <w:noProof/>
                <w:sz w:val="24"/>
                <w:szCs w:val="24"/>
              </w:rPr>
              <w:t>实时数据协议组</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_Toc489358000 \h </w:instrText>
            </w:r>
            <w:r w:rsidRPr="00925520">
              <w:rPr>
                <w:noProof/>
                <w:webHidden/>
                <w:sz w:val="24"/>
                <w:szCs w:val="24"/>
              </w:rPr>
            </w:r>
            <w:r w:rsidRPr="00925520">
              <w:rPr>
                <w:noProof/>
                <w:webHidden/>
                <w:sz w:val="24"/>
                <w:szCs w:val="24"/>
              </w:rPr>
              <w:fldChar w:fldCharType="separate"/>
            </w:r>
            <w:r w:rsidRPr="00925520">
              <w:rPr>
                <w:noProof/>
                <w:webHidden/>
                <w:sz w:val="24"/>
                <w:szCs w:val="24"/>
              </w:rPr>
              <w:t>1</w:t>
            </w:r>
            <w:r w:rsidRPr="00925520">
              <w:rPr>
                <w:noProof/>
                <w:webHidden/>
                <w:sz w:val="24"/>
                <w:szCs w:val="24"/>
              </w:rPr>
              <w:fldChar w:fldCharType="end"/>
            </w:r>
          </w:hyperlink>
        </w:p>
        <w:p w:rsidR="00925520" w:rsidRPr="00925520" w:rsidRDefault="00925520" w:rsidP="00925520">
          <w:pPr>
            <w:pStyle w:val="30"/>
            <w:tabs>
              <w:tab w:val="left" w:pos="1680"/>
              <w:tab w:val="right" w:leader="dot" w:pos="8296"/>
            </w:tabs>
            <w:spacing w:line="360" w:lineRule="auto"/>
            <w:ind w:left="800"/>
            <w:rPr>
              <w:rFonts w:asciiTheme="minorHAnsi" w:eastAsiaTheme="minorEastAsia" w:hAnsiTheme="minorHAnsi" w:cstheme="minorBidi"/>
              <w:noProof/>
              <w:sz w:val="24"/>
              <w:szCs w:val="24"/>
            </w:rPr>
          </w:pPr>
          <w:hyperlink w:anchor="_Toc489358001" w:history="1">
            <w:r w:rsidRPr="00925520">
              <w:rPr>
                <w:rStyle w:val="a7"/>
                <w:noProof/>
                <w:sz w:val="24"/>
                <w:szCs w:val="24"/>
              </w:rPr>
              <w:t>2.2.1</w:t>
            </w:r>
            <w:r w:rsidRPr="00925520">
              <w:rPr>
                <w:rFonts w:asciiTheme="minorHAnsi" w:eastAsiaTheme="minorEastAsia" w:hAnsiTheme="minorHAnsi" w:cstheme="minorBidi"/>
                <w:noProof/>
                <w:sz w:val="24"/>
                <w:szCs w:val="24"/>
              </w:rPr>
              <w:tab/>
            </w:r>
            <w:r w:rsidRPr="00925520">
              <w:rPr>
                <w:rStyle w:val="a7"/>
                <w:rFonts w:hint="eastAsia"/>
                <w:noProof/>
                <w:sz w:val="24"/>
                <w:szCs w:val="24"/>
              </w:rPr>
              <w:t>说明</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_Toc489358001 \h </w:instrText>
            </w:r>
            <w:r w:rsidRPr="00925520">
              <w:rPr>
                <w:noProof/>
                <w:webHidden/>
                <w:sz w:val="24"/>
                <w:szCs w:val="24"/>
              </w:rPr>
            </w:r>
            <w:r w:rsidRPr="00925520">
              <w:rPr>
                <w:noProof/>
                <w:webHidden/>
                <w:sz w:val="24"/>
                <w:szCs w:val="24"/>
              </w:rPr>
              <w:fldChar w:fldCharType="separate"/>
            </w:r>
            <w:r w:rsidRPr="00925520">
              <w:rPr>
                <w:noProof/>
                <w:webHidden/>
                <w:sz w:val="24"/>
                <w:szCs w:val="24"/>
              </w:rPr>
              <w:t>1</w:t>
            </w:r>
            <w:r w:rsidRPr="00925520">
              <w:rPr>
                <w:noProof/>
                <w:webHidden/>
                <w:sz w:val="24"/>
                <w:szCs w:val="24"/>
              </w:rPr>
              <w:fldChar w:fldCharType="end"/>
            </w:r>
          </w:hyperlink>
        </w:p>
        <w:p w:rsidR="00925520" w:rsidRPr="00925520" w:rsidRDefault="00925520" w:rsidP="00925520">
          <w:pPr>
            <w:pStyle w:val="30"/>
            <w:tabs>
              <w:tab w:val="left" w:pos="1680"/>
              <w:tab w:val="right" w:leader="dot" w:pos="8296"/>
            </w:tabs>
            <w:spacing w:line="360" w:lineRule="auto"/>
            <w:ind w:left="800"/>
            <w:rPr>
              <w:rFonts w:asciiTheme="minorHAnsi" w:eastAsiaTheme="minorEastAsia" w:hAnsiTheme="minorHAnsi" w:cstheme="minorBidi"/>
              <w:noProof/>
              <w:sz w:val="24"/>
              <w:szCs w:val="24"/>
            </w:rPr>
          </w:pPr>
          <w:hyperlink w:anchor="_Toc489358002" w:history="1">
            <w:r w:rsidRPr="00925520">
              <w:rPr>
                <w:rStyle w:val="a7"/>
                <w:noProof/>
                <w:sz w:val="24"/>
                <w:szCs w:val="24"/>
              </w:rPr>
              <w:t>2.2.2</w:t>
            </w:r>
            <w:r w:rsidRPr="00925520">
              <w:rPr>
                <w:rFonts w:asciiTheme="minorHAnsi" w:eastAsiaTheme="minorEastAsia" w:hAnsiTheme="minorHAnsi" w:cstheme="minorBidi"/>
                <w:noProof/>
                <w:sz w:val="24"/>
                <w:szCs w:val="24"/>
              </w:rPr>
              <w:tab/>
            </w:r>
            <w:r w:rsidRPr="00925520">
              <w:rPr>
                <w:rStyle w:val="a7"/>
                <w:rFonts w:hint="eastAsia"/>
                <w:noProof/>
                <w:sz w:val="24"/>
                <w:szCs w:val="24"/>
              </w:rPr>
              <w:t>发送帧</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_Toc489358002 \h </w:instrText>
            </w:r>
            <w:r w:rsidRPr="00925520">
              <w:rPr>
                <w:noProof/>
                <w:webHidden/>
                <w:sz w:val="24"/>
                <w:szCs w:val="24"/>
              </w:rPr>
            </w:r>
            <w:r w:rsidRPr="00925520">
              <w:rPr>
                <w:noProof/>
                <w:webHidden/>
                <w:sz w:val="24"/>
                <w:szCs w:val="24"/>
              </w:rPr>
              <w:fldChar w:fldCharType="separate"/>
            </w:r>
            <w:r w:rsidRPr="00925520">
              <w:rPr>
                <w:noProof/>
                <w:webHidden/>
                <w:sz w:val="24"/>
                <w:szCs w:val="24"/>
              </w:rPr>
              <w:t>1</w:t>
            </w:r>
            <w:r w:rsidRPr="00925520">
              <w:rPr>
                <w:noProof/>
                <w:webHidden/>
                <w:sz w:val="24"/>
                <w:szCs w:val="24"/>
              </w:rPr>
              <w:fldChar w:fldCharType="end"/>
            </w:r>
          </w:hyperlink>
        </w:p>
        <w:p w:rsidR="00925520" w:rsidRPr="00925520" w:rsidRDefault="00925520" w:rsidP="00925520">
          <w:pPr>
            <w:pStyle w:val="30"/>
            <w:tabs>
              <w:tab w:val="left" w:pos="1680"/>
              <w:tab w:val="right" w:leader="dot" w:pos="8296"/>
            </w:tabs>
            <w:spacing w:line="360" w:lineRule="auto"/>
            <w:ind w:left="800"/>
            <w:rPr>
              <w:rFonts w:asciiTheme="minorHAnsi" w:eastAsiaTheme="minorEastAsia" w:hAnsiTheme="minorHAnsi" w:cstheme="minorBidi"/>
              <w:noProof/>
              <w:sz w:val="24"/>
              <w:szCs w:val="24"/>
            </w:rPr>
          </w:pPr>
          <w:hyperlink w:anchor="_Toc489358003" w:history="1">
            <w:r w:rsidRPr="00925520">
              <w:rPr>
                <w:rStyle w:val="a7"/>
                <w:noProof/>
                <w:sz w:val="24"/>
                <w:szCs w:val="24"/>
              </w:rPr>
              <w:t>2.2.3</w:t>
            </w:r>
            <w:r w:rsidRPr="00925520">
              <w:rPr>
                <w:rFonts w:asciiTheme="minorHAnsi" w:eastAsiaTheme="minorEastAsia" w:hAnsiTheme="minorHAnsi" w:cstheme="minorBidi"/>
                <w:noProof/>
                <w:sz w:val="24"/>
                <w:szCs w:val="24"/>
              </w:rPr>
              <w:tab/>
            </w:r>
            <w:r w:rsidRPr="00925520">
              <w:rPr>
                <w:rStyle w:val="a7"/>
                <w:rFonts w:hint="eastAsia"/>
                <w:noProof/>
                <w:sz w:val="24"/>
                <w:szCs w:val="24"/>
              </w:rPr>
              <w:t>应答帧</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_Toc489358003 \h </w:instrText>
            </w:r>
            <w:r w:rsidRPr="00925520">
              <w:rPr>
                <w:noProof/>
                <w:webHidden/>
                <w:sz w:val="24"/>
                <w:szCs w:val="24"/>
              </w:rPr>
            </w:r>
            <w:r w:rsidRPr="00925520">
              <w:rPr>
                <w:noProof/>
                <w:webHidden/>
                <w:sz w:val="24"/>
                <w:szCs w:val="24"/>
              </w:rPr>
              <w:fldChar w:fldCharType="separate"/>
            </w:r>
            <w:r w:rsidRPr="00925520">
              <w:rPr>
                <w:noProof/>
                <w:webHidden/>
                <w:sz w:val="24"/>
                <w:szCs w:val="24"/>
              </w:rPr>
              <w:t>2</w:t>
            </w:r>
            <w:r w:rsidRPr="00925520">
              <w:rPr>
                <w:noProof/>
                <w:webHidden/>
                <w:sz w:val="24"/>
                <w:szCs w:val="24"/>
              </w:rPr>
              <w:fldChar w:fldCharType="end"/>
            </w:r>
          </w:hyperlink>
        </w:p>
        <w:p w:rsidR="00925520" w:rsidRPr="00925520" w:rsidRDefault="00925520" w:rsidP="00925520">
          <w:pPr>
            <w:pStyle w:val="10"/>
            <w:tabs>
              <w:tab w:val="right" w:leader="dot" w:pos="8296"/>
            </w:tabs>
            <w:spacing w:line="360" w:lineRule="auto"/>
            <w:rPr>
              <w:rFonts w:asciiTheme="minorHAnsi" w:eastAsiaTheme="minorEastAsia" w:hAnsiTheme="minorHAnsi" w:cstheme="minorBidi"/>
              <w:noProof/>
              <w:sz w:val="24"/>
              <w:szCs w:val="24"/>
            </w:rPr>
          </w:pPr>
          <w:hyperlink w:anchor="_Toc489358004" w:history="1">
            <w:r w:rsidRPr="00925520">
              <w:rPr>
                <w:rStyle w:val="a7"/>
                <w:rFonts w:hint="eastAsia"/>
                <w:noProof/>
                <w:sz w:val="24"/>
                <w:szCs w:val="24"/>
              </w:rPr>
              <w:t>附录</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_Toc489358004 \h </w:instrText>
            </w:r>
            <w:r w:rsidRPr="00925520">
              <w:rPr>
                <w:noProof/>
                <w:webHidden/>
                <w:sz w:val="24"/>
                <w:szCs w:val="24"/>
              </w:rPr>
            </w:r>
            <w:r w:rsidRPr="00925520">
              <w:rPr>
                <w:noProof/>
                <w:webHidden/>
                <w:sz w:val="24"/>
                <w:szCs w:val="24"/>
              </w:rPr>
              <w:fldChar w:fldCharType="separate"/>
            </w:r>
            <w:r w:rsidRPr="00925520">
              <w:rPr>
                <w:noProof/>
                <w:webHidden/>
                <w:sz w:val="24"/>
                <w:szCs w:val="24"/>
              </w:rPr>
              <w:t>3</w:t>
            </w:r>
            <w:r w:rsidRPr="00925520">
              <w:rPr>
                <w:noProof/>
                <w:webHidden/>
                <w:sz w:val="24"/>
                <w:szCs w:val="24"/>
              </w:rPr>
              <w:fldChar w:fldCharType="end"/>
            </w:r>
          </w:hyperlink>
        </w:p>
        <w:p w:rsidR="00925520" w:rsidRPr="00925520" w:rsidRDefault="00925520" w:rsidP="00925520">
          <w:pPr>
            <w:pStyle w:val="20"/>
            <w:tabs>
              <w:tab w:val="right" w:leader="dot" w:pos="8296"/>
            </w:tabs>
            <w:spacing w:line="360" w:lineRule="auto"/>
            <w:ind w:left="400"/>
            <w:rPr>
              <w:rFonts w:asciiTheme="minorHAnsi" w:eastAsiaTheme="minorEastAsia" w:hAnsiTheme="minorHAnsi" w:cstheme="minorBidi"/>
              <w:noProof/>
              <w:sz w:val="24"/>
              <w:szCs w:val="24"/>
            </w:rPr>
          </w:pPr>
          <w:hyperlink w:anchor="_Toc489358005" w:history="1">
            <w:r w:rsidRPr="00925520">
              <w:rPr>
                <w:rStyle w:val="a7"/>
                <w:rFonts w:hint="eastAsia"/>
                <w:noProof/>
                <w:sz w:val="24"/>
                <w:szCs w:val="24"/>
              </w:rPr>
              <w:t>数据包样例</w:t>
            </w:r>
            <w:r w:rsidRPr="00925520">
              <w:rPr>
                <w:noProof/>
                <w:webHidden/>
                <w:sz w:val="24"/>
                <w:szCs w:val="24"/>
              </w:rPr>
              <w:tab/>
            </w:r>
            <w:r w:rsidRPr="00925520">
              <w:rPr>
                <w:noProof/>
                <w:webHidden/>
                <w:sz w:val="24"/>
                <w:szCs w:val="24"/>
              </w:rPr>
              <w:fldChar w:fldCharType="begin"/>
            </w:r>
            <w:r w:rsidRPr="00925520">
              <w:rPr>
                <w:noProof/>
                <w:webHidden/>
                <w:sz w:val="24"/>
                <w:szCs w:val="24"/>
              </w:rPr>
              <w:instrText xml:space="preserve"> PAGEREF _Toc489358005 \h </w:instrText>
            </w:r>
            <w:r w:rsidRPr="00925520">
              <w:rPr>
                <w:noProof/>
                <w:webHidden/>
                <w:sz w:val="24"/>
                <w:szCs w:val="24"/>
              </w:rPr>
            </w:r>
            <w:r w:rsidRPr="00925520">
              <w:rPr>
                <w:noProof/>
                <w:webHidden/>
                <w:sz w:val="24"/>
                <w:szCs w:val="24"/>
              </w:rPr>
              <w:fldChar w:fldCharType="separate"/>
            </w:r>
            <w:r w:rsidRPr="00925520">
              <w:rPr>
                <w:noProof/>
                <w:webHidden/>
                <w:sz w:val="24"/>
                <w:szCs w:val="24"/>
              </w:rPr>
              <w:t>3</w:t>
            </w:r>
            <w:r w:rsidRPr="00925520">
              <w:rPr>
                <w:noProof/>
                <w:webHidden/>
                <w:sz w:val="24"/>
                <w:szCs w:val="24"/>
              </w:rPr>
              <w:fldChar w:fldCharType="end"/>
            </w:r>
          </w:hyperlink>
        </w:p>
        <w:p w:rsidR="008C6298" w:rsidRDefault="002D394A" w:rsidP="00925520">
          <w:pPr>
            <w:spacing w:line="360" w:lineRule="auto"/>
            <w:sectPr w:rsidR="008C6298">
              <w:pgSz w:w="11906" w:h="16838"/>
              <w:pgMar w:top="1440" w:right="1800" w:bottom="1440" w:left="1800" w:header="851" w:footer="992" w:gutter="0"/>
              <w:pgNumType w:fmt="upperRoman" w:start="1"/>
              <w:cols w:space="425"/>
              <w:docGrid w:type="lines" w:linePitch="312"/>
            </w:sectPr>
          </w:pPr>
          <w:r w:rsidRPr="00925520">
            <w:rPr>
              <w:rFonts w:asciiTheme="minorEastAsia" w:eastAsiaTheme="minorEastAsia" w:hAnsiTheme="minorEastAsia"/>
              <w:b/>
              <w:bCs/>
              <w:sz w:val="24"/>
              <w:szCs w:val="24"/>
              <w:lang w:val="zh-CN"/>
            </w:rPr>
            <w:fldChar w:fldCharType="end"/>
          </w:r>
        </w:p>
      </w:sdtContent>
    </w:sdt>
    <w:p w:rsidR="008C6298" w:rsidRDefault="008C6298">
      <w:pPr>
        <w:widowControl/>
        <w:jc w:val="left"/>
        <w:sectPr w:rsidR="008C6298">
          <w:type w:val="continuous"/>
          <w:pgSz w:w="11906" w:h="16838"/>
          <w:pgMar w:top="1440" w:right="1800" w:bottom="1440" w:left="1800" w:header="851" w:footer="992" w:gutter="0"/>
          <w:pgNumType w:start="1"/>
          <w:cols w:space="425"/>
          <w:docGrid w:type="lines" w:linePitch="312"/>
        </w:sectPr>
      </w:pPr>
      <w:bookmarkStart w:id="0" w:name="_GoBack"/>
      <w:bookmarkEnd w:id="0"/>
    </w:p>
    <w:p w:rsidR="008C6298" w:rsidRDefault="00DF6865">
      <w:pPr>
        <w:pStyle w:val="C1"/>
        <w:numPr>
          <w:ilvl w:val="0"/>
          <w:numId w:val="3"/>
        </w:numPr>
      </w:pPr>
      <w:bookmarkStart w:id="1" w:name="_Toc489357991"/>
      <w:r>
        <w:lastRenderedPageBreak/>
        <w:t>综述</w:t>
      </w:r>
      <w:bookmarkEnd w:id="1"/>
    </w:p>
    <w:p w:rsidR="008C6298" w:rsidRDefault="00DF6865">
      <w:pPr>
        <w:pStyle w:val="C2"/>
        <w:numPr>
          <w:ilvl w:val="1"/>
          <w:numId w:val="4"/>
        </w:numPr>
      </w:pPr>
      <w:bookmarkStart w:id="2" w:name="_Toc489357992"/>
      <w:r>
        <w:t>概述</w:t>
      </w:r>
      <w:bookmarkEnd w:id="2"/>
    </w:p>
    <w:p w:rsidR="008C6298" w:rsidRDefault="00DF6865" w:rsidP="00BB4246">
      <w:pPr>
        <w:spacing w:line="360" w:lineRule="auto"/>
        <w:ind w:firstLineChars="200" w:firstLine="480"/>
        <w:rPr>
          <w:rFonts w:asciiTheme="minorEastAsia" w:eastAsiaTheme="minorEastAsia" w:hAnsiTheme="minorEastAsia"/>
          <w:sz w:val="24"/>
          <w:szCs w:val="24"/>
        </w:rPr>
      </w:pPr>
      <w:r w:rsidRPr="00BB4246">
        <w:rPr>
          <w:rFonts w:asciiTheme="minorEastAsia" w:eastAsiaTheme="minorEastAsia" w:hAnsiTheme="minorEastAsia" w:hint="eastAsia"/>
          <w:sz w:val="24"/>
          <w:szCs w:val="24"/>
        </w:rPr>
        <w:t>设备端</w:t>
      </w:r>
      <w:r w:rsidRPr="00BB4246">
        <w:rPr>
          <w:rFonts w:asciiTheme="minorEastAsia" w:eastAsiaTheme="minorEastAsia" w:hAnsiTheme="minorEastAsia"/>
          <w:sz w:val="24"/>
          <w:szCs w:val="24"/>
        </w:rPr>
        <w:t>和服务器之间使用基于</w:t>
      </w:r>
      <w:r w:rsidRPr="00BB4246">
        <w:rPr>
          <w:rFonts w:asciiTheme="minorEastAsia" w:eastAsiaTheme="minorEastAsia" w:hAnsiTheme="minorEastAsia" w:hint="eastAsia"/>
          <w:sz w:val="24"/>
          <w:szCs w:val="24"/>
        </w:rPr>
        <w:t>IP的TCP协议进行通讯</w:t>
      </w:r>
      <w:r w:rsidR="00BB4246">
        <w:rPr>
          <w:rFonts w:asciiTheme="minorEastAsia" w:eastAsiaTheme="minorEastAsia" w:hAnsiTheme="minorEastAsia" w:hint="eastAsia"/>
          <w:sz w:val="24"/>
          <w:szCs w:val="24"/>
        </w:rPr>
        <w:t>。本协议约定了双方通讯的帧格式及相应细节。</w:t>
      </w:r>
    </w:p>
    <w:p w:rsidR="008C6298" w:rsidRDefault="00E20980">
      <w:pPr>
        <w:pStyle w:val="C1"/>
        <w:numPr>
          <w:ilvl w:val="0"/>
          <w:numId w:val="3"/>
        </w:numPr>
      </w:pPr>
      <w:bookmarkStart w:id="3" w:name="_Toc489357993"/>
      <w:r>
        <w:rPr>
          <w:rFonts w:hint="eastAsia"/>
          <w:lang w:eastAsia="zh-CN"/>
        </w:rPr>
        <w:t>协议</w:t>
      </w:r>
      <w:bookmarkEnd w:id="3"/>
    </w:p>
    <w:p w:rsidR="008C6298" w:rsidRDefault="008C6298">
      <w:pPr>
        <w:pStyle w:val="12"/>
        <w:widowControl/>
        <w:numPr>
          <w:ilvl w:val="0"/>
          <w:numId w:val="6"/>
        </w:numPr>
        <w:pBdr>
          <w:bottom w:val="single" w:sz="8" w:space="1" w:color="4F81BD"/>
        </w:pBdr>
        <w:spacing w:before="200" w:after="80"/>
        <w:ind w:rightChars="100" w:right="200" w:firstLineChars="0"/>
        <w:jc w:val="left"/>
        <w:outlineLvl w:val="1"/>
        <w:rPr>
          <w:rFonts w:ascii="Cambria" w:hAnsi="Cambria"/>
          <w:b/>
          <w:bCs/>
          <w:vanish/>
          <w:color w:val="365F91"/>
          <w:kern w:val="0"/>
          <w:sz w:val="24"/>
          <w:szCs w:val="24"/>
          <w:lang w:eastAsia="en-US"/>
        </w:rPr>
      </w:pPr>
      <w:bookmarkStart w:id="4" w:name="_Toc446943053"/>
      <w:bookmarkStart w:id="5" w:name="_Toc445893043"/>
      <w:bookmarkStart w:id="6" w:name="_Toc447100307"/>
      <w:bookmarkStart w:id="7" w:name="_Toc447179006"/>
      <w:bookmarkStart w:id="8" w:name="_Toc447183128"/>
      <w:bookmarkStart w:id="9" w:name="_Toc447183229"/>
      <w:bookmarkStart w:id="10" w:name="_Toc447197629"/>
      <w:bookmarkStart w:id="11" w:name="_Toc447197731"/>
      <w:bookmarkStart w:id="12" w:name="_Toc447197831"/>
      <w:bookmarkStart w:id="13" w:name="_Toc449019943"/>
      <w:bookmarkStart w:id="14" w:name="_Toc450035590"/>
      <w:bookmarkStart w:id="15" w:name="_Toc450045964"/>
      <w:bookmarkStart w:id="16" w:name="_Toc450061247"/>
      <w:bookmarkStart w:id="17" w:name="_Toc451173754"/>
      <w:bookmarkStart w:id="18" w:name="_Toc451182015"/>
      <w:bookmarkStart w:id="19" w:name="_Toc451182115"/>
      <w:bookmarkStart w:id="20" w:name="_Toc468175605"/>
      <w:bookmarkStart w:id="21" w:name="_Toc468183661"/>
      <w:bookmarkStart w:id="22" w:name="_Toc468183733"/>
      <w:bookmarkStart w:id="23" w:name="_Toc48935799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8C6298" w:rsidRDefault="008C6298">
      <w:pPr>
        <w:pStyle w:val="12"/>
        <w:widowControl/>
        <w:numPr>
          <w:ilvl w:val="0"/>
          <w:numId w:val="7"/>
        </w:numPr>
        <w:pBdr>
          <w:bottom w:val="single" w:sz="8" w:space="1" w:color="4F81BD"/>
        </w:pBdr>
        <w:spacing w:before="200" w:after="80"/>
        <w:ind w:rightChars="100" w:right="200" w:firstLineChars="0"/>
        <w:jc w:val="left"/>
        <w:outlineLvl w:val="1"/>
        <w:rPr>
          <w:rFonts w:ascii="Cambria" w:hAnsi="Cambria"/>
          <w:b/>
          <w:bCs/>
          <w:vanish/>
          <w:color w:val="365F91"/>
          <w:kern w:val="0"/>
          <w:sz w:val="24"/>
          <w:szCs w:val="24"/>
          <w:lang w:eastAsia="en-US"/>
        </w:rPr>
      </w:pPr>
      <w:bookmarkStart w:id="24" w:name="_Toc445893044"/>
      <w:bookmarkStart w:id="25" w:name="_Toc446943054"/>
      <w:bookmarkStart w:id="26" w:name="_Toc447100308"/>
      <w:bookmarkStart w:id="27" w:name="_Toc447179007"/>
      <w:bookmarkStart w:id="28" w:name="_Toc447183129"/>
      <w:bookmarkStart w:id="29" w:name="_Toc447183230"/>
      <w:bookmarkStart w:id="30" w:name="_Toc447197630"/>
      <w:bookmarkStart w:id="31" w:name="_Toc447197732"/>
      <w:bookmarkStart w:id="32" w:name="_Toc447197832"/>
      <w:bookmarkStart w:id="33" w:name="_Toc449019944"/>
      <w:bookmarkStart w:id="34" w:name="_Toc450035591"/>
      <w:bookmarkStart w:id="35" w:name="_Toc450045965"/>
      <w:bookmarkStart w:id="36" w:name="_Toc450061248"/>
      <w:bookmarkStart w:id="37" w:name="_Toc451173755"/>
      <w:bookmarkStart w:id="38" w:name="_Toc451182016"/>
      <w:bookmarkStart w:id="39" w:name="_Toc451182116"/>
      <w:bookmarkStart w:id="40" w:name="_Toc468175606"/>
      <w:bookmarkStart w:id="41" w:name="_Toc468183662"/>
      <w:bookmarkStart w:id="42" w:name="_Toc468183734"/>
      <w:bookmarkStart w:id="43" w:name="_Toc48935799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C6298" w:rsidRDefault="008C6298">
      <w:pPr>
        <w:pStyle w:val="12"/>
        <w:widowControl/>
        <w:numPr>
          <w:ilvl w:val="0"/>
          <w:numId w:val="7"/>
        </w:numPr>
        <w:pBdr>
          <w:bottom w:val="single" w:sz="8" w:space="1" w:color="4F81BD"/>
        </w:pBdr>
        <w:spacing w:before="200" w:after="80"/>
        <w:ind w:rightChars="100" w:right="200" w:firstLineChars="0"/>
        <w:jc w:val="left"/>
        <w:outlineLvl w:val="1"/>
        <w:rPr>
          <w:rFonts w:ascii="Cambria" w:hAnsi="Cambria"/>
          <w:b/>
          <w:bCs/>
          <w:vanish/>
          <w:color w:val="365F91"/>
          <w:kern w:val="0"/>
          <w:sz w:val="24"/>
          <w:szCs w:val="24"/>
          <w:lang w:eastAsia="en-US"/>
        </w:rPr>
      </w:pPr>
      <w:bookmarkStart w:id="44" w:name="_Toc445893045"/>
      <w:bookmarkStart w:id="45" w:name="_Toc446943055"/>
      <w:bookmarkStart w:id="46" w:name="_Toc447100309"/>
      <w:bookmarkStart w:id="47" w:name="_Toc447179008"/>
      <w:bookmarkStart w:id="48" w:name="_Toc447183130"/>
      <w:bookmarkStart w:id="49" w:name="_Toc447183231"/>
      <w:bookmarkStart w:id="50" w:name="_Toc447197631"/>
      <w:bookmarkStart w:id="51" w:name="_Toc447197733"/>
      <w:bookmarkStart w:id="52" w:name="_Toc447197833"/>
      <w:bookmarkStart w:id="53" w:name="_Toc449019945"/>
      <w:bookmarkStart w:id="54" w:name="_Toc450035592"/>
      <w:bookmarkStart w:id="55" w:name="_Toc450045966"/>
      <w:bookmarkStart w:id="56" w:name="_Toc450061249"/>
      <w:bookmarkStart w:id="57" w:name="_Toc451173756"/>
      <w:bookmarkStart w:id="58" w:name="_Toc451182017"/>
      <w:bookmarkStart w:id="59" w:name="_Toc451182117"/>
      <w:bookmarkStart w:id="60" w:name="_Toc468175607"/>
      <w:bookmarkStart w:id="61" w:name="_Toc468183663"/>
      <w:bookmarkStart w:id="62" w:name="_Toc468183735"/>
      <w:bookmarkStart w:id="63" w:name="_Toc489357996"/>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8C6298" w:rsidRDefault="008C6298">
      <w:pPr>
        <w:pStyle w:val="12"/>
        <w:widowControl/>
        <w:numPr>
          <w:ilvl w:val="0"/>
          <w:numId w:val="1"/>
        </w:numPr>
        <w:pBdr>
          <w:bottom w:val="single" w:sz="8" w:space="1" w:color="4F81BD"/>
        </w:pBdr>
        <w:spacing w:before="200" w:after="80"/>
        <w:ind w:rightChars="100" w:right="200" w:firstLineChars="0"/>
        <w:jc w:val="left"/>
        <w:outlineLvl w:val="1"/>
        <w:rPr>
          <w:rFonts w:ascii="Cambria" w:hAnsi="Cambria"/>
          <w:b/>
          <w:bCs/>
          <w:vanish/>
          <w:color w:val="365F91"/>
          <w:kern w:val="0"/>
          <w:sz w:val="24"/>
          <w:szCs w:val="24"/>
          <w:lang w:eastAsia="en-US"/>
        </w:rPr>
      </w:pPr>
      <w:bookmarkStart w:id="64" w:name="_Toc445893046"/>
      <w:bookmarkStart w:id="65" w:name="_Toc446943056"/>
      <w:bookmarkStart w:id="66" w:name="_Toc447100310"/>
      <w:bookmarkStart w:id="67" w:name="_Toc447179009"/>
      <w:bookmarkStart w:id="68" w:name="_Toc447183131"/>
      <w:bookmarkStart w:id="69" w:name="_Toc447183232"/>
      <w:bookmarkStart w:id="70" w:name="_Toc447197632"/>
      <w:bookmarkStart w:id="71" w:name="_Toc447197734"/>
      <w:bookmarkStart w:id="72" w:name="_Toc447197834"/>
      <w:bookmarkStart w:id="73" w:name="_Toc449019946"/>
      <w:bookmarkStart w:id="74" w:name="_Toc450035593"/>
      <w:bookmarkStart w:id="75" w:name="_Toc450045967"/>
      <w:bookmarkStart w:id="76" w:name="_Toc450061250"/>
      <w:bookmarkStart w:id="77" w:name="_Toc451173757"/>
      <w:bookmarkStart w:id="78" w:name="_Toc451182018"/>
      <w:bookmarkStart w:id="79" w:name="_Toc451182118"/>
      <w:bookmarkStart w:id="80" w:name="_Toc468175608"/>
      <w:bookmarkStart w:id="81" w:name="_Toc468183664"/>
      <w:bookmarkStart w:id="82" w:name="_Toc468183736"/>
      <w:bookmarkStart w:id="83" w:name="_Toc48935799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8C6298" w:rsidRDefault="008C6298">
      <w:pPr>
        <w:pStyle w:val="12"/>
        <w:widowControl/>
        <w:numPr>
          <w:ilvl w:val="0"/>
          <w:numId w:val="1"/>
        </w:numPr>
        <w:pBdr>
          <w:bottom w:val="single" w:sz="8" w:space="1" w:color="4F81BD"/>
        </w:pBdr>
        <w:spacing w:before="200" w:after="80"/>
        <w:ind w:rightChars="100" w:right="200" w:firstLineChars="0"/>
        <w:jc w:val="left"/>
        <w:outlineLvl w:val="1"/>
        <w:rPr>
          <w:rFonts w:ascii="Cambria" w:hAnsi="Cambria"/>
          <w:b/>
          <w:bCs/>
          <w:vanish/>
          <w:color w:val="365F91"/>
          <w:kern w:val="0"/>
          <w:sz w:val="24"/>
          <w:szCs w:val="24"/>
          <w:lang w:eastAsia="en-US"/>
        </w:rPr>
      </w:pPr>
      <w:bookmarkStart w:id="84" w:name="_Toc445893047"/>
      <w:bookmarkStart w:id="85" w:name="_Toc446943057"/>
      <w:bookmarkStart w:id="86" w:name="_Toc447100311"/>
      <w:bookmarkStart w:id="87" w:name="_Toc447179010"/>
      <w:bookmarkStart w:id="88" w:name="_Toc447183132"/>
      <w:bookmarkStart w:id="89" w:name="_Toc447183233"/>
      <w:bookmarkStart w:id="90" w:name="_Toc447197633"/>
      <w:bookmarkStart w:id="91" w:name="_Toc447197735"/>
      <w:bookmarkStart w:id="92" w:name="_Toc447197835"/>
      <w:bookmarkStart w:id="93" w:name="_Toc449019947"/>
      <w:bookmarkStart w:id="94" w:name="_Toc450035594"/>
      <w:bookmarkStart w:id="95" w:name="_Toc450045968"/>
      <w:bookmarkStart w:id="96" w:name="_Toc450061251"/>
      <w:bookmarkStart w:id="97" w:name="_Toc451173758"/>
      <w:bookmarkStart w:id="98" w:name="_Toc451182019"/>
      <w:bookmarkStart w:id="99" w:name="_Toc451182119"/>
      <w:bookmarkStart w:id="100" w:name="_Toc468175609"/>
      <w:bookmarkStart w:id="101" w:name="_Toc468183665"/>
      <w:bookmarkStart w:id="102" w:name="_Toc468183737"/>
      <w:bookmarkStart w:id="103" w:name="_Toc48935799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E20980" w:rsidRDefault="00E20980" w:rsidP="00E20980">
      <w:pPr>
        <w:spacing w:line="360" w:lineRule="auto"/>
        <w:ind w:firstLineChars="200" w:firstLine="480"/>
        <w:rPr>
          <w:rFonts w:asciiTheme="minorEastAsia" w:eastAsiaTheme="minorEastAsia" w:hAnsiTheme="minorEastAsia"/>
          <w:sz w:val="24"/>
          <w:szCs w:val="24"/>
        </w:rPr>
      </w:pPr>
      <w:r w:rsidRPr="00E20980">
        <w:rPr>
          <w:rFonts w:asciiTheme="minorEastAsia" w:eastAsiaTheme="minorEastAsia" w:hAnsiTheme="minorEastAsia" w:hint="eastAsia"/>
          <w:sz w:val="24"/>
          <w:szCs w:val="24"/>
        </w:rPr>
        <w:t>扬尘噪声设备作为监测终端应具有数据监测的功能。</w:t>
      </w:r>
    </w:p>
    <w:p w:rsidR="0048645E" w:rsidRPr="00E20980" w:rsidRDefault="0048645E" w:rsidP="00E2098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默认数据格式大端模式。</w:t>
      </w:r>
    </w:p>
    <w:p w:rsidR="008C6298" w:rsidRDefault="00E20980">
      <w:pPr>
        <w:pStyle w:val="C2"/>
      </w:pPr>
      <w:bookmarkStart w:id="104" w:name="_Toc489357999"/>
      <w:r>
        <w:rPr>
          <w:rFonts w:hint="eastAsia"/>
          <w:lang w:eastAsia="zh-CN"/>
        </w:rPr>
        <w:t>协议组</w:t>
      </w:r>
      <w:bookmarkEnd w:id="104"/>
    </w:p>
    <w:tbl>
      <w:tblPr>
        <w:tblStyle w:val="a8"/>
        <w:tblW w:w="5146" w:type="dxa"/>
        <w:jc w:val="center"/>
        <w:tblLayout w:type="fixed"/>
        <w:tblLook w:val="04A0" w:firstRow="1" w:lastRow="0" w:firstColumn="1" w:lastColumn="0" w:noHBand="0" w:noVBand="1"/>
      </w:tblPr>
      <w:tblGrid>
        <w:gridCol w:w="1198"/>
        <w:gridCol w:w="3948"/>
      </w:tblGrid>
      <w:tr w:rsidR="00891E96" w:rsidRPr="00891E96" w:rsidTr="001C5381">
        <w:trPr>
          <w:trHeight w:val="411"/>
          <w:jc w:val="center"/>
        </w:trPr>
        <w:tc>
          <w:tcPr>
            <w:tcW w:w="1198" w:type="dxa"/>
            <w:vAlign w:val="center"/>
          </w:tcPr>
          <w:p w:rsidR="00891E96" w:rsidRPr="00891E96" w:rsidRDefault="00891E96">
            <w:pPr>
              <w:rPr>
                <w:b/>
                <w:sz w:val="21"/>
                <w:szCs w:val="21"/>
              </w:rPr>
            </w:pPr>
            <w:r w:rsidRPr="00891E96">
              <w:rPr>
                <w:rFonts w:hint="eastAsia"/>
                <w:b/>
                <w:sz w:val="21"/>
                <w:szCs w:val="21"/>
              </w:rPr>
              <w:t>实时数据</w:t>
            </w:r>
          </w:p>
        </w:tc>
        <w:tc>
          <w:tcPr>
            <w:tcW w:w="3948" w:type="dxa"/>
            <w:vAlign w:val="center"/>
          </w:tcPr>
          <w:p w:rsidR="00891E96" w:rsidRPr="00891E96" w:rsidRDefault="00891E96">
            <w:pPr>
              <w:rPr>
                <w:sz w:val="21"/>
                <w:szCs w:val="21"/>
              </w:rPr>
            </w:pPr>
            <w:r w:rsidRPr="00891E96">
              <w:rPr>
                <w:rFonts w:hint="eastAsia"/>
                <w:sz w:val="21"/>
                <w:szCs w:val="21"/>
              </w:rPr>
              <w:t>设备把实时监测到的数据上传到服务器</w:t>
            </w:r>
          </w:p>
        </w:tc>
      </w:tr>
    </w:tbl>
    <w:p w:rsidR="008C6298" w:rsidRDefault="00891E96">
      <w:pPr>
        <w:pStyle w:val="C2"/>
        <w:rPr>
          <w:lang w:eastAsia="zh-CN"/>
        </w:rPr>
      </w:pPr>
      <w:bookmarkStart w:id="105" w:name="_Toc489358000"/>
      <w:r>
        <w:rPr>
          <w:rFonts w:hint="eastAsia"/>
          <w:lang w:eastAsia="zh-CN"/>
        </w:rPr>
        <w:t>实时数据协议组</w:t>
      </w:r>
      <w:bookmarkEnd w:id="105"/>
    </w:p>
    <w:p w:rsidR="00891E96" w:rsidRDefault="003C631C" w:rsidP="00891E96">
      <w:pPr>
        <w:pStyle w:val="C3"/>
        <w:numPr>
          <w:ilvl w:val="2"/>
          <w:numId w:val="1"/>
        </w:numPr>
        <w:rPr>
          <w:lang w:eastAsia="zh-CN"/>
        </w:rPr>
      </w:pPr>
      <w:r>
        <w:rPr>
          <w:rFonts w:hint="eastAsia"/>
          <w:lang w:eastAsia="zh-CN"/>
        </w:rPr>
        <w:t xml:space="preserve"> </w:t>
      </w:r>
      <w:bookmarkStart w:id="106" w:name="_Toc489358001"/>
      <w:r w:rsidR="00891E96">
        <w:rPr>
          <w:rFonts w:hint="eastAsia"/>
          <w:lang w:eastAsia="zh-CN"/>
        </w:rPr>
        <w:t>说明</w:t>
      </w:r>
      <w:bookmarkEnd w:id="106"/>
    </w:p>
    <w:p w:rsidR="00891E96" w:rsidRDefault="001C5381" w:rsidP="001C5381">
      <w:pPr>
        <w:pStyle w:val="C4"/>
        <w:ind w:leftChars="630" w:left="1260" w:right="200"/>
        <w:rPr>
          <w:lang w:eastAsia="zh-CN"/>
        </w:rPr>
      </w:pPr>
      <w:r>
        <w:rPr>
          <w:rFonts w:hint="eastAsia"/>
          <w:lang w:eastAsia="zh-CN"/>
        </w:rPr>
        <w:t>2.2.1.1</w:t>
      </w:r>
      <w:r w:rsidR="00891E96">
        <w:rPr>
          <w:rFonts w:hint="eastAsia"/>
          <w:lang w:eastAsia="zh-CN"/>
        </w:rPr>
        <w:t>业务说明</w:t>
      </w:r>
    </w:p>
    <w:p w:rsidR="00891E96" w:rsidRPr="00891E96" w:rsidRDefault="00891E96" w:rsidP="00891E96">
      <w:pPr>
        <w:spacing w:line="360" w:lineRule="auto"/>
        <w:ind w:left="1260" w:firstLineChars="200" w:firstLine="480"/>
        <w:rPr>
          <w:rFonts w:asciiTheme="minorEastAsia" w:eastAsiaTheme="minorEastAsia" w:hAnsiTheme="minorEastAsia"/>
          <w:sz w:val="24"/>
          <w:szCs w:val="24"/>
        </w:rPr>
      </w:pPr>
      <w:r w:rsidRPr="00891E96">
        <w:rPr>
          <w:rFonts w:asciiTheme="minorEastAsia" w:eastAsiaTheme="minorEastAsia" w:hAnsiTheme="minorEastAsia" w:hint="eastAsia"/>
          <w:sz w:val="24"/>
          <w:szCs w:val="24"/>
        </w:rPr>
        <w:t>当设备检测到数据发生变化时，把对应数据按照实时数据发送帧封装</w:t>
      </w:r>
      <w:r w:rsidR="00C85AA6">
        <w:rPr>
          <w:rFonts w:asciiTheme="minorEastAsia" w:eastAsiaTheme="minorEastAsia" w:hAnsiTheme="minorEastAsia" w:hint="eastAsia"/>
          <w:sz w:val="24"/>
          <w:szCs w:val="24"/>
        </w:rPr>
        <w:t>后</w:t>
      </w:r>
      <w:r w:rsidRPr="00891E96">
        <w:rPr>
          <w:rFonts w:asciiTheme="minorEastAsia" w:eastAsiaTheme="minorEastAsia" w:hAnsiTheme="minorEastAsia" w:hint="eastAsia"/>
          <w:sz w:val="24"/>
          <w:szCs w:val="24"/>
        </w:rPr>
        <w:t>发送给服务器。如果一段时间没有数据的变化设备应按照预设的周期时间发送数据到服务器，建议周期为60秒。</w:t>
      </w:r>
    </w:p>
    <w:p w:rsidR="00891E96" w:rsidRDefault="001C5381" w:rsidP="001C5381">
      <w:pPr>
        <w:pStyle w:val="C4"/>
        <w:ind w:leftChars="630" w:left="1260" w:right="200"/>
        <w:rPr>
          <w:lang w:eastAsia="zh-CN"/>
        </w:rPr>
      </w:pPr>
      <w:r>
        <w:rPr>
          <w:rFonts w:hint="eastAsia"/>
          <w:lang w:eastAsia="zh-CN"/>
        </w:rPr>
        <w:t>2.2.1.2</w:t>
      </w:r>
      <w:r w:rsidR="00891E96">
        <w:rPr>
          <w:rFonts w:hint="eastAsia"/>
          <w:lang w:eastAsia="zh-CN"/>
        </w:rPr>
        <w:t>数据方向</w:t>
      </w:r>
    </w:p>
    <w:p w:rsidR="00891E96" w:rsidRPr="005675C8" w:rsidRDefault="005675C8" w:rsidP="005675C8">
      <w:pPr>
        <w:spacing w:line="360" w:lineRule="auto"/>
        <w:ind w:left="1260" w:firstLineChars="200" w:firstLine="480"/>
        <w:rPr>
          <w:rFonts w:asciiTheme="minorEastAsia" w:eastAsiaTheme="minorEastAsia" w:hAnsiTheme="minorEastAsia"/>
          <w:sz w:val="24"/>
          <w:szCs w:val="24"/>
        </w:rPr>
      </w:pPr>
      <w:r w:rsidRPr="005675C8">
        <w:rPr>
          <w:rFonts w:asciiTheme="minorEastAsia" w:eastAsiaTheme="minorEastAsia" w:hAnsiTheme="minorEastAsia" w:hint="eastAsia"/>
          <w:sz w:val="24"/>
          <w:szCs w:val="24"/>
        </w:rPr>
        <w:t>扬尘噪音设备发送，TCP服务器应答。</w:t>
      </w:r>
    </w:p>
    <w:p w:rsidR="00891E96" w:rsidRDefault="003C631C" w:rsidP="00891E96">
      <w:pPr>
        <w:pStyle w:val="C3"/>
        <w:numPr>
          <w:ilvl w:val="2"/>
          <w:numId w:val="1"/>
        </w:numPr>
        <w:rPr>
          <w:lang w:eastAsia="zh-CN"/>
        </w:rPr>
      </w:pPr>
      <w:r>
        <w:rPr>
          <w:rFonts w:hint="eastAsia"/>
          <w:lang w:eastAsia="zh-CN"/>
        </w:rPr>
        <w:t xml:space="preserve"> </w:t>
      </w:r>
      <w:bookmarkStart w:id="107" w:name="_Toc489358002"/>
      <w:r w:rsidR="00891E96">
        <w:rPr>
          <w:rFonts w:hint="eastAsia"/>
          <w:lang w:eastAsia="zh-CN"/>
        </w:rPr>
        <w:t>发送帧</w:t>
      </w:r>
      <w:bookmarkEnd w:id="107"/>
    </w:p>
    <w:tbl>
      <w:tblPr>
        <w:tblW w:w="6983"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7"/>
        <w:gridCol w:w="1418"/>
        <w:gridCol w:w="709"/>
        <w:gridCol w:w="907"/>
        <w:gridCol w:w="3112"/>
      </w:tblGrid>
      <w:tr w:rsidR="005675C8" w:rsidRPr="005675C8" w:rsidTr="00CB0F84">
        <w:trPr>
          <w:jc w:val="right"/>
        </w:trPr>
        <w:tc>
          <w:tcPr>
            <w:tcW w:w="837" w:type="dxa"/>
            <w:vAlign w:val="center"/>
          </w:tcPr>
          <w:p w:rsidR="005675C8" w:rsidRPr="005675C8" w:rsidRDefault="005675C8" w:rsidP="00B34F34">
            <w:pPr>
              <w:jc w:val="cente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字节序</w:t>
            </w:r>
          </w:p>
        </w:tc>
        <w:tc>
          <w:tcPr>
            <w:tcW w:w="1418" w:type="dxa"/>
            <w:vAlign w:val="center"/>
          </w:tcPr>
          <w:p w:rsidR="005675C8" w:rsidRPr="005675C8" w:rsidRDefault="005675C8" w:rsidP="00B34F34">
            <w:pPr>
              <w:jc w:val="center"/>
              <w:rPr>
                <w:rFonts w:asciiTheme="minorEastAsia" w:eastAsiaTheme="minorEastAsia" w:hAnsiTheme="minorEastAsia"/>
                <w:b/>
                <w:caps/>
                <w:sz w:val="18"/>
                <w:szCs w:val="18"/>
              </w:rPr>
            </w:pPr>
            <w:r w:rsidRPr="005675C8">
              <w:rPr>
                <w:rFonts w:asciiTheme="minorEastAsia" w:eastAsiaTheme="minorEastAsia" w:hAnsiTheme="minorEastAsia" w:hint="eastAsia"/>
                <w:sz w:val="18"/>
                <w:szCs w:val="18"/>
              </w:rPr>
              <w:t>字段名</w:t>
            </w:r>
          </w:p>
        </w:tc>
        <w:tc>
          <w:tcPr>
            <w:tcW w:w="709" w:type="dxa"/>
            <w:vAlign w:val="center"/>
          </w:tcPr>
          <w:p w:rsidR="005675C8" w:rsidRPr="005675C8" w:rsidRDefault="005675C8" w:rsidP="00B34F34">
            <w:pPr>
              <w:jc w:val="center"/>
              <w:rPr>
                <w:rFonts w:asciiTheme="minorEastAsia" w:eastAsiaTheme="minorEastAsia" w:hAnsiTheme="minorEastAsia"/>
                <w:b/>
                <w:caps/>
                <w:sz w:val="18"/>
                <w:szCs w:val="18"/>
              </w:rPr>
            </w:pPr>
            <w:r w:rsidRPr="005675C8">
              <w:rPr>
                <w:rFonts w:asciiTheme="minorEastAsia" w:eastAsiaTheme="minorEastAsia" w:hAnsiTheme="minorEastAsia" w:hint="eastAsia"/>
                <w:sz w:val="18"/>
                <w:szCs w:val="18"/>
              </w:rPr>
              <w:t>长度</w:t>
            </w:r>
          </w:p>
        </w:tc>
        <w:tc>
          <w:tcPr>
            <w:tcW w:w="907" w:type="dxa"/>
            <w:vAlign w:val="center"/>
          </w:tcPr>
          <w:p w:rsidR="005675C8" w:rsidRPr="005675C8" w:rsidRDefault="005675C8" w:rsidP="00B34F34">
            <w:pPr>
              <w:jc w:val="center"/>
              <w:rPr>
                <w:rFonts w:asciiTheme="minorEastAsia" w:eastAsiaTheme="minorEastAsia" w:hAnsiTheme="minorEastAsia"/>
                <w:caps/>
                <w:sz w:val="18"/>
                <w:szCs w:val="18"/>
              </w:rPr>
            </w:pPr>
            <w:r w:rsidRPr="005675C8">
              <w:rPr>
                <w:rFonts w:asciiTheme="minorEastAsia" w:eastAsiaTheme="minorEastAsia" w:hAnsiTheme="minorEastAsia" w:hint="eastAsia"/>
                <w:caps/>
                <w:sz w:val="18"/>
                <w:szCs w:val="18"/>
              </w:rPr>
              <w:t>类型</w:t>
            </w:r>
          </w:p>
        </w:tc>
        <w:tc>
          <w:tcPr>
            <w:tcW w:w="3112" w:type="dxa"/>
            <w:vAlign w:val="center"/>
          </w:tcPr>
          <w:p w:rsidR="005675C8" w:rsidRPr="005675C8" w:rsidRDefault="005675C8" w:rsidP="00B34F34">
            <w:pPr>
              <w:jc w:val="center"/>
              <w:rPr>
                <w:rFonts w:asciiTheme="minorEastAsia" w:eastAsiaTheme="minorEastAsia" w:hAnsiTheme="minorEastAsia"/>
                <w:b/>
                <w:caps/>
                <w:sz w:val="18"/>
                <w:szCs w:val="18"/>
              </w:rPr>
            </w:pPr>
            <w:r w:rsidRPr="005675C8">
              <w:rPr>
                <w:rFonts w:asciiTheme="minorEastAsia" w:eastAsiaTheme="minorEastAsia" w:hAnsiTheme="minorEastAsia" w:hint="eastAsia"/>
                <w:sz w:val="18"/>
                <w:szCs w:val="18"/>
              </w:rPr>
              <w:t>描述</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0</w:t>
            </w:r>
          </w:p>
        </w:tc>
        <w:tc>
          <w:tcPr>
            <w:tcW w:w="1418" w:type="dxa"/>
            <w:vAlign w:val="center"/>
          </w:tcPr>
          <w:p w:rsidR="005675C8" w:rsidRPr="005675C8" w:rsidRDefault="00530EB2" w:rsidP="00B34F34">
            <w:pPr>
              <w:rPr>
                <w:rFonts w:asciiTheme="minorEastAsia" w:eastAsiaTheme="minorEastAsia" w:hAnsiTheme="minorEastAsia"/>
                <w:sz w:val="18"/>
                <w:szCs w:val="18"/>
              </w:rPr>
            </w:pPr>
            <w:r>
              <w:rPr>
                <w:rFonts w:asciiTheme="minorEastAsia" w:eastAsiaTheme="minorEastAsia" w:hAnsiTheme="minorEastAsia" w:hint="eastAsia"/>
                <w:sz w:val="18"/>
                <w:szCs w:val="18"/>
              </w:rPr>
              <w:t>Total_Length</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消息总长度</w:t>
            </w:r>
            <w:r w:rsidRPr="005675C8">
              <w:rPr>
                <w:rFonts w:asciiTheme="minorEastAsia" w:eastAsiaTheme="minorEastAsia" w:hAnsiTheme="minorEastAsia"/>
                <w:sz w:val="18"/>
                <w:szCs w:val="18"/>
              </w:rPr>
              <w:t>(</w:t>
            </w:r>
            <w:r w:rsidRPr="005675C8">
              <w:rPr>
                <w:rFonts w:asciiTheme="minorEastAsia" w:eastAsiaTheme="minorEastAsia" w:hAnsiTheme="minorEastAsia" w:hint="eastAsia"/>
                <w:sz w:val="18"/>
                <w:szCs w:val="18"/>
              </w:rPr>
              <w:t>含消息头及消息体</w:t>
            </w:r>
            <w:r w:rsidRPr="005675C8">
              <w:rPr>
                <w:rFonts w:asciiTheme="minorEastAsia" w:eastAsiaTheme="minorEastAsia" w:hAnsiTheme="minorEastAsia"/>
                <w:sz w:val="18"/>
                <w:szCs w:val="18"/>
              </w:rPr>
              <w:t>)</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Command_Id</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675C8" w:rsidP="00530EB2">
            <w:pPr>
              <w:rPr>
                <w:rFonts w:asciiTheme="minorEastAsia" w:eastAsiaTheme="minorEastAsia" w:hAnsiTheme="minorEastAsia"/>
                <w:sz w:val="18"/>
                <w:szCs w:val="18"/>
              </w:rPr>
            </w:pPr>
            <w:r w:rsidRPr="005675C8">
              <w:rPr>
                <w:rFonts w:asciiTheme="minorEastAsia" w:eastAsiaTheme="minorEastAsia" w:hAnsiTheme="minorEastAsia"/>
                <w:sz w:val="18"/>
                <w:szCs w:val="18"/>
              </w:rPr>
              <w:t>U</w:t>
            </w:r>
            <w:r w:rsidRPr="005675C8">
              <w:rPr>
                <w:rFonts w:asciiTheme="minorEastAsia" w:eastAsiaTheme="minorEastAsia" w:hAnsiTheme="minorEastAsia" w:hint="eastAsia"/>
                <w:sz w:val="18"/>
                <w:szCs w:val="18"/>
              </w:rPr>
              <w:t>Short</w:t>
            </w:r>
          </w:p>
        </w:tc>
        <w:tc>
          <w:tcPr>
            <w:tcW w:w="3112" w:type="dxa"/>
            <w:vAlign w:val="center"/>
          </w:tcPr>
          <w:p w:rsid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命令或响应类型</w:t>
            </w:r>
          </w:p>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b/>
                <w:sz w:val="18"/>
                <w:szCs w:val="18"/>
              </w:rPr>
              <w:t xml:space="preserve">0x02 </w:t>
            </w:r>
            <w:r w:rsidRPr="005675C8">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实时</w:t>
            </w:r>
            <w:r w:rsidRPr="005675C8">
              <w:rPr>
                <w:rFonts w:asciiTheme="minorEastAsia" w:eastAsiaTheme="minorEastAsia" w:hAnsiTheme="minorEastAsia" w:hint="eastAsia"/>
                <w:sz w:val="18"/>
                <w:szCs w:val="18"/>
              </w:rPr>
              <w:t>数据）</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8</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Sequence_Id</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消息流水号(保留未启用)</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12</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Device_Id</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设备编号</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16</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Time_stamp</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3B0A51"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时间戳(unixtime)</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20</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SPM</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3B0A51"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3B0A51" w:rsidRDefault="00AF7307" w:rsidP="003B0A51">
            <w:pPr>
              <w:autoSpaceDE w:val="0"/>
              <w:autoSpaceDN w:val="0"/>
              <w:adjustRightInd w:val="0"/>
              <w:jc w:val="left"/>
              <w:rPr>
                <w:rFonts w:ascii="新宋体" w:eastAsia="新宋体" w:cs="新宋体"/>
                <w:kern w:val="0"/>
                <w:sz w:val="19"/>
                <w:szCs w:val="19"/>
              </w:rPr>
            </w:pPr>
            <w:r w:rsidRPr="005675C8">
              <w:rPr>
                <w:rFonts w:asciiTheme="minorEastAsia" w:eastAsiaTheme="minorEastAsia" w:hAnsiTheme="minorEastAsia" w:hint="eastAsia"/>
                <w:sz w:val="18"/>
                <w:szCs w:val="18"/>
              </w:rPr>
              <w:t>SPM</w:t>
            </w:r>
            <w:r w:rsidR="005675C8" w:rsidRPr="005675C8">
              <w:rPr>
                <w:rFonts w:asciiTheme="minorEastAsia" w:eastAsiaTheme="minorEastAsia" w:hAnsiTheme="minorEastAsia" w:hint="eastAsia"/>
                <w:sz w:val="18"/>
                <w:szCs w:val="18"/>
              </w:rPr>
              <w:t>粉尘数据</w:t>
            </w:r>
            <w:r w:rsidR="003B0A51">
              <w:rPr>
                <w:rFonts w:asciiTheme="minorEastAsia" w:eastAsiaTheme="minorEastAsia" w:hAnsiTheme="minorEastAsia" w:hint="eastAsia"/>
                <w:sz w:val="18"/>
                <w:szCs w:val="18"/>
              </w:rPr>
              <w:t xml:space="preserve"> </w:t>
            </w:r>
            <w:r w:rsidR="003F304F">
              <w:rPr>
                <w:rFonts w:ascii="新宋体" w:eastAsia="新宋体" w:cs="新宋体"/>
                <w:color w:val="008000"/>
                <w:kern w:val="0"/>
                <w:sz w:val="19"/>
                <w:szCs w:val="19"/>
                <w:highlight w:val="white"/>
              </w:rPr>
              <w:t>ug/m3</w:t>
            </w:r>
            <w:r w:rsidR="003F304F">
              <w:rPr>
                <w:rFonts w:ascii="新宋体" w:eastAsia="新宋体" w:cs="新宋体"/>
                <w:color w:val="008000"/>
                <w:kern w:val="0"/>
                <w:sz w:val="19"/>
                <w:szCs w:val="19"/>
              </w:rPr>
              <w:t xml:space="preserve"> </w:t>
            </w:r>
            <w:r w:rsidR="003F304F">
              <w:rPr>
                <w:rFonts w:ascii="新宋体" w:eastAsia="新宋体" w:cs="新宋体"/>
                <w:color w:val="008000"/>
                <w:kern w:val="0"/>
                <w:sz w:val="19"/>
                <w:szCs w:val="19"/>
                <w:highlight w:val="white"/>
              </w:rPr>
              <w:t>（*10000）</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24</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PM25</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3B0A51"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5675C8" w:rsidRDefault="005675C8" w:rsidP="003F304F">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PM2.5</w:t>
            </w:r>
            <w:r w:rsidR="003B0A51">
              <w:rPr>
                <w:rFonts w:asciiTheme="minorEastAsia" w:eastAsiaTheme="minorEastAsia" w:hAnsiTheme="minorEastAsia"/>
                <w:sz w:val="18"/>
                <w:szCs w:val="18"/>
              </w:rPr>
              <w:t xml:space="preserve"> </w:t>
            </w:r>
            <w:bookmarkStart w:id="108" w:name="OLE_LINK1"/>
            <w:bookmarkStart w:id="109" w:name="OLE_LINK2"/>
            <w:r w:rsidR="003F304F">
              <w:rPr>
                <w:rFonts w:ascii="新宋体" w:eastAsia="新宋体" w:cs="新宋体"/>
                <w:color w:val="008000"/>
                <w:kern w:val="0"/>
                <w:sz w:val="19"/>
                <w:szCs w:val="19"/>
                <w:highlight w:val="white"/>
              </w:rPr>
              <w:t>ug/m3</w:t>
            </w:r>
            <w:r w:rsidR="003F304F">
              <w:rPr>
                <w:rFonts w:ascii="新宋体" w:eastAsia="新宋体" w:cs="新宋体"/>
                <w:color w:val="008000"/>
                <w:kern w:val="0"/>
                <w:sz w:val="19"/>
                <w:szCs w:val="19"/>
              </w:rPr>
              <w:t xml:space="preserve"> </w:t>
            </w:r>
            <w:r w:rsidR="003F304F">
              <w:rPr>
                <w:rFonts w:ascii="新宋体" w:eastAsia="新宋体" w:cs="新宋体"/>
                <w:color w:val="008000"/>
                <w:kern w:val="0"/>
                <w:sz w:val="19"/>
                <w:szCs w:val="19"/>
                <w:highlight w:val="white"/>
              </w:rPr>
              <w:t>（*100）</w:t>
            </w:r>
            <w:bookmarkEnd w:id="108"/>
            <w:bookmarkEnd w:id="109"/>
            <w:r w:rsidRPr="005675C8">
              <w:rPr>
                <w:rFonts w:asciiTheme="minorEastAsia" w:eastAsiaTheme="minorEastAsia" w:hAnsiTheme="minorEastAsia"/>
                <w:sz w:val="18"/>
                <w:szCs w:val="18"/>
              </w:rPr>
              <w:t xml:space="preserve">    </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28</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PM10</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3B0A51" w:rsidP="00B34F34">
            <w:pPr>
              <w:rPr>
                <w:rFonts w:asciiTheme="minorEastAsia" w:eastAsiaTheme="minorEastAsia" w:hAnsiTheme="minorEastAsia"/>
                <w:sz w:val="18"/>
                <w:szCs w:val="18"/>
              </w:rPr>
            </w:pPr>
            <w:r>
              <w:rPr>
                <w:rFonts w:asciiTheme="minorEastAsia" w:eastAsiaTheme="minorEastAsia" w:hAnsiTheme="minorEastAsia"/>
                <w:sz w:val="18"/>
                <w:szCs w:val="18"/>
              </w:rPr>
              <w:t>U</w:t>
            </w:r>
            <w:r>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PM10</w:t>
            </w:r>
            <w:r w:rsidRPr="005675C8">
              <w:rPr>
                <w:rFonts w:asciiTheme="minorEastAsia" w:eastAsiaTheme="minorEastAsia" w:hAnsiTheme="minorEastAsia"/>
                <w:sz w:val="18"/>
                <w:szCs w:val="18"/>
              </w:rPr>
              <w:t xml:space="preserve">  </w:t>
            </w:r>
            <w:r w:rsidR="003F304F">
              <w:rPr>
                <w:rFonts w:ascii="新宋体" w:eastAsia="新宋体" w:cs="新宋体"/>
                <w:color w:val="008000"/>
                <w:kern w:val="0"/>
                <w:sz w:val="19"/>
                <w:szCs w:val="19"/>
                <w:highlight w:val="white"/>
              </w:rPr>
              <w:t>ug/m3</w:t>
            </w:r>
            <w:r w:rsidR="003F304F">
              <w:rPr>
                <w:rFonts w:ascii="新宋体" w:eastAsia="新宋体" w:cs="新宋体"/>
                <w:color w:val="008000"/>
                <w:kern w:val="0"/>
                <w:sz w:val="19"/>
                <w:szCs w:val="19"/>
              </w:rPr>
              <w:t xml:space="preserve"> </w:t>
            </w:r>
            <w:r w:rsidR="003F304F">
              <w:rPr>
                <w:rFonts w:ascii="新宋体" w:eastAsia="新宋体" w:cs="新宋体"/>
                <w:color w:val="008000"/>
                <w:kern w:val="0"/>
                <w:sz w:val="19"/>
                <w:szCs w:val="19"/>
                <w:highlight w:val="white"/>
              </w:rPr>
              <w:t>（*100）</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lastRenderedPageBreak/>
              <w:t>32</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TYPE</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2</w:t>
            </w:r>
          </w:p>
        </w:tc>
        <w:tc>
          <w:tcPr>
            <w:tcW w:w="907" w:type="dxa"/>
            <w:vAlign w:val="center"/>
          </w:tcPr>
          <w:p w:rsidR="005675C8" w:rsidRPr="005675C8" w:rsidRDefault="005675C8" w:rsidP="00AF7307">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UShort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0：SPM有效</w:t>
            </w:r>
            <w:r w:rsidR="00AF7307">
              <w:rPr>
                <w:rFonts w:asciiTheme="minorEastAsia" w:eastAsiaTheme="minorEastAsia" w:hAnsiTheme="minorEastAsia" w:hint="eastAsia"/>
                <w:sz w:val="18"/>
                <w:szCs w:val="18"/>
              </w:rPr>
              <w:t xml:space="preserve"> </w:t>
            </w:r>
            <w:r w:rsidRPr="005675C8">
              <w:rPr>
                <w:rFonts w:asciiTheme="minorEastAsia" w:eastAsiaTheme="minorEastAsia" w:hAnsiTheme="minorEastAsia" w:hint="eastAsia"/>
                <w:sz w:val="18"/>
                <w:szCs w:val="18"/>
              </w:rPr>
              <w:t>1：PM2.5有效</w:t>
            </w:r>
          </w:p>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2：PM10 有效</w:t>
            </w:r>
            <w:r w:rsidR="00AF7307">
              <w:rPr>
                <w:rFonts w:asciiTheme="minorEastAsia" w:eastAsiaTheme="minorEastAsia" w:hAnsiTheme="minorEastAsia" w:hint="eastAsia"/>
                <w:sz w:val="18"/>
                <w:szCs w:val="18"/>
              </w:rPr>
              <w:t xml:space="preserve"> </w:t>
            </w:r>
            <w:r w:rsidRPr="005675C8">
              <w:rPr>
                <w:rFonts w:asciiTheme="minorEastAsia" w:eastAsiaTheme="minorEastAsia" w:hAnsiTheme="minorEastAsia" w:hint="eastAsia"/>
                <w:sz w:val="18"/>
                <w:szCs w:val="18"/>
              </w:rPr>
              <w:t>3：3个都有效</w:t>
            </w:r>
          </w:p>
        </w:tc>
      </w:tr>
      <w:tr w:rsidR="005675C8" w:rsidRPr="005675C8" w:rsidTr="00CB0F84">
        <w:trPr>
          <w:jc w:val="right"/>
        </w:trPr>
        <w:tc>
          <w:tcPr>
            <w:tcW w:w="837" w:type="dxa"/>
            <w:vAlign w:val="center"/>
          </w:tcPr>
          <w:p w:rsidR="005675C8" w:rsidRPr="00530EB2" w:rsidRDefault="005675C8" w:rsidP="00B34F34">
            <w:pPr>
              <w:rPr>
                <w:rFonts w:asciiTheme="minorEastAsia" w:eastAsiaTheme="minorEastAsia" w:hAnsiTheme="minorEastAsia"/>
                <w:sz w:val="18"/>
                <w:szCs w:val="18"/>
              </w:rPr>
            </w:pPr>
            <w:r w:rsidRPr="00530EB2">
              <w:rPr>
                <w:rFonts w:asciiTheme="minorEastAsia" w:eastAsiaTheme="minorEastAsia" w:hAnsiTheme="minorEastAsia" w:hint="eastAsia"/>
                <w:sz w:val="18"/>
                <w:szCs w:val="18"/>
              </w:rPr>
              <w:t>34</w:t>
            </w:r>
          </w:p>
        </w:tc>
        <w:tc>
          <w:tcPr>
            <w:tcW w:w="1418" w:type="dxa"/>
            <w:vAlign w:val="center"/>
          </w:tcPr>
          <w:p w:rsidR="00AF7307" w:rsidRPr="00530EB2" w:rsidRDefault="00AF7307" w:rsidP="00B34F34">
            <w:pPr>
              <w:rPr>
                <w:rFonts w:asciiTheme="minorEastAsia" w:eastAsiaTheme="minorEastAsia" w:hAnsiTheme="minorEastAsia"/>
                <w:sz w:val="18"/>
                <w:szCs w:val="18"/>
              </w:rPr>
            </w:pPr>
            <w:r w:rsidRPr="00530EB2">
              <w:rPr>
                <w:rFonts w:asciiTheme="minorEastAsia" w:eastAsiaTheme="minorEastAsia" w:hAnsiTheme="minorEastAsia" w:hint="eastAsia"/>
                <w:sz w:val="18"/>
                <w:szCs w:val="18"/>
              </w:rPr>
              <w:t>WIND_SPEED</w:t>
            </w:r>
          </w:p>
        </w:tc>
        <w:tc>
          <w:tcPr>
            <w:tcW w:w="709" w:type="dxa"/>
            <w:vAlign w:val="center"/>
          </w:tcPr>
          <w:p w:rsidR="005675C8" w:rsidRPr="00530EB2" w:rsidRDefault="005675C8" w:rsidP="00B34F34">
            <w:pPr>
              <w:rPr>
                <w:rFonts w:asciiTheme="minorEastAsia" w:eastAsiaTheme="minorEastAsia" w:hAnsiTheme="minorEastAsia"/>
                <w:sz w:val="18"/>
                <w:szCs w:val="18"/>
              </w:rPr>
            </w:pPr>
            <w:r w:rsidRPr="00530EB2">
              <w:rPr>
                <w:rFonts w:asciiTheme="minorEastAsia" w:eastAsiaTheme="minorEastAsia" w:hAnsiTheme="minorEastAsia" w:hint="eastAsia"/>
                <w:sz w:val="18"/>
                <w:szCs w:val="18"/>
              </w:rPr>
              <w:t>4</w:t>
            </w:r>
          </w:p>
        </w:tc>
        <w:tc>
          <w:tcPr>
            <w:tcW w:w="907" w:type="dxa"/>
            <w:vAlign w:val="center"/>
          </w:tcPr>
          <w:p w:rsidR="005675C8" w:rsidRPr="00530EB2" w:rsidRDefault="005675C8" w:rsidP="009C67F8">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009C67F8" w:rsidRPr="00530EB2">
              <w:rPr>
                <w:rFonts w:asciiTheme="minorEastAsia" w:eastAsiaTheme="minorEastAsia" w:hAnsiTheme="minorEastAsia" w:hint="eastAsia"/>
                <w:sz w:val="18"/>
                <w:szCs w:val="18"/>
              </w:rPr>
              <w:t>i</w:t>
            </w:r>
            <w:r w:rsidRPr="00530EB2">
              <w:rPr>
                <w:rFonts w:asciiTheme="minorEastAsia" w:eastAsiaTheme="minorEastAsia" w:hAnsiTheme="minorEastAsia" w:hint="eastAsia"/>
                <w:sz w:val="18"/>
                <w:szCs w:val="18"/>
              </w:rPr>
              <w:t>nt</w:t>
            </w:r>
          </w:p>
        </w:tc>
        <w:tc>
          <w:tcPr>
            <w:tcW w:w="3112" w:type="dxa"/>
            <w:vAlign w:val="center"/>
          </w:tcPr>
          <w:p w:rsidR="005675C8" w:rsidRPr="00530EB2" w:rsidRDefault="00530EB2" w:rsidP="00530EB2">
            <w:pPr>
              <w:widowControl/>
              <w:jc w:val="left"/>
              <w:rPr>
                <w:rFonts w:asciiTheme="minorEastAsia" w:eastAsiaTheme="minorEastAsia" w:hAnsiTheme="minorEastAsia"/>
                <w:sz w:val="18"/>
                <w:szCs w:val="18"/>
              </w:rPr>
            </w:pPr>
            <w:r w:rsidRPr="00530EB2">
              <w:rPr>
                <w:rFonts w:asciiTheme="minorEastAsia" w:eastAsiaTheme="minorEastAsia" w:hAnsiTheme="minorEastAsia" w:hint="eastAsia"/>
                <w:sz w:val="18"/>
                <w:szCs w:val="18"/>
              </w:rPr>
              <w:t xml:space="preserve">风速 </w:t>
            </w:r>
            <w:r w:rsidR="003F304F">
              <w:rPr>
                <w:rFonts w:ascii="新宋体" w:eastAsia="新宋体" w:cs="新宋体" w:hint="eastAsia"/>
                <w:color w:val="008000"/>
                <w:kern w:val="0"/>
                <w:sz w:val="19"/>
                <w:szCs w:val="19"/>
                <w:highlight w:val="white"/>
              </w:rPr>
              <w:t>m</w:t>
            </w:r>
            <w:r w:rsidR="003F304F">
              <w:rPr>
                <w:rFonts w:ascii="新宋体" w:eastAsia="新宋体" w:cs="新宋体"/>
                <w:color w:val="008000"/>
                <w:kern w:val="0"/>
                <w:sz w:val="19"/>
                <w:szCs w:val="19"/>
                <w:highlight w:val="white"/>
              </w:rPr>
              <w:t>/s</w:t>
            </w:r>
            <w:r w:rsidRPr="00530EB2">
              <w:rPr>
                <w:rFonts w:asciiTheme="minorEastAsia" w:eastAsiaTheme="minorEastAsia" w:hAnsiTheme="minorEastAsia" w:hint="eastAsia"/>
                <w:sz w:val="18"/>
                <w:szCs w:val="18"/>
              </w:rPr>
              <w:t xml:space="preserve"> </w:t>
            </w:r>
            <w:r w:rsidR="003F304F">
              <w:rPr>
                <w:rFonts w:ascii="新宋体" w:eastAsia="新宋体" w:cs="新宋体"/>
                <w:color w:val="008000"/>
                <w:kern w:val="0"/>
                <w:sz w:val="19"/>
                <w:szCs w:val="19"/>
                <w:highlight w:val="white"/>
              </w:rPr>
              <w:t>（*100）</w:t>
            </w:r>
          </w:p>
        </w:tc>
      </w:tr>
      <w:tr w:rsidR="005675C8" w:rsidRPr="005675C8" w:rsidTr="00CB0F84">
        <w:trPr>
          <w:jc w:val="right"/>
        </w:trPr>
        <w:tc>
          <w:tcPr>
            <w:tcW w:w="837" w:type="dxa"/>
            <w:vAlign w:val="center"/>
          </w:tcPr>
          <w:p w:rsidR="005675C8" w:rsidRPr="00530EB2" w:rsidRDefault="005675C8" w:rsidP="00B34F34">
            <w:pPr>
              <w:rPr>
                <w:rFonts w:asciiTheme="minorEastAsia" w:eastAsiaTheme="minorEastAsia" w:hAnsiTheme="minorEastAsia"/>
                <w:sz w:val="18"/>
                <w:szCs w:val="18"/>
              </w:rPr>
            </w:pPr>
            <w:r w:rsidRPr="00530EB2">
              <w:rPr>
                <w:rFonts w:asciiTheme="minorEastAsia" w:eastAsiaTheme="minorEastAsia" w:hAnsiTheme="minorEastAsia" w:hint="eastAsia"/>
                <w:sz w:val="18"/>
                <w:szCs w:val="18"/>
              </w:rPr>
              <w:t>38</w:t>
            </w:r>
          </w:p>
        </w:tc>
        <w:tc>
          <w:tcPr>
            <w:tcW w:w="1418" w:type="dxa"/>
            <w:vAlign w:val="center"/>
          </w:tcPr>
          <w:p w:rsidR="005675C8" w:rsidRPr="00530EB2" w:rsidRDefault="00530EB2"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WIND_DIRECT</w:t>
            </w:r>
          </w:p>
        </w:tc>
        <w:tc>
          <w:tcPr>
            <w:tcW w:w="709" w:type="dxa"/>
            <w:vAlign w:val="center"/>
          </w:tcPr>
          <w:p w:rsidR="005675C8" w:rsidRPr="00530EB2" w:rsidRDefault="005675C8" w:rsidP="00B34F34">
            <w:pPr>
              <w:rPr>
                <w:rFonts w:asciiTheme="minorEastAsia" w:eastAsiaTheme="minorEastAsia" w:hAnsiTheme="minorEastAsia"/>
                <w:sz w:val="18"/>
                <w:szCs w:val="18"/>
              </w:rPr>
            </w:pPr>
            <w:r w:rsidRPr="00530EB2">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highlight w:val="yellow"/>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112" w:type="dxa"/>
            <w:vAlign w:val="center"/>
          </w:tcPr>
          <w:p w:rsidR="005675C8" w:rsidRPr="005675C8" w:rsidRDefault="00530EB2" w:rsidP="00B34F34">
            <w:pPr>
              <w:rPr>
                <w:rFonts w:asciiTheme="minorEastAsia" w:eastAsiaTheme="minorEastAsia" w:hAnsiTheme="minorEastAsia"/>
                <w:sz w:val="18"/>
                <w:szCs w:val="18"/>
                <w:highlight w:val="yellow"/>
              </w:rPr>
            </w:pPr>
            <w:r w:rsidRPr="00530EB2">
              <w:rPr>
                <w:rFonts w:asciiTheme="minorEastAsia" w:eastAsiaTheme="minorEastAsia" w:hAnsiTheme="minorEastAsia" w:hint="eastAsia"/>
                <w:sz w:val="18"/>
                <w:szCs w:val="18"/>
              </w:rPr>
              <w:t>风向</w:t>
            </w:r>
            <w:r>
              <w:rPr>
                <w:rFonts w:asciiTheme="minorEastAsia" w:eastAsiaTheme="minorEastAsia" w:hAnsiTheme="minorEastAsia" w:hint="eastAsia"/>
                <w:sz w:val="18"/>
                <w:szCs w:val="18"/>
              </w:rPr>
              <w:t>（</w:t>
            </w:r>
            <w:r w:rsidRPr="00530EB2">
              <w:rPr>
                <w:rFonts w:asciiTheme="minorEastAsia" w:eastAsiaTheme="minorEastAsia" w:hAnsiTheme="minorEastAsia" w:hint="eastAsia"/>
                <w:sz w:val="18"/>
                <w:szCs w:val="18"/>
              </w:rPr>
              <w:t>0度</w:t>
            </w:r>
            <w:r w:rsidRPr="00530EB2">
              <w:rPr>
                <w:rFonts w:asciiTheme="minorEastAsia" w:eastAsiaTheme="minorEastAsia" w:hAnsiTheme="minorEastAsia"/>
                <w:sz w:val="18"/>
                <w:szCs w:val="18"/>
              </w:rPr>
              <w:t>是正</w:t>
            </w:r>
            <w:r w:rsidRPr="00530EB2">
              <w:rPr>
                <w:rFonts w:asciiTheme="minorEastAsia" w:eastAsiaTheme="minorEastAsia" w:hAnsiTheme="minorEastAsia" w:hint="eastAsia"/>
                <w:sz w:val="18"/>
                <w:szCs w:val="18"/>
              </w:rPr>
              <w:t>北，90</w:t>
            </w:r>
            <w:r w:rsidRPr="00530EB2">
              <w:rPr>
                <w:rFonts w:asciiTheme="minorEastAsia" w:eastAsiaTheme="minorEastAsia" w:hAnsiTheme="minorEastAsia"/>
                <w:sz w:val="18"/>
                <w:szCs w:val="18"/>
              </w:rPr>
              <w:t>是东</w:t>
            </w:r>
            <w:r w:rsidRPr="00530EB2">
              <w:rPr>
                <w:rFonts w:asciiTheme="minorEastAsia" w:eastAsiaTheme="minorEastAsia" w:hAnsiTheme="minorEastAsia" w:hint="eastAsia"/>
                <w:sz w:val="18"/>
                <w:szCs w:val="18"/>
              </w:rPr>
              <w:t>，</w:t>
            </w:r>
            <w:r w:rsidRPr="00530EB2">
              <w:rPr>
                <w:rFonts w:asciiTheme="minorEastAsia" w:eastAsiaTheme="minorEastAsia" w:hAnsiTheme="minorEastAsia"/>
                <w:sz w:val="18"/>
                <w:szCs w:val="18"/>
              </w:rPr>
              <w:t> 180是南 </w:t>
            </w:r>
            <w:r w:rsidRPr="00530EB2">
              <w:rPr>
                <w:rFonts w:asciiTheme="minorEastAsia" w:eastAsiaTheme="minorEastAsia" w:hAnsiTheme="minorEastAsia" w:hint="eastAsia"/>
                <w:sz w:val="18"/>
                <w:szCs w:val="18"/>
              </w:rPr>
              <w:t>，</w:t>
            </w:r>
            <w:r w:rsidRPr="00530EB2">
              <w:rPr>
                <w:rFonts w:asciiTheme="minorEastAsia" w:eastAsiaTheme="minorEastAsia" w:hAnsiTheme="minorEastAsia"/>
                <w:sz w:val="18"/>
                <w:szCs w:val="18"/>
              </w:rPr>
              <w:t>270是西</w:t>
            </w:r>
            <w:r>
              <w:rPr>
                <w:rFonts w:asciiTheme="minorEastAsia" w:eastAsiaTheme="minorEastAsia" w:hAnsiTheme="minorEastAsia" w:hint="eastAsia"/>
                <w:sz w:val="18"/>
                <w:szCs w:val="18"/>
              </w:rPr>
              <w:t>）</w:t>
            </w:r>
            <w:r w:rsidR="003F304F" w:rsidRPr="003F304F">
              <w:rPr>
                <w:rFonts w:ascii="新宋体" w:eastAsia="新宋体" w:cs="新宋体" w:hint="eastAsia"/>
                <w:color w:val="008000"/>
                <w:kern w:val="0"/>
                <w:sz w:val="19"/>
                <w:szCs w:val="19"/>
                <w:highlight w:val="white"/>
              </w:rPr>
              <w:t>度 （*10）</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sz w:val="18"/>
                <w:szCs w:val="18"/>
              </w:rPr>
              <w:t>42</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sz w:val="18"/>
                <w:szCs w:val="18"/>
              </w:rPr>
              <w:t>Temperature</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112" w:type="dxa"/>
            <w:vAlign w:val="center"/>
          </w:tcPr>
          <w:p w:rsidR="005675C8" w:rsidRPr="005675C8" w:rsidRDefault="00530EB2" w:rsidP="003F304F">
            <w:pPr>
              <w:rPr>
                <w:rFonts w:asciiTheme="minorEastAsia" w:eastAsiaTheme="minorEastAsia" w:hAnsiTheme="minorEastAsia"/>
                <w:sz w:val="18"/>
                <w:szCs w:val="18"/>
              </w:rPr>
            </w:pPr>
            <w:r>
              <w:rPr>
                <w:rFonts w:asciiTheme="minorEastAsia" w:eastAsiaTheme="minorEastAsia" w:hAnsiTheme="minorEastAsia" w:hint="eastAsia"/>
                <w:sz w:val="18"/>
                <w:szCs w:val="18"/>
              </w:rPr>
              <w:t>温度</w:t>
            </w:r>
            <w:r w:rsidR="003F304F">
              <w:rPr>
                <w:rFonts w:asciiTheme="minorEastAsia" w:eastAsiaTheme="minorEastAsia" w:hAnsiTheme="minorEastAsia" w:hint="eastAsia"/>
                <w:sz w:val="18"/>
                <w:szCs w:val="18"/>
              </w:rPr>
              <w:t xml:space="preserve"> </w:t>
            </w:r>
            <w:r w:rsidR="003F304F">
              <w:rPr>
                <w:rFonts w:ascii="新宋体" w:eastAsia="新宋体" w:cs="新宋体" w:hint="eastAsia"/>
                <w:color w:val="008000"/>
                <w:kern w:val="0"/>
                <w:sz w:val="19"/>
                <w:szCs w:val="19"/>
                <w:highlight w:val="white"/>
              </w:rPr>
              <w:t>摄氏度</w:t>
            </w:r>
            <w:r w:rsidR="003F304F" w:rsidRPr="003F304F">
              <w:rPr>
                <w:rFonts w:ascii="新宋体" w:eastAsia="新宋体" w:cs="新宋体" w:hint="eastAsia"/>
                <w:color w:val="008000"/>
                <w:kern w:val="0"/>
                <w:sz w:val="19"/>
                <w:szCs w:val="19"/>
                <w:highlight w:val="white"/>
              </w:rPr>
              <w:t xml:space="preserve"> （*10</w:t>
            </w:r>
            <w:r w:rsidR="003F304F">
              <w:rPr>
                <w:rFonts w:ascii="新宋体" w:eastAsia="新宋体" w:cs="新宋体" w:hint="eastAsia"/>
                <w:color w:val="008000"/>
                <w:kern w:val="0"/>
                <w:sz w:val="19"/>
                <w:szCs w:val="19"/>
                <w:highlight w:val="white"/>
              </w:rPr>
              <w:t>0</w:t>
            </w:r>
            <w:r w:rsidR="003F304F" w:rsidRPr="003F304F">
              <w:rPr>
                <w:rFonts w:ascii="新宋体" w:eastAsia="新宋体" w:cs="新宋体" w:hint="eastAsia"/>
                <w:color w:val="008000"/>
                <w:kern w:val="0"/>
                <w:sz w:val="19"/>
                <w:szCs w:val="19"/>
                <w:highlight w:val="white"/>
              </w:rPr>
              <w:t>）</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46</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H</w:t>
            </w:r>
            <w:r w:rsidRPr="005675C8">
              <w:rPr>
                <w:rFonts w:asciiTheme="minorEastAsia" w:eastAsiaTheme="minorEastAsia" w:hAnsiTheme="minorEastAsia"/>
                <w:sz w:val="18"/>
                <w:szCs w:val="18"/>
              </w:rPr>
              <w:t>umidity</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湿度</w:t>
            </w:r>
            <w:r w:rsidR="00530EB2">
              <w:rPr>
                <w:rFonts w:asciiTheme="minorEastAsia" w:eastAsiaTheme="minorEastAsia" w:hAnsiTheme="minorEastAsia" w:hint="eastAsia"/>
                <w:sz w:val="18"/>
                <w:szCs w:val="18"/>
              </w:rPr>
              <w:t xml:space="preserve"> </w:t>
            </w:r>
            <w:r w:rsidR="003F304F" w:rsidRPr="003F304F">
              <w:rPr>
                <w:rFonts w:ascii="新宋体" w:eastAsia="新宋体" w:cs="新宋体" w:hint="eastAsia"/>
                <w:color w:val="008000"/>
                <w:kern w:val="0"/>
                <w:sz w:val="19"/>
                <w:szCs w:val="19"/>
                <w:highlight w:val="white"/>
              </w:rPr>
              <w:t>%RH</w:t>
            </w:r>
            <w:r w:rsidR="003F304F" w:rsidRPr="003F304F">
              <w:rPr>
                <w:rFonts w:ascii="新宋体" w:eastAsia="新宋体" w:cs="新宋体"/>
                <w:color w:val="008000"/>
                <w:kern w:val="0"/>
                <w:sz w:val="19"/>
                <w:szCs w:val="19"/>
                <w:highlight w:val="white"/>
              </w:rPr>
              <w:t xml:space="preserve"> (*10)</w:t>
            </w:r>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50</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Noise</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112" w:type="dxa"/>
            <w:vAlign w:val="center"/>
          </w:tcPr>
          <w:p w:rsidR="005675C8" w:rsidRPr="005675C8" w:rsidRDefault="005675C8" w:rsidP="003F304F">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噪音等效值</w:t>
            </w:r>
            <w:r w:rsidR="00530EB2">
              <w:rPr>
                <w:rFonts w:asciiTheme="minorEastAsia" w:eastAsiaTheme="minorEastAsia" w:hAnsiTheme="minorEastAsia" w:hint="eastAsia"/>
                <w:sz w:val="18"/>
                <w:szCs w:val="18"/>
              </w:rPr>
              <w:t xml:space="preserve"> </w:t>
            </w:r>
            <w:bookmarkStart w:id="110" w:name="OLE_LINK3"/>
            <w:bookmarkStart w:id="111" w:name="OLE_LINK4"/>
            <w:bookmarkStart w:id="112" w:name="OLE_LINK5"/>
            <w:r w:rsidR="003F304F" w:rsidRPr="003F304F">
              <w:rPr>
                <w:rFonts w:ascii="新宋体" w:eastAsia="新宋体" w:cs="新宋体"/>
                <w:color w:val="008000"/>
                <w:kern w:val="0"/>
                <w:sz w:val="19"/>
                <w:szCs w:val="19"/>
                <w:highlight w:val="white"/>
              </w:rPr>
              <w:t>db</w:t>
            </w:r>
            <w:r w:rsidR="003F304F">
              <w:rPr>
                <w:rFonts w:ascii="新宋体" w:eastAsia="新宋体" w:cs="新宋体"/>
                <w:color w:val="008000"/>
                <w:kern w:val="0"/>
                <w:sz w:val="19"/>
                <w:szCs w:val="19"/>
                <w:highlight w:val="white"/>
              </w:rPr>
              <w:t xml:space="preserve">  </w:t>
            </w:r>
            <w:r w:rsidR="003F304F" w:rsidRPr="003F304F">
              <w:rPr>
                <w:rFonts w:ascii="新宋体" w:eastAsia="新宋体" w:cs="新宋体"/>
                <w:color w:val="008000"/>
                <w:kern w:val="0"/>
                <w:sz w:val="19"/>
                <w:szCs w:val="19"/>
                <w:highlight w:val="white"/>
              </w:rPr>
              <w:t>(*10)</w:t>
            </w:r>
            <w:bookmarkEnd w:id="110"/>
            <w:bookmarkEnd w:id="111"/>
            <w:bookmarkEnd w:id="112"/>
          </w:p>
        </w:tc>
      </w:tr>
      <w:tr w:rsidR="005675C8" w:rsidRPr="005675C8" w:rsidTr="00CB0F84">
        <w:trPr>
          <w:jc w:val="right"/>
        </w:trPr>
        <w:tc>
          <w:tcPr>
            <w:tcW w:w="837"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54</w:t>
            </w:r>
          </w:p>
        </w:tc>
        <w:tc>
          <w:tcPr>
            <w:tcW w:w="1418"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NoiseMax</w:t>
            </w:r>
          </w:p>
        </w:tc>
        <w:tc>
          <w:tcPr>
            <w:tcW w:w="709"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4</w:t>
            </w:r>
          </w:p>
        </w:tc>
        <w:tc>
          <w:tcPr>
            <w:tcW w:w="907" w:type="dxa"/>
            <w:vAlign w:val="center"/>
          </w:tcPr>
          <w:p w:rsidR="005675C8" w:rsidRPr="005675C8" w:rsidRDefault="00530EB2"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112" w:type="dxa"/>
            <w:vAlign w:val="center"/>
          </w:tcPr>
          <w:p w:rsidR="005675C8" w:rsidRPr="005675C8" w:rsidRDefault="005675C8" w:rsidP="00B34F3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噪音峰值</w:t>
            </w:r>
            <w:r w:rsidR="00530EB2">
              <w:rPr>
                <w:rFonts w:asciiTheme="minorEastAsia" w:eastAsiaTheme="minorEastAsia" w:hAnsiTheme="minorEastAsia" w:hint="eastAsia"/>
                <w:sz w:val="18"/>
                <w:szCs w:val="18"/>
              </w:rPr>
              <w:t xml:space="preserve"> </w:t>
            </w:r>
            <w:r w:rsidR="003F304F" w:rsidRPr="003F304F">
              <w:rPr>
                <w:rFonts w:ascii="新宋体" w:eastAsia="新宋体" w:cs="新宋体"/>
                <w:color w:val="008000"/>
                <w:kern w:val="0"/>
                <w:sz w:val="19"/>
                <w:szCs w:val="19"/>
                <w:highlight w:val="white"/>
              </w:rPr>
              <w:t>db</w:t>
            </w:r>
            <w:r w:rsidR="003F304F">
              <w:rPr>
                <w:rFonts w:ascii="新宋体" w:eastAsia="新宋体" w:cs="新宋体"/>
                <w:color w:val="008000"/>
                <w:kern w:val="0"/>
                <w:sz w:val="19"/>
                <w:szCs w:val="19"/>
                <w:highlight w:val="white"/>
              </w:rPr>
              <w:t xml:space="preserve">  </w:t>
            </w:r>
            <w:r w:rsidR="003F304F" w:rsidRPr="003F304F">
              <w:rPr>
                <w:rFonts w:ascii="新宋体" w:eastAsia="新宋体" w:cs="新宋体"/>
                <w:color w:val="008000"/>
                <w:kern w:val="0"/>
                <w:sz w:val="19"/>
                <w:szCs w:val="19"/>
                <w:highlight w:val="white"/>
              </w:rPr>
              <w:t>(*10)</w:t>
            </w:r>
          </w:p>
        </w:tc>
      </w:tr>
      <w:tr w:rsidR="005675C8" w:rsidRPr="005675C8" w:rsidTr="00CB0F84">
        <w:trPr>
          <w:jc w:val="right"/>
        </w:trPr>
        <w:tc>
          <w:tcPr>
            <w:tcW w:w="837"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58</w:t>
            </w:r>
          </w:p>
        </w:tc>
        <w:tc>
          <w:tcPr>
            <w:tcW w:w="1418"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L</w:t>
            </w:r>
            <w:r w:rsidRPr="00FD4144">
              <w:rPr>
                <w:rFonts w:asciiTheme="minorEastAsia" w:eastAsiaTheme="minorEastAsia" w:hAnsiTheme="minorEastAsia"/>
                <w:sz w:val="18"/>
                <w:szCs w:val="18"/>
              </w:rPr>
              <w:t>ongitude</w:t>
            </w:r>
          </w:p>
        </w:tc>
        <w:tc>
          <w:tcPr>
            <w:tcW w:w="709" w:type="dxa"/>
            <w:vAlign w:val="center"/>
          </w:tcPr>
          <w:p w:rsidR="005675C8" w:rsidRPr="00FD4144" w:rsidRDefault="001811FC"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4</w:t>
            </w:r>
          </w:p>
        </w:tc>
        <w:tc>
          <w:tcPr>
            <w:tcW w:w="907" w:type="dxa"/>
            <w:vAlign w:val="center"/>
          </w:tcPr>
          <w:p w:rsidR="005675C8" w:rsidRPr="00FD4144" w:rsidRDefault="00EE366E"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U</w:t>
            </w:r>
            <w:r w:rsidRPr="00FD4144">
              <w:rPr>
                <w:rFonts w:asciiTheme="minorEastAsia" w:eastAsiaTheme="minorEastAsia" w:hAnsiTheme="minorEastAsia" w:hint="eastAsia"/>
                <w:sz w:val="18"/>
                <w:szCs w:val="18"/>
              </w:rPr>
              <w:t>int</w:t>
            </w:r>
          </w:p>
        </w:tc>
        <w:tc>
          <w:tcPr>
            <w:tcW w:w="3112" w:type="dxa"/>
            <w:vAlign w:val="center"/>
          </w:tcPr>
          <w:p w:rsidR="005675C8" w:rsidRPr="00FD4144" w:rsidRDefault="005675C8" w:rsidP="003F304F">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 xml:space="preserve">GPS经度  </w:t>
            </w:r>
            <w:r w:rsidRPr="00FD4144">
              <w:rPr>
                <w:rFonts w:ascii="新宋体" w:eastAsia="新宋体" w:cs="新宋体" w:hint="eastAsia"/>
                <w:color w:val="008000"/>
                <w:kern w:val="0"/>
                <w:sz w:val="19"/>
                <w:szCs w:val="19"/>
              </w:rPr>
              <w:t xml:space="preserve"> </w:t>
            </w:r>
            <w:r w:rsidR="003F304F" w:rsidRPr="00FD4144">
              <w:rPr>
                <w:rFonts w:ascii="新宋体" w:eastAsia="新宋体" w:cs="新宋体" w:hint="eastAsia"/>
                <w:color w:val="008000"/>
                <w:kern w:val="0"/>
                <w:sz w:val="19"/>
                <w:szCs w:val="19"/>
              </w:rPr>
              <w:t>度</w:t>
            </w:r>
            <w:r w:rsidR="003F304F" w:rsidRPr="00FD4144">
              <w:rPr>
                <w:rFonts w:ascii="新宋体" w:eastAsia="新宋体" w:cs="新宋体"/>
                <w:color w:val="008000"/>
                <w:kern w:val="0"/>
                <w:sz w:val="19"/>
                <w:szCs w:val="19"/>
              </w:rPr>
              <w:t>(*</w:t>
            </w:r>
            <w:r w:rsidR="003F304F" w:rsidRPr="00FD4144">
              <w:rPr>
                <w:rFonts w:ascii="新宋体" w:eastAsia="新宋体" w:cs="新宋体" w:hint="eastAsia"/>
                <w:color w:val="008000"/>
                <w:kern w:val="0"/>
                <w:sz w:val="19"/>
                <w:szCs w:val="19"/>
              </w:rPr>
              <w:t>1000000</w:t>
            </w:r>
            <w:r w:rsidR="003F304F" w:rsidRPr="00FD4144">
              <w:rPr>
                <w:rFonts w:ascii="新宋体" w:eastAsia="新宋体" w:cs="新宋体"/>
                <w:color w:val="008000"/>
                <w:kern w:val="0"/>
                <w:sz w:val="19"/>
                <w:szCs w:val="19"/>
              </w:rPr>
              <w:t>)</w:t>
            </w:r>
          </w:p>
        </w:tc>
      </w:tr>
      <w:tr w:rsidR="005675C8" w:rsidRPr="005675C8" w:rsidTr="00CB0F84">
        <w:trPr>
          <w:jc w:val="right"/>
        </w:trPr>
        <w:tc>
          <w:tcPr>
            <w:tcW w:w="837" w:type="dxa"/>
            <w:vAlign w:val="center"/>
          </w:tcPr>
          <w:p w:rsidR="005675C8" w:rsidRPr="00FD4144" w:rsidRDefault="005675C8" w:rsidP="00070BFA">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6</w:t>
            </w:r>
            <w:r w:rsidR="00070BFA" w:rsidRPr="00FD4144">
              <w:rPr>
                <w:rFonts w:asciiTheme="minorEastAsia" w:eastAsiaTheme="minorEastAsia" w:hAnsiTheme="minorEastAsia"/>
                <w:sz w:val="18"/>
                <w:szCs w:val="18"/>
              </w:rPr>
              <w:t>2</w:t>
            </w:r>
          </w:p>
        </w:tc>
        <w:tc>
          <w:tcPr>
            <w:tcW w:w="1418"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L</w:t>
            </w:r>
            <w:r w:rsidRPr="00FD4144">
              <w:rPr>
                <w:rFonts w:asciiTheme="minorEastAsia" w:eastAsiaTheme="minorEastAsia" w:hAnsiTheme="minorEastAsia"/>
                <w:sz w:val="18"/>
                <w:szCs w:val="18"/>
              </w:rPr>
              <w:t>atitude</w:t>
            </w:r>
          </w:p>
        </w:tc>
        <w:tc>
          <w:tcPr>
            <w:tcW w:w="709" w:type="dxa"/>
            <w:vAlign w:val="center"/>
          </w:tcPr>
          <w:p w:rsidR="005675C8" w:rsidRPr="00FD4144" w:rsidRDefault="001811FC"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4</w:t>
            </w:r>
          </w:p>
        </w:tc>
        <w:tc>
          <w:tcPr>
            <w:tcW w:w="907" w:type="dxa"/>
            <w:vAlign w:val="center"/>
          </w:tcPr>
          <w:p w:rsidR="005675C8" w:rsidRPr="00FD4144" w:rsidRDefault="00EE366E"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U</w:t>
            </w:r>
            <w:r w:rsidRPr="00FD4144">
              <w:rPr>
                <w:rFonts w:asciiTheme="minorEastAsia" w:eastAsiaTheme="minorEastAsia" w:hAnsiTheme="minorEastAsia" w:hint="eastAsia"/>
                <w:sz w:val="18"/>
                <w:szCs w:val="18"/>
              </w:rPr>
              <w:t>int</w:t>
            </w:r>
          </w:p>
        </w:tc>
        <w:tc>
          <w:tcPr>
            <w:tcW w:w="3112"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GPS纬度</w:t>
            </w:r>
            <w:r w:rsidR="00BE161A" w:rsidRPr="00FD4144">
              <w:rPr>
                <w:rFonts w:asciiTheme="minorEastAsia" w:eastAsiaTheme="minorEastAsia" w:hAnsiTheme="minorEastAsia" w:hint="eastAsia"/>
                <w:sz w:val="18"/>
                <w:szCs w:val="18"/>
              </w:rPr>
              <w:t xml:space="preserve">   </w:t>
            </w:r>
            <w:r w:rsidR="003F304F" w:rsidRPr="00FD4144">
              <w:rPr>
                <w:rFonts w:ascii="新宋体" w:eastAsia="新宋体" w:cs="新宋体" w:hint="eastAsia"/>
                <w:color w:val="008000"/>
                <w:kern w:val="0"/>
                <w:sz w:val="19"/>
                <w:szCs w:val="19"/>
              </w:rPr>
              <w:t>度</w:t>
            </w:r>
            <w:r w:rsidR="003F304F" w:rsidRPr="00FD4144">
              <w:rPr>
                <w:rFonts w:ascii="新宋体" w:eastAsia="新宋体" w:cs="新宋体"/>
                <w:color w:val="008000"/>
                <w:kern w:val="0"/>
                <w:sz w:val="19"/>
                <w:szCs w:val="19"/>
              </w:rPr>
              <w:t>(*</w:t>
            </w:r>
            <w:r w:rsidR="003F304F" w:rsidRPr="00FD4144">
              <w:rPr>
                <w:rFonts w:ascii="新宋体" w:eastAsia="新宋体" w:cs="新宋体" w:hint="eastAsia"/>
                <w:color w:val="008000"/>
                <w:kern w:val="0"/>
                <w:sz w:val="19"/>
                <w:szCs w:val="19"/>
              </w:rPr>
              <w:t>1000000</w:t>
            </w:r>
            <w:r w:rsidR="003F304F" w:rsidRPr="00FD4144">
              <w:rPr>
                <w:rFonts w:ascii="新宋体" w:eastAsia="新宋体" w:cs="新宋体"/>
                <w:color w:val="008000"/>
                <w:kern w:val="0"/>
                <w:sz w:val="19"/>
                <w:szCs w:val="19"/>
              </w:rPr>
              <w:t>)</w:t>
            </w:r>
          </w:p>
        </w:tc>
      </w:tr>
      <w:tr w:rsidR="005675C8" w:rsidRPr="005675C8" w:rsidTr="00CB0F84">
        <w:trPr>
          <w:jc w:val="right"/>
        </w:trPr>
        <w:tc>
          <w:tcPr>
            <w:tcW w:w="837" w:type="dxa"/>
            <w:vAlign w:val="center"/>
          </w:tcPr>
          <w:p w:rsidR="005675C8" w:rsidRPr="00FD4144" w:rsidRDefault="00070BFA"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66</w:t>
            </w:r>
          </w:p>
        </w:tc>
        <w:tc>
          <w:tcPr>
            <w:tcW w:w="1418"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Pressure</w:t>
            </w:r>
          </w:p>
        </w:tc>
        <w:tc>
          <w:tcPr>
            <w:tcW w:w="709"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4</w:t>
            </w:r>
          </w:p>
        </w:tc>
        <w:tc>
          <w:tcPr>
            <w:tcW w:w="907" w:type="dxa"/>
            <w:vAlign w:val="center"/>
          </w:tcPr>
          <w:p w:rsidR="005675C8" w:rsidRPr="00FD4144" w:rsidRDefault="00EE366E"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U</w:t>
            </w:r>
            <w:r w:rsidRPr="00FD4144">
              <w:rPr>
                <w:rFonts w:asciiTheme="minorEastAsia" w:eastAsiaTheme="minorEastAsia" w:hAnsiTheme="minorEastAsia" w:hint="eastAsia"/>
                <w:sz w:val="18"/>
                <w:szCs w:val="18"/>
              </w:rPr>
              <w:t>int</w:t>
            </w:r>
          </w:p>
        </w:tc>
        <w:tc>
          <w:tcPr>
            <w:tcW w:w="3112"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大气压值</w:t>
            </w:r>
            <w:r w:rsidR="00BE161A" w:rsidRPr="00FD4144">
              <w:rPr>
                <w:rFonts w:asciiTheme="minorEastAsia" w:eastAsiaTheme="minorEastAsia" w:hAnsiTheme="minorEastAsia" w:hint="eastAsia"/>
                <w:sz w:val="18"/>
                <w:szCs w:val="18"/>
              </w:rPr>
              <w:t xml:space="preserve"> </w:t>
            </w:r>
            <w:r w:rsidR="003F304F" w:rsidRPr="00FD4144">
              <w:rPr>
                <w:rFonts w:asciiTheme="minorEastAsia" w:eastAsiaTheme="minorEastAsia" w:hAnsiTheme="minorEastAsia"/>
                <w:sz w:val="18"/>
                <w:szCs w:val="18"/>
              </w:rPr>
              <w:t xml:space="preserve">  </w:t>
            </w:r>
            <w:r w:rsidR="00BE161A" w:rsidRPr="00FD4144">
              <w:rPr>
                <w:rFonts w:ascii="新宋体" w:eastAsia="新宋体" w:cs="新宋体" w:hint="eastAsia"/>
                <w:color w:val="008000"/>
                <w:kern w:val="0"/>
                <w:sz w:val="19"/>
                <w:szCs w:val="19"/>
              </w:rPr>
              <w:t>pa</w:t>
            </w:r>
          </w:p>
        </w:tc>
      </w:tr>
      <w:tr w:rsidR="005675C8" w:rsidRPr="005675C8" w:rsidTr="00CB0F84">
        <w:trPr>
          <w:jc w:val="right"/>
        </w:trPr>
        <w:tc>
          <w:tcPr>
            <w:tcW w:w="837" w:type="dxa"/>
            <w:vAlign w:val="center"/>
          </w:tcPr>
          <w:p w:rsidR="005675C8" w:rsidRPr="00FD4144" w:rsidRDefault="00070BFA"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70</w:t>
            </w:r>
          </w:p>
        </w:tc>
        <w:tc>
          <w:tcPr>
            <w:tcW w:w="1418" w:type="dxa"/>
            <w:vAlign w:val="center"/>
          </w:tcPr>
          <w:p w:rsidR="005675C8" w:rsidRPr="00FD4144" w:rsidRDefault="005675C8" w:rsidP="00B34F34">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R</w:t>
            </w:r>
            <w:r w:rsidRPr="00FD4144">
              <w:rPr>
                <w:rFonts w:asciiTheme="minorEastAsia" w:eastAsiaTheme="minorEastAsia" w:hAnsiTheme="minorEastAsia"/>
                <w:sz w:val="18"/>
                <w:szCs w:val="18"/>
              </w:rPr>
              <w:t>eserve</w:t>
            </w:r>
          </w:p>
        </w:tc>
        <w:tc>
          <w:tcPr>
            <w:tcW w:w="709" w:type="dxa"/>
            <w:vAlign w:val="center"/>
          </w:tcPr>
          <w:p w:rsidR="005675C8" w:rsidRPr="00FD4144" w:rsidRDefault="001811FC" w:rsidP="00B34F34">
            <w:pPr>
              <w:rPr>
                <w:rFonts w:asciiTheme="minorEastAsia" w:eastAsiaTheme="minorEastAsia" w:hAnsiTheme="minorEastAsia"/>
                <w:sz w:val="18"/>
                <w:szCs w:val="18"/>
              </w:rPr>
            </w:pPr>
            <w:r w:rsidRPr="00FD4144">
              <w:rPr>
                <w:rFonts w:asciiTheme="minorEastAsia" w:eastAsiaTheme="minorEastAsia" w:hAnsiTheme="minorEastAsia"/>
                <w:sz w:val="18"/>
                <w:szCs w:val="18"/>
              </w:rPr>
              <w:t>24</w:t>
            </w:r>
          </w:p>
        </w:tc>
        <w:tc>
          <w:tcPr>
            <w:tcW w:w="907" w:type="dxa"/>
            <w:vAlign w:val="center"/>
          </w:tcPr>
          <w:p w:rsidR="005675C8" w:rsidRPr="00FD4144" w:rsidRDefault="005675C8" w:rsidP="00530EB2">
            <w:pPr>
              <w:rPr>
                <w:rFonts w:asciiTheme="minorEastAsia" w:eastAsiaTheme="minorEastAsia" w:hAnsiTheme="minorEastAsia"/>
                <w:sz w:val="18"/>
                <w:szCs w:val="18"/>
              </w:rPr>
            </w:pPr>
            <w:r w:rsidRPr="00FD4144">
              <w:rPr>
                <w:rFonts w:asciiTheme="minorEastAsia" w:eastAsiaTheme="minorEastAsia" w:hAnsiTheme="minorEastAsia" w:hint="eastAsia"/>
                <w:sz w:val="18"/>
                <w:szCs w:val="18"/>
              </w:rPr>
              <w:t>UChar</w:t>
            </w:r>
          </w:p>
        </w:tc>
        <w:tc>
          <w:tcPr>
            <w:tcW w:w="3112" w:type="dxa"/>
            <w:vAlign w:val="center"/>
          </w:tcPr>
          <w:p w:rsidR="005675C8" w:rsidRPr="00FD4144" w:rsidRDefault="005675C8" w:rsidP="00B34F34">
            <w:pPr>
              <w:rPr>
                <w:rFonts w:asciiTheme="minorEastAsia" w:eastAsiaTheme="minorEastAsia" w:hAnsiTheme="minorEastAsia"/>
                <w:color w:val="000000"/>
                <w:sz w:val="18"/>
                <w:szCs w:val="18"/>
              </w:rPr>
            </w:pPr>
            <w:r w:rsidRPr="00FD4144">
              <w:rPr>
                <w:rFonts w:asciiTheme="minorEastAsia" w:eastAsiaTheme="minorEastAsia" w:hAnsiTheme="minorEastAsia" w:hint="eastAsia"/>
                <w:color w:val="000000"/>
                <w:sz w:val="18"/>
                <w:szCs w:val="18"/>
              </w:rPr>
              <w:t>保留字段（16BYTE）</w:t>
            </w:r>
          </w:p>
        </w:tc>
      </w:tr>
    </w:tbl>
    <w:p w:rsidR="00CB0F84" w:rsidRDefault="00FD4144" w:rsidP="00CB0F84">
      <w:r>
        <w:tab/>
      </w:r>
      <w:r>
        <w:tab/>
      </w:r>
      <w:r>
        <w:tab/>
        <w:t xml:space="preserve"> </w:t>
      </w:r>
      <w:r>
        <w:rPr>
          <w:rFonts w:hint="eastAsia"/>
        </w:rPr>
        <w:t>说明：绿色标识的是次属性的单位，后面的需要放大的倍数。举例：</w:t>
      </w:r>
    </w:p>
    <w:p w:rsidR="00FD4144" w:rsidRPr="00CB0F84" w:rsidRDefault="00FD4144" w:rsidP="00CB0F84">
      <w:pPr>
        <w:rPr>
          <w:rFonts w:hint="eastAsia"/>
        </w:rPr>
      </w:pPr>
      <w:r>
        <w:tab/>
      </w:r>
      <w:r>
        <w:tab/>
      </w:r>
      <w:r>
        <w:tab/>
      </w:r>
      <w:r>
        <w:tab/>
      </w:r>
      <w:r>
        <w:rPr>
          <w:rFonts w:hint="eastAsia"/>
        </w:rPr>
        <w:t>PM2.5</w:t>
      </w:r>
      <w:r>
        <w:rPr>
          <w:rFonts w:hint="eastAsia"/>
        </w:rPr>
        <w:t>的值为：</w:t>
      </w:r>
      <w:r>
        <w:rPr>
          <w:rFonts w:hint="eastAsia"/>
        </w:rPr>
        <w:t>52</w:t>
      </w:r>
      <w:r>
        <w:rPr>
          <w:rFonts w:hint="eastAsia"/>
        </w:rPr>
        <w:t>则发送包该字段应该为：</w:t>
      </w:r>
      <w:r>
        <w:rPr>
          <w:rFonts w:hint="eastAsia"/>
        </w:rPr>
        <w:t>52*100</w:t>
      </w:r>
      <w:r>
        <w:t xml:space="preserve"> = 5200 </w:t>
      </w:r>
      <w:r>
        <w:rPr>
          <w:rFonts w:hint="eastAsia"/>
        </w:rPr>
        <w:t>转</w:t>
      </w:r>
      <w:r>
        <w:rPr>
          <w:rFonts w:hint="eastAsia"/>
        </w:rPr>
        <w:t>16</w:t>
      </w:r>
      <w:r>
        <w:rPr>
          <w:rFonts w:hint="eastAsia"/>
        </w:rPr>
        <w:t>进制为</w:t>
      </w:r>
      <w:r>
        <w:rPr>
          <w:rFonts w:hint="eastAsia"/>
        </w:rPr>
        <w:t>0x1450</w:t>
      </w:r>
      <w:r>
        <w:rPr>
          <w:rFonts w:hint="eastAsia"/>
        </w:rPr>
        <w:t>发送的字节序为</w:t>
      </w:r>
      <w:r>
        <w:rPr>
          <w:rFonts w:hint="eastAsia"/>
        </w:rPr>
        <w:t xml:space="preserve"> 0x00,0x00,0x14,0x50</w:t>
      </w:r>
    </w:p>
    <w:p w:rsidR="00CB0F84" w:rsidRDefault="003C631C" w:rsidP="00CB0F84">
      <w:pPr>
        <w:pStyle w:val="C3"/>
        <w:numPr>
          <w:ilvl w:val="2"/>
          <w:numId w:val="1"/>
        </w:numPr>
        <w:rPr>
          <w:lang w:eastAsia="zh-CN"/>
        </w:rPr>
      </w:pPr>
      <w:r>
        <w:rPr>
          <w:rFonts w:hint="eastAsia"/>
          <w:lang w:eastAsia="zh-CN"/>
        </w:rPr>
        <w:t xml:space="preserve"> </w:t>
      </w:r>
      <w:bookmarkStart w:id="113" w:name="_Toc489358003"/>
      <w:r w:rsidR="00891E96">
        <w:rPr>
          <w:rFonts w:hint="eastAsia"/>
          <w:lang w:eastAsia="zh-CN"/>
        </w:rPr>
        <w:t>应答帧</w:t>
      </w:r>
      <w:bookmarkEnd w:id="113"/>
    </w:p>
    <w:tbl>
      <w:tblPr>
        <w:tblW w:w="6984"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8"/>
        <w:gridCol w:w="1418"/>
        <w:gridCol w:w="709"/>
        <w:gridCol w:w="992"/>
        <w:gridCol w:w="3027"/>
      </w:tblGrid>
      <w:tr w:rsidR="00CB0F84" w:rsidTr="00D75A7C">
        <w:trPr>
          <w:trHeight w:val="342"/>
          <w:jc w:val="right"/>
        </w:trPr>
        <w:tc>
          <w:tcPr>
            <w:tcW w:w="838" w:type="dxa"/>
            <w:vAlign w:val="center"/>
          </w:tcPr>
          <w:p w:rsidR="00CB0F84" w:rsidRPr="00CB0F84" w:rsidRDefault="00CB0F84" w:rsidP="00CB0F84">
            <w:pPr>
              <w:rPr>
                <w:rFonts w:asciiTheme="minorEastAsia" w:eastAsiaTheme="minorEastAsia" w:hAnsiTheme="minorEastAsia"/>
                <w:sz w:val="18"/>
                <w:szCs w:val="18"/>
              </w:rPr>
            </w:pPr>
            <w:r w:rsidRPr="005675C8">
              <w:rPr>
                <w:rFonts w:asciiTheme="minorEastAsia" w:eastAsiaTheme="minorEastAsia" w:hAnsiTheme="minorEastAsia" w:hint="eastAsia"/>
                <w:sz w:val="18"/>
                <w:szCs w:val="18"/>
              </w:rPr>
              <w:t>字节序</w:t>
            </w:r>
          </w:p>
        </w:tc>
        <w:tc>
          <w:tcPr>
            <w:tcW w:w="1418" w:type="dxa"/>
            <w:vAlign w:val="center"/>
          </w:tcPr>
          <w:p w:rsidR="00CB0F84" w:rsidRPr="00CB0F84" w:rsidRDefault="00CB0F84" w:rsidP="00CB0F8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字段名</w:t>
            </w:r>
          </w:p>
        </w:tc>
        <w:tc>
          <w:tcPr>
            <w:tcW w:w="709" w:type="dxa"/>
            <w:vAlign w:val="center"/>
          </w:tcPr>
          <w:p w:rsidR="00CB0F84" w:rsidRPr="00CB0F84" w:rsidRDefault="00CB0F84" w:rsidP="00B34F3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长度</w:t>
            </w:r>
          </w:p>
        </w:tc>
        <w:tc>
          <w:tcPr>
            <w:tcW w:w="992" w:type="dxa"/>
            <w:vAlign w:val="center"/>
          </w:tcPr>
          <w:p w:rsidR="00CB0F84" w:rsidRPr="00CB0F84" w:rsidRDefault="00CB0F84" w:rsidP="00B34F34">
            <w:pPr>
              <w:jc w:val="cente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类型</w:t>
            </w:r>
          </w:p>
        </w:tc>
        <w:tc>
          <w:tcPr>
            <w:tcW w:w="3027" w:type="dxa"/>
            <w:vAlign w:val="center"/>
          </w:tcPr>
          <w:p w:rsidR="00CB0F84" w:rsidRPr="00CB0F84" w:rsidRDefault="00CB0F84" w:rsidP="00B34F34">
            <w:pPr>
              <w:jc w:val="cente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描述</w:t>
            </w:r>
          </w:p>
        </w:tc>
      </w:tr>
      <w:tr w:rsidR="00CB0F84" w:rsidTr="00D75A7C">
        <w:trPr>
          <w:trHeight w:val="418"/>
          <w:jc w:val="right"/>
        </w:trPr>
        <w:tc>
          <w:tcPr>
            <w:tcW w:w="838" w:type="dxa"/>
            <w:vAlign w:val="center"/>
          </w:tcPr>
          <w:p w:rsidR="00CB0F84" w:rsidRPr="00CB0F84" w:rsidRDefault="00CB0F84" w:rsidP="00B34F34">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418" w:type="dxa"/>
            <w:vAlign w:val="center"/>
          </w:tcPr>
          <w:p w:rsidR="00CB0F84" w:rsidRPr="00CB0F84" w:rsidRDefault="00CB0F84" w:rsidP="00B34F34">
            <w:pPr>
              <w:rPr>
                <w:rFonts w:asciiTheme="minorEastAsia" w:eastAsiaTheme="minorEastAsia" w:hAnsiTheme="minorEastAsia"/>
                <w:sz w:val="18"/>
                <w:szCs w:val="18"/>
              </w:rPr>
            </w:pPr>
            <w:r>
              <w:rPr>
                <w:rFonts w:asciiTheme="minorEastAsia" w:eastAsiaTheme="minorEastAsia" w:hAnsiTheme="minorEastAsia" w:hint="eastAsia"/>
                <w:sz w:val="18"/>
                <w:szCs w:val="18"/>
              </w:rPr>
              <w:t>Total_Length</w:t>
            </w:r>
          </w:p>
        </w:tc>
        <w:tc>
          <w:tcPr>
            <w:tcW w:w="709"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sz w:val="18"/>
                <w:szCs w:val="18"/>
              </w:rPr>
              <w:t>4</w:t>
            </w:r>
          </w:p>
        </w:tc>
        <w:tc>
          <w:tcPr>
            <w:tcW w:w="992" w:type="dxa"/>
            <w:vAlign w:val="center"/>
          </w:tcPr>
          <w:p w:rsidR="00CB0F84" w:rsidRPr="00CB0F84" w:rsidRDefault="00CB0F84"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027"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消息总长度</w:t>
            </w:r>
            <w:r w:rsidRPr="00CB0F84">
              <w:rPr>
                <w:rFonts w:asciiTheme="minorEastAsia" w:eastAsiaTheme="minorEastAsia" w:hAnsiTheme="minorEastAsia"/>
                <w:sz w:val="18"/>
                <w:szCs w:val="18"/>
              </w:rPr>
              <w:t>(</w:t>
            </w:r>
            <w:r w:rsidRPr="00CB0F84">
              <w:rPr>
                <w:rFonts w:asciiTheme="minorEastAsia" w:eastAsiaTheme="minorEastAsia" w:hAnsiTheme="minorEastAsia" w:hint="eastAsia"/>
                <w:sz w:val="18"/>
                <w:szCs w:val="18"/>
              </w:rPr>
              <w:t>含消息头及消息体</w:t>
            </w:r>
            <w:r w:rsidRPr="00CB0F84">
              <w:rPr>
                <w:rFonts w:asciiTheme="minorEastAsia" w:eastAsiaTheme="minorEastAsia" w:hAnsiTheme="minorEastAsia"/>
                <w:sz w:val="18"/>
                <w:szCs w:val="18"/>
              </w:rPr>
              <w:t>)</w:t>
            </w:r>
          </w:p>
        </w:tc>
      </w:tr>
      <w:tr w:rsidR="00CB0F84" w:rsidTr="00D75A7C">
        <w:trPr>
          <w:trHeight w:val="436"/>
          <w:jc w:val="right"/>
        </w:trPr>
        <w:tc>
          <w:tcPr>
            <w:tcW w:w="838" w:type="dxa"/>
            <w:vAlign w:val="center"/>
          </w:tcPr>
          <w:p w:rsidR="00CB0F84" w:rsidRPr="00CB0F84" w:rsidRDefault="00CB0F84" w:rsidP="00B34F34">
            <w:pP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1418"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Command_Id</w:t>
            </w:r>
          </w:p>
        </w:tc>
        <w:tc>
          <w:tcPr>
            <w:tcW w:w="709"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4</w:t>
            </w:r>
          </w:p>
        </w:tc>
        <w:tc>
          <w:tcPr>
            <w:tcW w:w="992" w:type="dxa"/>
            <w:vAlign w:val="center"/>
          </w:tcPr>
          <w:p w:rsidR="00CB0F84" w:rsidRPr="00CB0F84" w:rsidRDefault="00CB0F84"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027" w:type="dxa"/>
            <w:vAlign w:val="center"/>
          </w:tcPr>
          <w:p w:rsidR="00CB0F84" w:rsidRPr="00CB0F84" w:rsidRDefault="00CB0F84" w:rsidP="00CB0F84">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实时数据应答 </w:t>
            </w:r>
            <w:r w:rsidRPr="00CB0F84">
              <w:rPr>
                <w:rFonts w:asciiTheme="minorEastAsia" w:eastAsiaTheme="minorEastAsia" w:hAnsiTheme="minorEastAsia" w:hint="eastAsia"/>
                <w:sz w:val="18"/>
                <w:szCs w:val="18"/>
              </w:rPr>
              <w:t>0x</w:t>
            </w:r>
            <w:r w:rsidRPr="00CB0F84">
              <w:rPr>
                <w:rFonts w:asciiTheme="minorEastAsia" w:eastAsiaTheme="minorEastAsia" w:hAnsiTheme="minorEastAsia"/>
                <w:sz w:val="18"/>
                <w:szCs w:val="18"/>
              </w:rPr>
              <w:t>80</w:t>
            </w:r>
            <w:r>
              <w:rPr>
                <w:rFonts w:asciiTheme="minorEastAsia" w:eastAsiaTheme="minorEastAsia" w:hAnsiTheme="minorEastAsia" w:hint="eastAsia"/>
                <w:sz w:val="18"/>
                <w:szCs w:val="18"/>
              </w:rPr>
              <w:t>02</w:t>
            </w:r>
          </w:p>
        </w:tc>
      </w:tr>
      <w:tr w:rsidR="00CB0F84" w:rsidTr="00D75A7C">
        <w:trPr>
          <w:trHeight w:val="402"/>
          <w:jc w:val="right"/>
        </w:trPr>
        <w:tc>
          <w:tcPr>
            <w:tcW w:w="838" w:type="dxa"/>
            <w:vAlign w:val="center"/>
          </w:tcPr>
          <w:p w:rsidR="00CB0F84" w:rsidRPr="00CB0F84" w:rsidRDefault="00CB0F84" w:rsidP="00B34F34">
            <w:pP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1418"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Sequence_Id</w:t>
            </w:r>
          </w:p>
        </w:tc>
        <w:tc>
          <w:tcPr>
            <w:tcW w:w="709"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4</w:t>
            </w:r>
          </w:p>
        </w:tc>
        <w:tc>
          <w:tcPr>
            <w:tcW w:w="992" w:type="dxa"/>
            <w:vAlign w:val="center"/>
          </w:tcPr>
          <w:p w:rsidR="00CB0F84" w:rsidRPr="00CB0F84" w:rsidRDefault="00CB0F84" w:rsidP="00B34F34">
            <w:pPr>
              <w:rPr>
                <w:rFonts w:asciiTheme="minorEastAsia" w:eastAsiaTheme="minorEastAsia" w:hAnsiTheme="minorEastAsia"/>
                <w:sz w:val="18"/>
                <w:szCs w:val="18"/>
              </w:rPr>
            </w:pPr>
            <w:r w:rsidRPr="00530EB2">
              <w:rPr>
                <w:rFonts w:asciiTheme="minorEastAsia" w:eastAsiaTheme="minorEastAsia" w:hAnsiTheme="minorEastAsia"/>
                <w:sz w:val="18"/>
                <w:szCs w:val="18"/>
              </w:rPr>
              <w:t>U</w:t>
            </w:r>
            <w:r w:rsidRPr="00530EB2">
              <w:rPr>
                <w:rFonts w:asciiTheme="minorEastAsia" w:eastAsiaTheme="minorEastAsia" w:hAnsiTheme="minorEastAsia" w:hint="eastAsia"/>
                <w:sz w:val="18"/>
                <w:szCs w:val="18"/>
              </w:rPr>
              <w:t>int</w:t>
            </w:r>
          </w:p>
        </w:tc>
        <w:tc>
          <w:tcPr>
            <w:tcW w:w="3027" w:type="dxa"/>
            <w:vAlign w:val="center"/>
          </w:tcPr>
          <w:p w:rsidR="00CB0F84" w:rsidRPr="00CB0F84" w:rsidRDefault="00CB0F84" w:rsidP="00B34F34">
            <w:pPr>
              <w:rPr>
                <w:rFonts w:asciiTheme="minorEastAsia" w:eastAsiaTheme="minorEastAsia" w:hAnsiTheme="minorEastAsia"/>
                <w:sz w:val="18"/>
                <w:szCs w:val="18"/>
              </w:rPr>
            </w:pPr>
            <w:r w:rsidRPr="00CB0F84">
              <w:rPr>
                <w:rFonts w:asciiTheme="minorEastAsia" w:eastAsiaTheme="minorEastAsia" w:hAnsiTheme="minorEastAsia" w:hint="eastAsia"/>
                <w:sz w:val="18"/>
                <w:szCs w:val="18"/>
              </w:rPr>
              <w:t>消息流</w:t>
            </w:r>
            <w:r w:rsidR="00FD4144">
              <w:rPr>
                <w:rFonts w:asciiTheme="minorEastAsia" w:eastAsiaTheme="minorEastAsia" w:hAnsiTheme="minorEastAsia" w:hint="eastAsia"/>
                <w:sz w:val="18"/>
                <w:szCs w:val="18"/>
              </w:rPr>
              <w:t>，</w:t>
            </w:r>
            <w:r w:rsidRPr="00CB0F84">
              <w:rPr>
                <w:rFonts w:asciiTheme="minorEastAsia" w:eastAsiaTheme="minorEastAsia" w:hAnsiTheme="minorEastAsia" w:hint="eastAsia"/>
                <w:sz w:val="18"/>
                <w:szCs w:val="18"/>
              </w:rPr>
              <w:t>水号(保留</w:t>
            </w:r>
            <w:r w:rsidR="00FD4144">
              <w:rPr>
                <w:rFonts w:asciiTheme="minorEastAsia" w:eastAsiaTheme="minorEastAsia" w:hAnsiTheme="minorEastAsia" w:hint="eastAsia"/>
                <w:sz w:val="18"/>
                <w:szCs w:val="18"/>
              </w:rPr>
              <w:t>5</w:t>
            </w:r>
            <w:r w:rsidRPr="00CB0F84">
              <w:rPr>
                <w:rFonts w:asciiTheme="minorEastAsia" w:eastAsiaTheme="minorEastAsia" w:hAnsiTheme="minorEastAsia" w:hint="eastAsia"/>
                <w:sz w:val="18"/>
                <w:szCs w:val="18"/>
              </w:rPr>
              <w:t>未启用)</w:t>
            </w:r>
          </w:p>
        </w:tc>
      </w:tr>
    </w:tbl>
    <w:p w:rsidR="00FD4144" w:rsidRDefault="00FD4144" w:rsidP="00FD4144">
      <w:pPr>
        <w:pStyle w:val="12"/>
        <w:ind w:firstLineChars="0"/>
      </w:pPr>
    </w:p>
    <w:p w:rsidR="00FD4144" w:rsidRDefault="00FD4144" w:rsidP="00FD4144">
      <w:pPr>
        <w:pStyle w:val="12"/>
        <w:ind w:firstLineChars="0"/>
      </w:pPr>
    </w:p>
    <w:p w:rsidR="00FD4144" w:rsidRDefault="00FD4144" w:rsidP="00FD4144">
      <w:pPr>
        <w:pStyle w:val="12"/>
        <w:ind w:firstLineChars="0"/>
      </w:pPr>
    </w:p>
    <w:p w:rsidR="00FD4144" w:rsidRDefault="00FD4144" w:rsidP="00FD4144">
      <w:pPr>
        <w:pStyle w:val="1"/>
        <w:keepNext w:val="0"/>
        <w:keepLines w:val="0"/>
        <w:pageBreakBefore/>
        <w:rPr>
          <w:rFonts w:hint="eastAsia"/>
          <w:b w:val="0"/>
          <w:bCs w:val="0"/>
        </w:rPr>
      </w:pPr>
      <w:bookmarkStart w:id="114" w:name="_Toc489348331"/>
      <w:bookmarkStart w:id="115" w:name="_Toc489358004"/>
      <w:r>
        <w:rPr>
          <w:rFonts w:hint="eastAsia"/>
          <w:b w:val="0"/>
          <w:bCs w:val="0"/>
        </w:rPr>
        <w:lastRenderedPageBreak/>
        <w:t>附录</w:t>
      </w:r>
      <w:bookmarkEnd w:id="114"/>
      <w:bookmarkEnd w:id="115"/>
    </w:p>
    <w:p w:rsidR="00FD4144" w:rsidRDefault="00FD4144" w:rsidP="00FD4144">
      <w:pPr>
        <w:pStyle w:val="2"/>
        <w:keepNext w:val="0"/>
        <w:keepLines w:val="0"/>
        <w:rPr>
          <w:rFonts w:hint="eastAsia"/>
          <w:b w:val="0"/>
          <w:bCs w:val="0"/>
        </w:rPr>
      </w:pPr>
      <w:bookmarkStart w:id="116" w:name="_Toc489348332"/>
      <w:bookmarkStart w:id="117" w:name="_Toc489358005"/>
      <w:r>
        <w:rPr>
          <w:rFonts w:hint="eastAsia"/>
          <w:b w:val="0"/>
          <w:bCs w:val="0"/>
        </w:rPr>
        <w:t>数据包样例</w:t>
      </w:r>
      <w:bookmarkEnd w:id="116"/>
      <w:bookmarkEnd w:id="117"/>
    </w:p>
    <w:p w:rsidR="00FD4144" w:rsidRDefault="00FD4144" w:rsidP="00FD4144">
      <w:pPr>
        <w:numPr>
          <w:ilvl w:val="0"/>
          <w:numId w:val="27"/>
        </w:numPr>
        <w:spacing w:line="360" w:lineRule="auto"/>
        <w:ind w:firstLineChars="200" w:firstLine="480"/>
        <w:rPr>
          <w:rFonts w:ascii="宋体" w:hAnsi="宋体" w:cs="宋体" w:hint="eastAsia"/>
          <w:sz w:val="24"/>
        </w:rPr>
      </w:pPr>
      <w:r>
        <w:rPr>
          <w:rFonts w:ascii="宋体" w:hAnsi="宋体" w:cs="宋体" w:hint="eastAsia"/>
          <w:sz w:val="24"/>
        </w:rPr>
        <w:t>设备发送帧（16进制）</w:t>
      </w:r>
    </w:p>
    <w:p w:rsidR="00FD4144" w:rsidRDefault="00FD4144" w:rsidP="00FD4144">
      <w:pPr>
        <w:spacing w:line="360" w:lineRule="auto"/>
        <w:ind w:firstLineChars="200" w:firstLine="480"/>
        <w:rPr>
          <w:rFonts w:ascii="宋体" w:hAnsi="宋体" w:cs="宋体"/>
          <w:sz w:val="24"/>
        </w:rPr>
      </w:pPr>
      <w:r>
        <w:rPr>
          <w:rFonts w:ascii="宋体" w:hAnsi="宋体" w:cs="宋体" w:hint="eastAsia"/>
          <w:sz w:val="24"/>
        </w:rPr>
        <w:t>完整包：</w:t>
      </w:r>
    </w:p>
    <w:p w:rsidR="00FD4144" w:rsidRDefault="00FD4144" w:rsidP="00FD4144">
      <w:pPr>
        <w:spacing w:line="360" w:lineRule="auto"/>
        <w:ind w:firstLineChars="200" w:firstLine="480"/>
        <w:rPr>
          <w:rFonts w:ascii="宋体" w:hAnsi="宋体" w:cs="宋体"/>
          <w:sz w:val="24"/>
        </w:rPr>
      </w:pPr>
      <w:r w:rsidRPr="00FD4144">
        <w:rPr>
          <w:rFonts w:ascii="宋体" w:hAnsi="宋体" w:cs="宋体"/>
          <w:sz w:val="24"/>
        </w:rPr>
        <w:t>0000005E0000000200000000CFCDDE09597FA88800150EA000001F86000028F000000000000000000001000008840000030A0000001D0000000000000000000000000001669D000000000000000000000000000000000000000000000000</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0000005E</w:t>
      </w:r>
      <w:r w:rsidRPr="00925520">
        <w:rPr>
          <w:rFonts w:ascii="宋体" w:hAnsi="宋体"/>
          <w:sz w:val="24"/>
          <w:highlight w:val="lightGray"/>
        </w:rPr>
        <w:t>：消息总长度</w:t>
      </w:r>
      <w:r w:rsidRPr="00925520">
        <w:rPr>
          <w:rFonts w:ascii="宋体" w:hAnsi="宋体" w:hint="eastAsia"/>
          <w:sz w:val="24"/>
          <w:highlight w:val="lightGray"/>
        </w:rPr>
        <w:t xml:space="preserve"> 94</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00000002</w:t>
      </w:r>
      <w:r w:rsidRPr="00925520">
        <w:rPr>
          <w:rFonts w:ascii="宋体" w:hAnsi="宋体"/>
          <w:sz w:val="24"/>
          <w:highlight w:val="lightGray"/>
        </w:rPr>
        <w:t>：命令字</w:t>
      </w:r>
    </w:p>
    <w:p w:rsidR="00F632E9" w:rsidRPr="00925520" w:rsidRDefault="00F632E9" w:rsidP="00F632E9">
      <w:pPr>
        <w:tabs>
          <w:tab w:val="left" w:pos="3345"/>
        </w:tabs>
        <w:spacing w:line="360" w:lineRule="auto"/>
        <w:ind w:firstLineChars="200" w:firstLine="480"/>
        <w:rPr>
          <w:rFonts w:ascii="宋体" w:hAnsi="宋体"/>
          <w:sz w:val="24"/>
          <w:highlight w:val="lightGray"/>
        </w:rPr>
      </w:pPr>
      <w:r w:rsidRPr="00925520">
        <w:rPr>
          <w:rFonts w:ascii="宋体" w:hAnsi="宋体"/>
          <w:sz w:val="24"/>
          <w:highlight w:val="lightGray"/>
        </w:rPr>
        <w:t>00000000</w:t>
      </w:r>
      <w:r w:rsidRPr="00925520">
        <w:rPr>
          <w:rFonts w:ascii="宋体" w:hAnsi="宋体"/>
          <w:sz w:val="24"/>
          <w:highlight w:val="lightGray"/>
        </w:rPr>
        <w:t>：消息流水</w:t>
      </w:r>
      <w:r w:rsidRPr="00925520">
        <w:rPr>
          <w:rFonts w:ascii="宋体" w:hAnsi="宋体" w:hint="eastAsia"/>
          <w:sz w:val="24"/>
          <w:highlight w:val="lightGray"/>
        </w:rPr>
        <w:t xml:space="preserve"> 0</w:t>
      </w:r>
      <w:r w:rsidRPr="00925520">
        <w:rPr>
          <w:rFonts w:ascii="宋体" w:hAnsi="宋体"/>
          <w:sz w:val="24"/>
          <w:highlight w:val="lightGray"/>
        </w:rPr>
        <w:tab/>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CFCDDE09</w:t>
      </w:r>
      <w:r w:rsidRPr="00925520">
        <w:rPr>
          <w:rFonts w:ascii="宋体" w:hAnsi="宋体"/>
          <w:sz w:val="24"/>
          <w:highlight w:val="lightGray"/>
        </w:rPr>
        <w:t>：设备编号</w:t>
      </w:r>
      <w:r w:rsidRPr="00925520">
        <w:rPr>
          <w:rFonts w:ascii="宋体" w:hAnsi="宋体" w:hint="eastAsia"/>
          <w:sz w:val="24"/>
          <w:highlight w:val="lightGray"/>
        </w:rPr>
        <w:t xml:space="preserve"> </w:t>
      </w:r>
      <w:r w:rsidRPr="00925520">
        <w:rPr>
          <w:rFonts w:ascii="宋体" w:hAnsi="宋体"/>
          <w:sz w:val="24"/>
          <w:highlight w:val="lightGray"/>
        </w:rPr>
        <w:t xml:space="preserve">3486375433 </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597FA888</w:t>
      </w:r>
      <w:r w:rsidRPr="00925520">
        <w:rPr>
          <w:rFonts w:ascii="宋体" w:hAnsi="宋体"/>
          <w:sz w:val="24"/>
          <w:highlight w:val="lightGray"/>
        </w:rPr>
        <w:t>：时间戳</w:t>
      </w:r>
      <w:r w:rsidRPr="00925520">
        <w:rPr>
          <w:rFonts w:ascii="宋体" w:hAnsi="宋体" w:hint="eastAsia"/>
          <w:sz w:val="24"/>
          <w:highlight w:val="lightGray"/>
        </w:rPr>
        <w:t xml:space="preserve"> </w:t>
      </w:r>
      <w:r w:rsidRPr="00925520">
        <w:rPr>
          <w:rFonts w:ascii="宋体" w:hAnsi="宋体"/>
          <w:sz w:val="24"/>
          <w:highlight w:val="lightGray"/>
        </w:rPr>
        <w:t>1501538440</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00150EA0</w:t>
      </w:r>
      <w:r w:rsidRPr="00925520">
        <w:rPr>
          <w:rFonts w:ascii="宋体" w:hAnsi="宋体"/>
          <w:sz w:val="24"/>
          <w:highlight w:val="lightGray"/>
        </w:rPr>
        <w:t>：SPM 1380000 除以</w:t>
      </w:r>
      <w:r w:rsidRPr="00925520">
        <w:rPr>
          <w:rFonts w:ascii="宋体" w:hAnsi="宋体" w:hint="eastAsia"/>
          <w:sz w:val="24"/>
          <w:highlight w:val="lightGray"/>
        </w:rPr>
        <w:t>10000为138</w:t>
      </w:r>
      <w:r w:rsidRPr="00925520">
        <w:rPr>
          <w:rFonts w:ascii="宋体" w:hAnsi="宋体"/>
          <w:sz w:val="24"/>
          <w:highlight w:val="lightGray"/>
        </w:rPr>
        <w:t>ug/m3 0.138mg/m3</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00001F86</w:t>
      </w:r>
      <w:r w:rsidRPr="00925520">
        <w:rPr>
          <w:rFonts w:ascii="宋体" w:hAnsi="宋体"/>
          <w:sz w:val="24"/>
          <w:highlight w:val="lightGray"/>
        </w:rPr>
        <w:t>：PM2.5  8070  除以</w:t>
      </w:r>
      <w:r w:rsidRPr="00925520">
        <w:rPr>
          <w:rFonts w:ascii="宋体" w:hAnsi="宋体" w:hint="eastAsia"/>
          <w:sz w:val="24"/>
          <w:highlight w:val="lightGray"/>
        </w:rPr>
        <w:t>100</w:t>
      </w:r>
      <w:r w:rsidRPr="00925520">
        <w:rPr>
          <w:rFonts w:ascii="宋体" w:hAnsi="宋体"/>
          <w:sz w:val="24"/>
          <w:highlight w:val="lightGray"/>
        </w:rPr>
        <w:t xml:space="preserve"> 为 80.7 </w:t>
      </w:r>
      <w:r w:rsidRPr="00925520">
        <w:rPr>
          <w:rFonts w:ascii="宋体" w:hAnsi="宋体"/>
          <w:sz w:val="24"/>
          <w:highlight w:val="lightGray"/>
        </w:rPr>
        <w:t>ug/m3</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000028F0</w:t>
      </w:r>
      <w:r w:rsidRPr="00925520">
        <w:rPr>
          <w:rFonts w:ascii="宋体" w:hAnsi="宋体"/>
          <w:sz w:val="24"/>
          <w:highlight w:val="lightGray"/>
        </w:rPr>
        <w:t xml:space="preserve">:PM10  10480  </w:t>
      </w:r>
      <w:r w:rsidRPr="00925520">
        <w:rPr>
          <w:rFonts w:ascii="宋体" w:hAnsi="宋体"/>
          <w:sz w:val="24"/>
          <w:highlight w:val="lightGray"/>
        </w:rPr>
        <w:t>除以</w:t>
      </w:r>
      <w:r w:rsidRPr="00925520">
        <w:rPr>
          <w:rFonts w:ascii="宋体" w:hAnsi="宋体" w:hint="eastAsia"/>
          <w:sz w:val="24"/>
          <w:highlight w:val="lightGray"/>
        </w:rPr>
        <w:t>100</w:t>
      </w:r>
      <w:r w:rsidRPr="00925520">
        <w:rPr>
          <w:rFonts w:ascii="宋体" w:hAnsi="宋体"/>
          <w:sz w:val="24"/>
          <w:highlight w:val="lightGray"/>
        </w:rPr>
        <w:t xml:space="preserve"> 为</w:t>
      </w:r>
      <w:r w:rsidRPr="00925520">
        <w:rPr>
          <w:rFonts w:ascii="宋体" w:hAnsi="宋体" w:hint="eastAsia"/>
          <w:sz w:val="24"/>
          <w:highlight w:val="lightGray"/>
        </w:rPr>
        <w:t xml:space="preserve"> </w:t>
      </w:r>
      <w:r w:rsidRPr="00925520">
        <w:rPr>
          <w:rFonts w:ascii="宋体" w:hAnsi="宋体"/>
          <w:sz w:val="24"/>
          <w:highlight w:val="lightGray"/>
        </w:rPr>
        <w:t>104.8</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w:t>
      </w:r>
      <w:r w:rsidRPr="00925520">
        <w:rPr>
          <w:rFonts w:ascii="宋体" w:hAnsi="宋体"/>
          <w:sz w:val="24"/>
          <w:highlight w:val="lightGray"/>
        </w:rPr>
        <w:t>：Type 0</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00000000</w:t>
      </w:r>
      <w:r w:rsidRPr="00925520">
        <w:rPr>
          <w:rFonts w:ascii="宋体" w:hAnsi="宋体"/>
          <w:sz w:val="24"/>
          <w:highlight w:val="lightGray"/>
        </w:rPr>
        <w:t>:风速</w:t>
      </w:r>
      <w:r w:rsidRPr="00925520">
        <w:rPr>
          <w:rFonts w:ascii="宋体" w:hAnsi="宋体" w:hint="eastAsia"/>
          <w:sz w:val="24"/>
          <w:highlight w:val="lightGray"/>
        </w:rPr>
        <w:t xml:space="preserve"> 0</w:t>
      </w:r>
      <w:r w:rsidRPr="00925520">
        <w:rPr>
          <w:rFonts w:ascii="宋体" w:hAnsi="宋体"/>
          <w:sz w:val="24"/>
          <w:highlight w:val="lightGray"/>
        </w:rPr>
        <w:t xml:space="preserve">  除以</w:t>
      </w:r>
      <w:r w:rsidRPr="00925520">
        <w:rPr>
          <w:rFonts w:ascii="宋体" w:hAnsi="宋体" w:hint="eastAsia"/>
          <w:sz w:val="24"/>
          <w:highlight w:val="lightGray"/>
        </w:rPr>
        <w:t>100还是0</w:t>
      </w:r>
    </w:p>
    <w:p w:rsidR="00F632E9" w:rsidRPr="00925520" w:rsidRDefault="00F632E9" w:rsidP="00F632E9">
      <w:pPr>
        <w:spacing w:line="360" w:lineRule="auto"/>
        <w:ind w:firstLineChars="200" w:firstLine="480"/>
        <w:rPr>
          <w:rFonts w:ascii="宋体" w:hAnsi="宋体" w:hint="eastAsia"/>
          <w:sz w:val="24"/>
          <w:highlight w:val="lightGray"/>
        </w:rPr>
      </w:pPr>
      <w:r w:rsidRPr="00925520">
        <w:rPr>
          <w:rFonts w:ascii="宋体" w:hAnsi="宋体"/>
          <w:sz w:val="24"/>
          <w:highlight w:val="lightGray"/>
        </w:rPr>
        <w:t>00000001</w:t>
      </w:r>
      <w:r w:rsidRPr="00925520">
        <w:rPr>
          <w:rFonts w:ascii="宋体" w:hAnsi="宋体"/>
          <w:sz w:val="24"/>
          <w:highlight w:val="lightGray"/>
        </w:rPr>
        <w:t>：风向</w:t>
      </w:r>
      <w:r w:rsidRPr="00925520">
        <w:rPr>
          <w:rFonts w:ascii="宋体" w:hAnsi="宋体" w:hint="eastAsia"/>
          <w:sz w:val="24"/>
          <w:highlight w:val="lightGray"/>
        </w:rPr>
        <w:t xml:space="preserve">  1除以10为0.</w:t>
      </w:r>
      <w:r w:rsidRPr="00925520">
        <w:rPr>
          <w:rFonts w:ascii="宋体" w:hAnsi="宋体"/>
          <w:sz w:val="24"/>
          <w:highlight w:val="lightGray"/>
        </w:rPr>
        <w:t>1度</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00000884</w:t>
      </w:r>
      <w:r w:rsidRPr="00925520">
        <w:rPr>
          <w:rFonts w:ascii="宋体" w:hAnsi="宋体"/>
          <w:sz w:val="24"/>
          <w:highlight w:val="lightGray"/>
        </w:rPr>
        <w:t>：温度</w:t>
      </w:r>
      <w:r w:rsidRPr="00925520">
        <w:rPr>
          <w:rFonts w:ascii="宋体" w:hAnsi="宋体" w:hint="eastAsia"/>
          <w:sz w:val="24"/>
          <w:highlight w:val="lightGray"/>
        </w:rPr>
        <w:t xml:space="preserve">  </w:t>
      </w:r>
      <w:r w:rsidRPr="00925520">
        <w:rPr>
          <w:rFonts w:ascii="宋体" w:hAnsi="宋体"/>
          <w:sz w:val="24"/>
          <w:highlight w:val="lightGray"/>
        </w:rPr>
        <w:t>2180  除以</w:t>
      </w:r>
      <w:r w:rsidRPr="00925520">
        <w:rPr>
          <w:rFonts w:ascii="宋体" w:hAnsi="宋体" w:hint="eastAsia"/>
          <w:sz w:val="24"/>
          <w:highlight w:val="lightGray"/>
        </w:rPr>
        <w:t>100为21.8度</w:t>
      </w:r>
    </w:p>
    <w:p w:rsidR="00F632E9" w:rsidRPr="00925520" w:rsidRDefault="00F632E9" w:rsidP="00F632E9">
      <w:pPr>
        <w:spacing w:line="360" w:lineRule="auto"/>
        <w:ind w:firstLineChars="200" w:firstLine="480"/>
        <w:rPr>
          <w:rFonts w:ascii="宋体" w:hAnsi="宋体" w:hint="eastAsia"/>
          <w:sz w:val="24"/>
          <w:highlight w:val="lightGray"/>
        </w:rPr>
      </w:pPr>
      <w:r w:rsidRPr="00925520">
        <w:rPr>
          <w:rFonts w:ascii="宋体" w:hAnsi="宋体"/>
          <w:sz w:val="24"/>
          <w:highlight w:val="lightGray"/>
        </w:rPr>
        <w:t>0000030A</w:t>
      </w:r>
      <w:r w:rsidRPr="00925520">
        <w:rPr>
          <w:rFonts w:ascii="宋体" w:hAnsi="宋体"/>
          <w:sz w:val="24"/>
          <w:highlight w:val="lightGray"/>
        </w:rPr>
        <w:t>：湿度</w:t>
      </w:r>
      <w:r w:rsidRPr="00925520">
        <w:rPr>
          <w:rFonts w:ascii="宋体" w:hAnsi="宋体" w:hint="eastAsia"/>
          <w:sz w:val="24"/>
          <w:highlight w:val="lightGray"/>
        </w:rPr>
        <w:t xml:space="preserve">   </w:t>
      </w:r>
      <w:r w:rsidRPr="00925520">
        <w:rPr>
          <w:rFonts w:ascii="宋体" w:hAnsi="宋体"/>
          <w:sz w:val="24"/>
          <w:highlight w:val="lightGray"/>
        </w:rPr>
        <w:t>778</w:t>
      </w:r>
      <w:r w:rsidRPr="00925520">
        <w:rPr>
          <w:rFonts w:ascii="宋体" w:hAnsi="宋体" w:hint="eastAsia"/>
          <w:sz w:val="24"/>
          <w:highlight w:val="lightGray"/>
        </w:rPr>
        <w:t xml:space="preserve">    除以10为77.8</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0000001D</w:t>
      </w:r>
      <w:r w:rsidRPr="00925520">
        <w:rPr>
          <w:rFonts w:ascii="宋体" w:hAnsi="宋体"/>
          <w:sz w:val="24"/>
          <w:highlight w:val="lightGray"/>
        </w:rPr>
        <w:t>：噪音</w:t>
      </w:r>
      <w:r w:rsidR="00925520" w:rsidRPr="00925520">
        <w:rPr>
          <w:rFonts w:ascii="宋体" w:hAnsi="宋体" w:hint="eastAsia"/>
          <w:sz w:val="24"/>
          <w:highlight w:val="lightGray"/>
        </w:rPr>
        <w:t xml:space="preserve"> </w:t>
      </w:r>
      <w:r w:rsidR="00925520" w:rsidRPr="00925520">
        <w:rPr>
          <w:rFonts w:ascii="宋体" w:hAnsi="宋体"/>
          <w:sz w:val="24"/>
          <w:highlight w:val="lightGray"/>
        </w:rPr>
        <w:t xml:space="preserve"> 29 除以</w:t>
      </w:r>
      <w:r w:rsidR="00925520" w:rsidRPr="00925520">
        <w:rPr>
          <w:rFonts w:ascii="宋体" w:hAnsi="宋体" w:hint="eastAsia"/>
          <w:sz w:val="24"/>
          <w:highlight w:val="lightGray"/>
        </w:rPr>
        <w:t>10为2.9</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00000000</w:t>
      </w:r>
      <w:r w:rsidRPr="00925520">
        <w:rPr>
          <w:rFonts w:ascii="宋体" w:hAnsi="宋体"/>
          <w:sz w:val="24"/>
          <w:highlight w:val="lightGray"/>
        </w:rPr>
        <w:t>：噪音峰值</w:t>
      </w:r>
      <w:r w:rsidR="00925520" w:rsidRPr="00925520">
        <w:rPr>
          <w:rFonts w:ascii="宋体" w:hAnsi="宋体" w:hint="eastAsia"/>
          <w:sz w:val="24"/>
          <w:highlight w:val="lightGray"/>
        </w:rPr>
        <w:t xml:space="preserve"> 0</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00000000</w:t>
      </w:r>
      <w:r w:rsidRPr="00925520">
        <w:rPr>
          <w:rFonts w:ascii="宋体" w:hAnsi="宋体"/>
          <w:sz w:val="24"/>
          <w:highlight w:val="lightGray"/>
        </w:rPr>
        <w:t>：GPS经度</w:t>
      </w:r>
      <w:r w:rsidR="00925520" w:rsidRPr="00925520">
        <w:rPr>
          <w:rFonts w:ascii="宋体" w:hAnsi="宋体" w:hint="eastAsia"/>
          <w:sz w:val="24"/>
          <w:highlight w:val="lightGray"/>
        </w:rPr>
        <w:t xml:space="preserve"> 0除以</w:t>
      </w:r>
      <w:r w:rsidR="00925520" w:rsidRPr="00925520">
        <w:rPr>
          <w:rFonts w:ascii="宋体" w:hAnsi="宋体"/>
          <w:sz w:val="24"/>
          <w:highlight w:val="lightGray"/>
        </w:rPr>
        <w:t>1000000</w:t>
      </w:r>
      <w:r w:rsidR="00925520" w:rsidRPr="00925520">
        <w:rPr>
          <w:rFonts w:ascii="宋体" w:hAnsi="宋体"/>
          <w:sz w:val="24"/>
          <w:highlight w:val="lightGray"/>
        </w:rPr>
        <w:t>为0</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00000000</w:t>
      </w:r>
      <w:r w:rsidRPr="00925520">
        <w:rPr>
          <w:rFonts w:ascii="宋体" w:hAnsi="宋体"/>
          <w:sz w:val="24"/>
          <w:highlight w:val="lightGray"/>
        </w:rPr>
        <w:t>：GPS纬度</w:t>
      </w:r>
      <w:r w:rsidR="00925520" w:rsidRPr="00925520">
        <w:rPr>
          <w:rFonts w:ascii="宋体" w:hAnsi="宋体" w:hint="eastAsia"/>
          <w:sz w:val="24"/>
          <w:highlight w:val="lightGray"/>
        </w:rPr>
        <w:t>0除以</w:t>
      </w:r>
      <w:r w:rsidR="00925520" w:rsidRPr="00925520">
        <w:rPr>
          <w:rFonts w:ascii="宋体" w:hAnsi="宋体"/>
          <w:sz w:val="24"/>
          <w:highlight w:val="lightGray"/>
        </w:rPr>
        <w:t>1000000为</w:t>
      </w:r>
      <w:r w:rsidR="00925520" w:rsidRPr="00925520">
        <w:rPr>
          <w:rFonts w:ascii="宋体" w:hAnsi="宋体" w:hint="eastAsia"/>
          <w:sz w:val="24"/>
          <w:highlight w:val="lightGray"/>
        </w:rPr>
        <w:t>0</w:t>
      </w:r>
    </w:p>
    <w:p w:rsidR="00F632E9" w:rsidRPr="00925520" w:rsidRDefault="00F632E9" w:rsidP="00F632E9">
      <w:pPr>
        <w:spacing w:line="360" w:lineRule="auto"/>
        <w:ind w:firstLineChars="200" w:firstLine="480"/>
        <w:rPr>
          <w:rFonts w:ascii="宋体" w:hAnsi="宋体"/>
          <w:sz w:val="24"/>
          <w:highlight w:val="lightGray"/>
        </w:rPr>
      </w:pPr>
      <w:r w:rsidRPr="00925520">
        <w:rPr>
          <w:rFonts w:ascii="宋体" w:hAnsi="宋体"/>
          <w:sz w:val="24"/>
          <w:highlight w:val="lightGray"/>
        </w:rPr>
        <w:t>0001669D</w:t>
      </w:r>
      <w:r w:rsidRPr="00925520">
        <w:rPr>
          <w:rFonts w:ascii="宋体" w:hAnsi="宋体"/>
          <w:sz w:val="24"/>
          <w:highlight w:val="lightGray"/>
        </w:rPr>
        <w:t>：大气压值</w:t>
      </w:r>
      <w:r w:rsidR="00925520" w:rsidRPr="00925520">
        <w:rPr>
          <w:rFonts w:ascii="宋体" w:hAnsi="宋体" w:hint="eastAsia"/>
          <w:sz w:val="24"/>
          <w:highlight w:val="lightGray"/>
        </w:rPr>
        <w:t xml:space="preserve"> </w:t>
      </w:r>
      <w:r w:rsidR="00925520" w:rsidRPr="00925520">
        <w:rPr>
          <w:rFonts w:ascii="宋体" w:hAnsi="宋体"/>
          <w:sz w:val="24"/>
          <w:highlight w:val="lightGray"/>
        </w:rPr>
        <w:t>91805pa</w:t>
      </w:r>
    </w:p>
    <w:p w:rsidR="00F632E9" w:rsidRPr="00925520" w:rsidRDefault="00F632E9" w:rsidP="00F632E9">
      <w:pPr>
        <w:spacing w:line="360" w:lineRule="auto"/>
        <w:ind w:firstLineChars="200" w:firstLine="480"/>
        <w:rPr>
          <w:rFonts w:ascii="宋体" w:hAnsi="宋体" w:hint="eastAsia"/>
          <w:sz w:val="24"/>
          <w:highlight w:val="lightGray"/>
        </w:rPr>
      </w:pPr>
      <w:r w:rsidRPr="00925520">
        <w:rPr>
          <w:rFonts w:ascii="宋体" w:hAnsi="宋体"/>
          <w:sz w:val="24"/>
          <w:highlight w:val="lightGray"/>
        </w:rPr>
        <w:t>000000000000000000000000000000000000000000000000</w:t>
      </w:r>
      <w:r w:rsidRPr="00925520">
        <w:rPr>
          <w:rFonts w:ascii="宋体" w:hAnsi="宋体"/>
          <w:sz w:val="24"/>
          <w:highlight w:val="lightGray"/>
        </w:rPr>
        <w:t>：保留字段</w:t>
      </w:r>
    </w:p>
    <w:p w:rsidR="00FD4144" w:rsidRDefault="00FD4144" w:rsidP="00FD4144">
      <w:pPr>
        <w:numPr>
          <w:ilvl w:val="0"/>
          <w:numId w:val="27"/>
        </w:numPr>
        <w:spacing w:line="360" w:lineRule="auto"/>
        <w:ind w:firstLineChars="200" w:firstLine="480"/>
        <w:rPr>
          <w:rFonts w:ascii="宋体" w:hAnsi="宋体" w:cs="宋体" w:hint="eastAsia"/>
          <w:sz w:val="24"/>
        </w:rPr>
      </w:pPr>
      <w:r>
        <w:rPr>
          <w:rFonts w:ascii="宋体" w:hAnsi="宋体" w:cs="宋体" w:hint="eastAsia"/>
          <w:sz w:val="24"/>
        </w:rPr>
        <w:t>主站应答帧（16进制）</w:t>
      </w:r>
    </w:p>
    <w:p w:rsidR="00FD4144" w:rsidRDefault="00FD4144" w:rsidP="00FD4144">
      <w:pPr>
        <w:spacing w:line="360" w:lineRule="auto"/>
        <w:ind w:leftChars="200" w:left="400"/>
        <w:rPr>
          <w:rFonts w:ascii="宋体" w:hAnsi="宋体" w:hint="eastAsia"/>
          <w:sz w:val="24"/>
          <w:lang w:val="zh-CN"/>
        </w:rPr>
      </w:pPr>
      <w:r>
        <w:rPr>
          <w:rFonts w:ascii="宋体" w:hAnsi="宋体" w:cs="宋体" w:hint="eastAsia"/>
          <w:sz w:val="24"/>
        </w:rPr>
        <w:lastRenderedPageBreak/>
        <w:t>完整包：</w:t>
      </w:r>
      <w:r w:rsidRPr="00FD4144">
        <w:rPr>
          <w:rFonts w:ascii="宋体" w:hAnsi="宋体"/>
          <w:sz w:val="24"/>
          <w:lang w:val="zh-CN"/>
        </w:rPr>
        <w:t>00 00 00 0c 80 20 00 00 00 00 00 00</w:t>
      </w:r>
    </w:p>
    <w:p w:rsidR="00FD4144" w:rsidRPr="00F632E9" w:rsidRDefault="00F632E9" w:rsidP="00FD4144">
      <w:pPr>
        <w:spacing w:line="360" w:lineRule="auto"/>
        <w:ind w:leftChars="200" w:left="400"/>
        <w:rPr>
          <w:rFonts w:ascii="宋体" w:hAnsi="宋体" w:hint="eastAsia"/>
          <w:sz w:val="24"/>
          <w:highlight w:val="lightGray"/>
        </w:rPr>
      </w:pPr>
      <w:r w:rsidRPr="00F632E9">
        <w:rPr>
          <w:rFonts w:ascii="宋体" w:hAnsi="宋体"/>
          <w:sz w:val="24"/>
          <w:highlight w:val="lightGray"/>
        </w:rPr>
        <w:t>00 00 00 0c</w:t>
      </w:r>
      <w:r w:rsidR="00FD4144" w:rsidRPr="00F632E9">
        <w:rPr>
          <w:rFonts w:ascii="宋体" w:hAnsi="宋体" w:hint="eastAsia"/>
          <w:sz w:val="24"/>
          <w:highlight w:val="lightGray"/>
        </w:rPr>
        <w:t>：</w:t>
      </w:r>
      <w:r>
        <w:rPr>
          <w:rFonts w:ascii="宋体" w:hAnsi="宋体"/>
          <w:sz w:val="24"/>
          <w:highlight w:val="lightGray"/>
        </w:rPr>
        <w:t>消息总长度</w:t>
      </w:r>
    </w:p>
    <w:p w:rsidR="00FD4144" w:rsidRPr="00F632E9" w:rsidRDefault="00F632E9" w:rsidP="00FD4144">
      <w:pPr>
        <w:spacing w:line="360" w:lineRule="auto"/>
        <w:ind w:leftChars="200" w:left="400"/>
        <w:rPr>
          <w:rFonts w:ascii="宋体" w:hAnsi="宋体"/>
          <w:sz w:val="24"/>
          <w:highlight w:val="lightGray"/>
        </w:rPr>
      </w:pPr>
      <w:r w:rsidRPr="00F632E9">
        <w:rPr>
          <w:rFonts w:ascii="宋体" w:hAnsi="宋体"/>
          <w:sz w:val="24"/>
          <w:highlight w:val="lightGray"/>
        </w:rPr>
        <w:t>80 20 00 00</w:t>
      </w:r>
      <w:r w:rsidR="00FD4144" w:rsidRPr="00F632E9">
        <w:rPr>
          <w:rFonts w:ascii="宋体" w:hAnsi="宋体" w:hint="eastAsia"/>
          <w:sz w:val="24"/>
          <w:highlight w:val="lightGray"/>
        </w:rPr>
        <w:t>：</w:t>
      </w:r>
      <w:r w:rsidRPr="00F632E9">
        <w:rPr>
          <w:rFonts w:ascii="宋体" w:hAnsi="宋体" w:hint="eastAsia"/>
          <w:sz w:val="24"/>
          <w:highlight w:val="lightGray"/>
        </w:rPr>
        <w:t>应答标识</w:t>
      </w:r>
    </w:p>
    <w:p w:rsidR="00F632E9" w:rsidRPr="00F632E9" w:rsidRDefault="00F632E9" w:rsidP="00FD4144">
      <w:pPr>
        <w:spacing w:line="360" w:lineRule="auto"/>
        <w:ind w:leftChars="200" w:left="400"/>
        <w:rPr>
          <w:rFonts w:ascii="宋体" w:hAnsi="宋体" w:hint="eastAsia"/>
          <w:sz w:val="24"/>
          <w:highlight w:val="lightGray"/>
        </w:rPr>
      </w:pPr>
      <w:r w:rsidRPr="00F632E9">
        <w:rPr>
          <w:rFonts w:ascii="宋体" w:hAnsi="宋体"/>
          <w:sz w:val="24"/>
          <w:highlight w:val="lightGray"/>
        </w:rPr>
        <w:t>00 00 00 00</w:t>
      </w:r>
      <w:r w:rsidRPr="00F632E9">
        <w:rPr>
          <w:rFonts w:ascii="宋体" w:hAnsi="宋体"/>
          <w:sz w:val="24"/>
          <w:highlight w:val="lightGray"/>
        </w:rPr>
        <w:t>：流水号</w:t>
      </w:r>
    </w:p>
    <w:p w:rsidR="00FD4144" w:rsidRDefault="00FD4144" w:rsidP="00FD4144">
      <w:pPr>
        <w:pStyle w:val="12"/>
        <w:ind w:firstLineChars="0"/>
      </w:pPr>
    </w:p>
    <w:p w:rsidR="00FD4144" w:rsidRPr="00FD4144" w:rsidRDefault="00FD4144" w:rsidP="00FD4144">
      <w:pPr>
        <w:pStyle w:val="12"/>
        <w:ind w:firstLineChars="0"/>
        <w:rPr>
          <w:rFonts w:hint="eastAsia"/>
          <w:vanish/>
        </w:rPr>
      </w:pPr>
    </w:p>
    <w:p w:rsidR="00FD4144" w:rsidRPr="00FD4144" w:rsidRDefault="00FD4144">
      <w:pPr>
        <w:pStyle w:val="12"/>
        <w:numPr>
          <w:ilvl w:val="0"/>
          <w:numId w:val="8"/>
        </w:numPr>
        <w:ind w:firstLineChars="0"/>
        <w:rPr>
          <w:vanish/>
        </w:rPr>
      </w:pPr>
    </w:p>
    <w:p w:rsidR="00FD4144" w:rsidRPr="00FD4144" w:rsidRDefault="00FD4144">
      <w:pPr>
        <w:pStyle w:val="12"/>
        <w:numPr>
          <w:ilvl w:val="0"/>
          <w:numId w:val="8"/>
        </w:numPr>
        <w:ind w:firstLineChars="0"/>
        <w:rPr>
          <w:vanish/>
        </w:rPr>
      </w:pPr>
    </w:p>
    <w:p w:rsidR="008C6298" w:rsidRDefault="00891E96">
      <w:pPr>
        <w:pStyle w:val="12"/>
        <w:numPr>
          <w:ilvl w:val="0"/>
          <w:numId w:val="8"/>
        </w:numPr>
        <w:ind w:firstLineChars="0"/>
        <w:rPr>
          <w:vanish/>
        </w:rPr>
      </w:pPr>
      <w:r>
        <w:rPr>
          <w:rFonts w:hint="eastAsia"/>
          <w:vanish/>
        </w:rPr>
        <w:t>发送帧</w:t>
      </w:r>
      <w:r>
        <w:rPr>
          <w:rFonts w:hint="eastAsia"/>
          <w:vanish/>
        </w:rPr>
        <w:t>2</w:t>
      </w:r>
    </w:p>
    <w:p w:rsidR="008C6298" w:rsidRDefault="008C6298">
      <w:pPr>
        <w:pStyle w:val="12"/>
        <w:numPr>
          <w:ilvl w:val="0"/>
          <w:numId w:val="8"/>
        </w:numPr>
        <w:ind w:firstLineChars="0"/>
        <w:rPr>
          <w:vanish/>
        </w:rPr>
      </w:pPr>
    </w:p>
    <w:p w:rsidR="008C6298" w:rsidRDefault="008C6298">
      <w:pPr>
        <w:pStyle w:val="12"/>
        <w:numPr>
          <w:ilvl w:val="1"/>
          <w:numId w:val="8"/>
        </w:numPr>
        <w:ind w:firstLineChars="0"/>
        <w:rPr>
          <w:vanish/>
        </w:rPr>
      </w:pPr>
    </w:p>
    <w:p w:rsidR="008C6298" w:rsidRDefault="008C6298">
      <w:pPr>
        <w:pStyle w:val="12"/>
        <w:numPr>
          <w:ilvl w:val="1"/>
          <w:numId w:val="8"/>
        </w:numPr>
        <w:ind w:firstLineChars="0"/>
        <w:rPr>
          <w:vanish/>
        </w:rPr>
      </w:pPr>
    </w:p>
    <w:p w:rsidR="008C6298" w:rsidRDefault="008C6298">
      <w:pPr>
        <w:pStyle w:val="12"/>
        <w:numPr>
          <w:ilvl w:val="0"/>
          <w:numId w:val="12"/>
        </w:numPr>
        <w:ind w:firstLineChars="0"/>
        <w:rPr>
          <w:vanish/>
        </w:rPr>
      </w:pPr>
    </w:p>
    <w:p w:rsidR="008C6298" w:rsidRDefault="008C6298">
      <w:pPr>
        <w:pStyle w:val="12"/>
        <w:numPr>
          <w:ilvl w:val="0"/>
          <w:numId w:val="12"/>
        </w:numPr>
        <w:ind w:firstLineChars="0"/>
        <w:rPr>
          <w:vanish/>
        </w:rPr>
      </w:pPr>
    </w:p>
    <w:p w:rsidR="008C6298" w:rsidRDefault="008C6298">
      <w:pPr>
        <w:pStyle w:val="12"/>
        <w:numPr>
          <w:ilvl w:val="0"/>
          <w:numId w:val="12"/>
        </w:numPr>
        <w:ind w:firstLineChars="0"/>
        <w:rPr>
          <w:vanish/>
        </w:rPr>
      </w:pPr>
    </w:p>
    <w:p w:rsidR="008C6298" w:rsidRDefault="008C6298">
      <w:pPr>
        <w:pStyle w:val="12"/>
        <w:numPr>
          <w:ilvl w:val="1"/>
          <w:numId w:val="12"/>
        </w:numPr>
        <w:ind w:firstLineChars="0"/>
        <w:rPr>
          <w:vanish/>
        </w:rPr>
      </w:pPr>
    </w:p>
    <w:p w:rsidR="008C6298" w:rsidRDefault="008C6298">
      <w:pPr>
        <w:pStyle w:val="12"/>
        <w:numPr>
          <w:ilvl w:val="1"/>
          <w:numId w:val="12"/>
        </w:numPr>
        <w:ind w:firstLineChars="0"/>
        <w:rPr>
          <w:vanish/>
        </w:rPr>
      </w:pPr>
    </w:p>
    <w:p w:rsidR="008C6298" w:rsidRDefault="008C6298">
      <w:pPr>
        <w:pStyle w:val="12"/>
        <w:numPr>
          <w:ilvl w:val="1"/>
          <w:numId w:val="12"/>
        </w:numPr>
        <w:ind w:firstLineChars="0"/>
        <w:rPr>
          <w:vanish/>
        </w:rPr>
      </w:pPr>
    </w:p>
    <w:p w:rsidR="008C6298" w:rsidRDefault="008C6298">
      <w:pPr>
        <w:pStyle w:val="12"/>
        <w:numPr>
          <w:ilvl w:val="2"/>
          <w:numId w:val="12"/>
        </w:numPr>
        <w:ind w:firstLineChars="0"/>
        <w:rPr>
          <w:vanish/>
        </w:rPr>
      </w:pPr>
    </w:p>
    <w:p w:rsidR="008C6298" w:rsidRDefault="008C6298">
      <w:pPr>
        <w:pStyle w:val="12"/>
        <w:numPr>
          <w:ilvl w:val="2"/>
          <w:numId w:val="12"/>
        </w:numPr>
        <w:ind w:firstLineChars="0"/>
        <w:rPr>
          <w:vanish/>
        </w:rPr>
      </w:pPr>
    </w:p>
    <w:p w:rsidR="008C6298" w:rsidRDefault="008C6298" w:rsidP="00A274B8">
      <w:pPr>
        <w:pStyle w:val="12"/>
        <w:numPr>
          <w:ilvl w:val="3"/>
          <w:numId w:val="12"/>
        </w:numPr>
        <w:ind w:firstLineChars="0"/>
        <w:rPr>
          <w:vanish/>
        </w:rPr>
      </w:pPr>
    </w:p>
    <w:sectPr w:rsidR="008C6298" w:rsidSect="00A274B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01" w:rsidRDefault="00F82301" w:rsidP="008C6298">
      <w:r>
        <w:separator/>
      </w:r>
    </w:p>
  </w:endnote>
  <w:endnote w:type="continuationSeparator" w:id="0">
    <w:p w:rsidR="00F82301" w:rsidRDefault="00F82301" w:rsidP="008C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318988"/>
    </w:sdtPr>
    <w:sdtEndPr/>
    <w:sdtContent>
      <w:p w:rsidR="00BB4246" w:rsidRDefault="00BB4246">
        <w:pPr>
          <w:pStyle w:val="a4"/>
          <w:jc w:val="center"/>
        </w:pPr>
        <w:r>
          <w:fldChar w:fldCharType="begin"/>
        </w:r>
        <w:r>
          <w:instrText>PAGE   \* MERGEFORMAT</w:instrText>
        </w:r>
        <w:r>
          <w:fldChar w:fldCharType="separate"/>
        </w:r>
        <w:r w:rsidR="00925520" w:rsidRPr="00925520">
          <w:rPr>
            <w:noProof/>
            <w:lang w:val="zh-CN"/>
          </w:rPr>
          <w:t>I</w:t>
        </w:r>
        <w:r>
          <w:fldChar w:fldCharType="end"/>
        </w:r>
      </w:p>
    </w:sdtContent>
  </w:sdt>
  <w:p w:rsidR="00BB4246" w:rsidRDefault="00BB42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01" w:rsidRDefault="00F82301" w:rsidP="008C6298">
      <w:r>
        <w:separator/>
      </w:r>
    </w:p>
  </w:footnote>
  <w:footnote w:type="continuationSeparator" w:id="0">
    <w:p w:rsidR="00F82301" w:rsidRDefault="00F82301" w:rsidP="008C6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246" w:rsidRDefault="00BB4246">
    <w:pPr>
      <w:pStyle w:val="a5"/>
      <w:jc w:val="left"/>
    </w:pPr>
    <w:r>
      <w:rPr>
        <w:noProof/>
      </w:rPr>
      <w:drawing>
        <wp:inline distT="0" distB="0" distL="0" distR="0">
          <wp:extent cx="1145540" cy="277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17445" cy="295410"/>
                  </a:xfrm>
                  <a:prstGeom prst="rect">
                    <a:avLst/>
                  </a:prstGeom>
                </pic:spPr>
              </pic:pic>
            </a:graphicData>
          </a:graphic>
        </wp:inline>
      </w:drawing>
    </w:r>
    <w:r>
      <w:rPr>
        <w:rFonts w:hint="eastAsia"/>
      </w:rPr>
      <w:t>北京研发部</w:t>
    </w:r>
    <w:r>
      <w:tab/>
    </w:r>
    <w:r>
      <w:tab/>
    </w:r>
    <w:r>
      <w:rPr>
        <w:rFonts w:hint="eastAsia"/>
      </w:rPr>
      <w:t>文档密级：内部可见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246" w:rsidRDefault="00BB4246">
    <w:pPr>
      <w:pStyle w:val="a5"/>
      <w:jc w:val="left"/>
    </w:pPr>
    <w:r>
      <w:rPr>
        <w:noProof/>
      </w:rPr>
      <w:drawing>
        <wp:inline distT="0" distB="0" distL="0" distR="0">
          <wp:extent cx="1145540" cy="2774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17445" cy="295410"/>
                  </a:xfrm>
                  <a:prstGeom prst="rect">
                    <a:avLst/>
                  </a:prstGeom>
                </pic:spPr>
              </pic:pic>
            </a:graphicData>
          </a:graphic>
        </wp:inline>
      </w:drawing>
    </w:r>
    <w:r>
      <w:rPr>
        <w:rFonts w:hint="eastAsia"/>
      </w:rPr>
      <w:t>北京软件研发部</w:t>
    </w:r>
    <w:r>
      <w:tab/>
    </w:r>
    <w:r>
      <w:tab/>
    </w:r>
    <w:r>
      <w:rPr>
        <w:rFonts w:hint="eastAsia"/>
      </w:rPr>
      <w:t>文档密级：内部可见</w:t>
    </w:r>
  </w:p>
  <w:p w:rsidR="00BB4246" w:rsidRDefault="00BB424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4100"/>
    <w:multiLevelType w:val="multilevel"/>
    <w:tmpl w:val="013341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1810B5"/>
    <w:multiLevelType w:val="multilevel"/>
    <w:tmpl w:val="021810B5"/>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4BE29F1"/>
    <w:multiLevelType w:val="multilevel"/>
    <w:tmpl w:val="04BE29F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76D20DA"/>
    <w:multiLevelType w:val="multilevel"/>
    <w:tmpl w:val="076D20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89C77EE"/>
    <w:multiLevelType w:val="multilevel"/>
    <w:tmpl w:val="089C77E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FEE4E44"/>
    <w:multiLevelType w:val="multilevel"/>
    <w:tmpl w:val="0FEE4E4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41F6495"/>
    <w:multiLevelType w:val="multilevel"/>
    <w:tmpl w:val="241F649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DF55CDF"/>
    <w:multiLevelType w:val="multilevel"/>
    <w:tmpl w:val="2DF55CDF"/>
    <w:lvl w:ilvl="0">
      <w:start w:val="1"/>
      <w:numFmt w:val="lowerLetter"/>
      <w:lvlText w:val="%1）"/>
      <w:lvlJc w:val="left"/>
      <w:pPr>
        <w:ind w:left="2344" w:hanging="360"/>
      </w:pPr>
      <w:rPr>
        <w:rFonts w:hint="default"/>
      </w:rPr>
    </w:lvl>
    <w:lvl w:ilvl="1">
      <w:start w:val="1"/>
      <w:numFmt w:val="lowerLetter"/>
      <w:lvlText w:val="%2)"/>
      <w:lvlJc w:val="left"/>
      <w:pPr>
        <w:ind w:left="2824" w:hanging="420"/>
      </w:pPr>
    </w:lvl>
    <w:lvl w:ilvl="2">
      <w:start w:val="1"/>
      <w:numFmt w:val="lowerRoman"/>
      <w:lvlText w:val="%3."/>
      <w:lvlJc w:val="right"/>
      <w:pPr>
        <w:ind w:left="3244" w:hanging="420"/>
      </w:pPr>
    </w:lvl>
    <w:lvl w:ilvl="3">
      <w:start w:val="1"/>
      <w:numFmt w:val="decimal"/>
      <w:lvlText w:val="%4."/>
      <w:lvlJc w:val="left"/>
      <w:pPr>
        <w:ind w:left="3664" w:hanging="420"/>
      </w:pPr>
    </w:lvl>
    <w:lvl w:ilvl="4">
      <w:start w:val="1"/>
      <w:numFmt w:val="lowerLetter"/>
      <w:lvlText w:val="%5)"/>
      <w:lvlJc w:val="left"/>
      <w:pPr>
        <w:ind w:left="4084" w:hanging="420"/>
      </w:pPr>
    </w:lvl>
    <w:lvl w:ilvl="5">
      <w:start w:val="1"/>
      <w:numFmt w:val="lowerRoman"/>
      <w:lvlText w:val="%6."/>
      <w:lvlJc w:val="right"/>
      <w:pPr>
        <w:ind w:left="4504" w:hanging="420"/>
      </w:pPr>
    </w:lvl>
    <w:lvl w:ilvl="6">
      <w:start w:val="1"/>
      <w:numFmt w:val="decimal"/>
      <w:lvlText w:val="%7."/>
      <w:lvlJc w:val="left"/>
      <w:pPr>
        <w:ind w:left="4924" w:hanging="420"/>
      </w:pPr>
    </w:lvl>
    <w:lvl w:ilvl="7">
      <w:start w:val="1"/>
      <w:numFmt w:val="lowerLetter"/>
      <w:lvlText w:val="%8)"/>
      <w:lvlJc w:val="left"/>
      <w:pPr>
        <w:ind w:left="5344" w:hanging="420"/>
      </w:pPr>
    </w:lvl>
    <w:lvl w:ilvl="8">
      <w:start w:val="1"/>
      <w:numFmt w:val="lowerRoman"/>
      <w:lvlText w:val="%9."/>
      <w:lvlJc w:val="right"/>
      <w:pPr>
        <w:ind w:left="5764" w:hanging="420"/>
      </w:pPr>
    </w:lvl>
  </w:abstractNum>
  <w:abstractNum w:abstractNumId="8">
    <w:nsid w:val="2E0B1250"/>
    <w:multiLevelType w:val="multilevel"/>
    <w:tmpl w:val="2E0B125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F5D10F0"/>
    <w:multiLevelType w:val="multilevel"/>
    <w:tmpl w:val="3F5D10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1A2286B"/>
    <w:multiLevelType w:val="multilevel"/>
    <w:tmpl w:val="41A2286B"/>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pStyle w:val="C3"/>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1">
    <w:nsid w:val="42376715"/>
    <w:multiLevelType w:val="multilevel"/>
    <w:tmpl w:val="42376715"/>
    <w:lvl w:ilvl="0">
      <w:start w:val="1"/>
      <w:numFmt w:val="decimal"/>
      <w:lvlText w:val="%1"/>
      <w:lvlJc w:val="left"/>
      <w:pPr>
        <w:ind w:left="425" w:hanging="425"/>
      </w:pPr>
    </w:lvl>
    <w:lvl w:ilvl="1">
      <w:start w:val="1"/>
      <w:numFmt w:val="decimal"/>
      <w:pStyle w:val="C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F4438CA"/>
    <w:multiLevelType w:val="multilevel"/>
    <w:tmpl w:val="4F4438C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32B6D2A"/>
    <w:multiLevelType w:val="multilevel"/>
    <w:tmpl w:val="532B6D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97EAA71"/>
    <w:multiLevelType w:val="singleLevel"/>
    <w:tmpl w:val="597EAA71"/>
    <w:lvl w:ilvl="0">
      <w:start w:val="1"/>
      <w:numFmt w:val="decimalEnclosedCircleChinese"/>
      <w:suff w:val="nothing"/>
      <w:lvlText w:val="%1　"/>
      <w:lvlJc w:val="left"/>
      <w:pPr>
        <w:ind w:left="0" w:firstLine="400"/>
      </w:pPr>
      <w:rPr>
        <w:rFonts w:hint="eastAsia"/>
      </w:rPr>
    </w:lvl>
  </w:abstractNum>
  <w:abstractNum w:abstractNumId="15">
    <w:nsid w:val="597F2158"/>
    <w:multiLevelType w:val="multilevel"/>
    <w:tmpl w:val="597F2158"/>
    <w:lvl w:ilvl="0">
      <w:start w:val="1"/>
      <w:numFmt w:val="bullet"/>
      <w:lvlText w:val=""/>
      <w:lvlJc w:val="left"/>
      <w:pPr>
        <w:ind w:left="2121" w:hanging="420"/>
      </w:pPr>
      <w:rPr>
        <w:rFonts w:ascii="Wingdings" w:hAnsi="Wingdings" w:hint="default"/>
      </w:rPr>
    </w:lvl>
    <w:lvl w:ilvl="1">
      <w:start w:val="1"/>
      <w:numFmt w:val="bullet"/>
      <w:lvlText w:val=""/>
      <w:lvlJc w:val="left"/>
      <w:pPr>
        <w:ind w:left="2541" w:hanging="420"/>
      </w:pPr>
      <w:rPr>
        <w:rFonts w:ascii="Wingdings" w:hAnsi="Wingdings" w:hint="default"/>
      </w:rPr>
    </w:lvl>
    <w:lvl w:ilvl="2">
      <w:start w:val="1"/>
      <w:numFmt w:val="bullet"/>
      <w:lvlText w:val=""/>
      <w:lvlJc w:val="left"/>
      <w:pPr>
        <w:ind w:left="2961" w:hanging="420"/>
      </w:pPr>
      <w:rPr>
        <w:rFonts w:ascii="Wingdings" w:hAnsi="Wingdings" w:hint="default"/>
      </w:rPr>
    </w:lvl>
    <w:lvl w:ilvl="3">
      <w:start w:val="1"/>
      <w:numFmt w:val="bullet"/>
      <w:lvlText w:val=""/>
      <w:lvlJc w:val="left"/>
      <w:pPr>
        <w:ind w:left="3381" w:hanging="420"/>
      </w:pPr>
      <w:rPr>
        <w:rFonts w:ascii="Wingdings" w:hAnsi="Wingdings" w:hint="default"/>
      </w:rPr>
    </w:lvl>
    <w:lvl w:ilvl="4">
      <w:start w:val="1"/>
      <w:numFmt w:val="bullet"/>
      <w:lvlText w:val=""/>
      <w:lvlJc w:val="left"/>
      <w:pPr>
        <w:ind w:left="3801" w:hanging="420"/>
      </w:pPr>
      <w:rPr>
        <w:rFonts w:ascii="Wingdings" w:hAnsi="Wingdings" w:hint="default"/>
      </w:rPr>
    </w:lvl>
    <w:lvl w:ilvl="5">
      <w:start w:val="1"/>
      <w:numFmt w:val="bullet"/>
      <w:lvlText w:val=""/>
      <w:lvlJc w:val="left"/>
      <w:pPr>
        <w:ind w:left="4221" w:hanging="420"/>
      </w:pPr>
      <w:rPr>
        <w:rFonts w:ascii="Wingdings" w:hAnsi="Wingdings" w:hint="default"/>
      </w:rPr>
    </w:lvl>
    <w:lvl w:ilvl="6">
      <w:start w:val="1"/>
      <w:numFmt w:val="bullet"/>
      <w:lvlText w:val=""/>
      <w:lvlJc w:val="left"/>
      <w:pPr>
        <w:ind w:left="4641" w:hanging="420"/>
      </w:pPr>
      <w:rPr>
        <w:rFonts w:ascii="Wingdings" w:hAnsi="Wingdings" w:hint="default"/>
      </w:rPr>
    </w:lvl>
    <w:lvl w:ilvl="7">
      <w:start w:val="1"/>
      <w:numFmt w:val="bullet"/>
      <w:lvlText w:val=""/>
      <w:lvlJc w:val="left"/>
      <w:pPr>
        <w:ind w:left="5061" w:hanging="420"/>
      </w:pPr>
      <w:rPr>
        <w:rFonts w:ascii="Wingdings" w:hAnsi="Wingdings" w:hint="default"/>
      </w:rPr>
    </w:lvl>
    <w:lvl w:ilvl="8">
      <w:start w:val="1"/>
      <w:numFmt w:val="bullet"/>
      <w:lvlText w:val=""/>
      <w:lvlJc w:val="left"/>
      <w:pPr>
        <w:ind w:left="5481" w:hanging="420"/>
      </w:pPr>
      <w:rPr>
        <w:rFonts w:ascii="Wingdings" w:hAnsi="Wingdings" w:hint="default"/>
      </w:rPr>
    </w:lvl>
  </w:abstractNum>
  <w:abstractNum w:abstractNumId="16">
    <w:nsid w:val="5D0839CA"/>
    <w:multiLevelType w:val="multilevel"/>
    <w:tmpl w:val="5D0839C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15C5BC2"/>
    <w:multiLevelType w:val="multilevel"/>
    <w:tmpl w:val="615C5BC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50375D7"/>
    <w:multiLevelType w:val="multilevel"/>
    <w:tmpl w:val="650375D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B394737"/>
    <w:multiLevelType w:val="multilevel"/>
    <w:tmpl w:val="6B39473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E3E0CD8"/>
    <w:multiLevelType w:val="multilevel"/>
    <w:tmpl w:val="6E3E0CD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4D27C64"/>
    <w:multiLevelType w:val="multilevel"/>
    <w:tmpl w:val="74D27C6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64217E0"/>
    <w:multiLevelType w:val="multilevel"/>
    <w:tmpl w:val="764217E0"/>
    <w:lvl w:ilvl="0">
      <w:start w:val="1"/>
      <w:numFmt w:val="lowerLetter"/>
      <w:lvlText w:val="%1）"/>
      <w:lvlJc w:val="left"/>
      <w:pPr>
        <w:ind w:left="2404" w:hanging="420"/>
      </w:pPr>
      <w:rPr>
        <w:rFonts w:hint="default"/>
      </w:rPr>
    </w:lvl>
    <w:lvl w:ilvl="1">
      <w:start w:val="1"/>
      <w:numFmt w:val="lowerLetter"/>
      <w:lvlText w:val="%2)"/>
      <w:lvlJc w:val="left"/>
      <w:pPr>
        <w:ind w:left="2824" w:hanging="420"/>
      </w:pPr>
    </w:lvl>
    <w:lvl w:ilvl="2">
      <w:start w:val="1"/>
      <w:numFmt w:val="lowerRoman"/>
      <w:lvlText w:val="%3."/>
      <w:lvlJc w:val="right"/>
      <w:pPr>
        <w:ind w:left="3244" w:hanging="420"/>
      </w:pPr>
    </w:lvl>
    <w:lvl w:ilvl="3">
      <w:start w:val="1"/>
      <w:numFmt w:val="decimal"/>
      <w:lvlText w:val="%4."/>
      <w:lvlJc w:val="left"/>
      <w:pPr>
        <w:ind w:left="3664" w:hanging="420"/>
      </w:pPr>
    </w:lvl>
    <w:lvl w:ilvl="4">
      <w:start w:val="1"/>
      <w:numFmt w:val="lowerLetter"/>
      <w:lvlText w:val="%5)"/>
      <w:lvlJc w:val="left"/>
      <w:pPr>
        <w:ind w:left="4084" w:hanging="420"/>
      </w:pPr>
    </w:lvl>
    <w:lvl w:ilvl="5">
      <w:start w:val="1"/>
      <w:numFmt w:val="lowerRoman"/>
      <w:lvlText w:val="%6."/>
      <w:lvlJc w:val="right"/>
      <w:pPr>
        <w:ind w:left="4504" w:hanging="420"/>
      </w:pPr>
    </w:lvl>
    <w:lvl w:ilvl="6">
      <w:start w:val="1"/>
      <w:numFmt w:val="decimal"/>
      <w:lvlText w:val="%7."/>
      <w:lvlJc w:val="left"/>
      <w:pPr>
        <w:ind w:left="4924" w:hanging="420"/>
      </w:pPr>
    </w:lvl>
    <w:lvl w:ilvl="7">
      <w:start w:val="1"/>
      <w:numFmt w:val="lowerLetter"/>
      <w:lvlText w:val="%8)"/>
      <w:lvlJc w:val="left"/>
      <w:pPr>
        <w:ind w:left="5344" w:hanging="420"/>
      </w:pPr>
    </w:lvl>
    <w:lvl w:ilvl="8">
      <w:start w:val="1"/>
      <w:numFmt w:val="lowerRoman"/>
      <w:lvlText w:val="%9."/>
      <w:lvlJc w:val="right"/>
      <w:pPr>
        <w:ind w:left="5764" w:hanging="420"/>
      </w:pPr>
    </w:lvl>
  </w:abstractNum>
  <w:abstractNum w:abstractNumId="23">
    <w:nsid w:val="773B62E7"/>
    <w:multiLevelType w:val="multilevel"/>
    <w:tmpl w:val="773B62E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0"/>
  </w:num>
  <w:num w:numId="3">
    <w:abstractNumId w:val="16"/>
  </w:num>
  <w:num w:numId="4">
    <w:abstractNumId w:val="12"/>
  </w:num>
  <w:num w:numId="5">
    <w:abstractNumId w:val="1"/>
  </w:num>
  <w:num w:numId="6">
    <w:abstractNumId w:val="6"/>
  </w:num>
  <w:num w:numId="7">
    <w:abstractNumId w:val="0"/>
  </w:num>
  <w:num w:numId="8">
    <w:abstractNumId w:val="23"/>
  </w:num>
  <w:num w:numId="9">
    <w:abstractNumId w:val="13"/>
  </w:num>
  <w:num w:numId="10">
    <w:abstractNumId w:val="5"/>
  </w:num>
  <w:num w:numId="11">
    <w:abstractNumId w:val="2"/>
  </w:num>
  <w:num w:numId="12">
    <w:abstractNumId w:val="19"/>
  </w:num>
  <w:num w:numId="13">
    <w:abstractNumId w:val="21"/>
  </w:num>
  <w:num w:numId="14">
    <w:abstractNumId w:val="9"/>
  </w:num>
  <w:num w:numId="15">
    <w:abstractNumId w:val="8"/>
  </w:num>
  <w:num w:numId="16">
    <w:abstractNumId w:val="4"/>
  </w:num>
  <w:num w:numId="17">
    <w:abstractNumId w:val="18"/>
  </w:num>
  <w:num w:numId="18">
    <w:abstractNumId w:val="17"/>
  </w:num>
  <w:num w:numId="19">
    <w:abstractNumId w:val="3"/>
  </w:num>
  <w:num w:numId="20">
    <w:abstractNumId w:val="15"/>
  </w:num>
  <w:num w:numId="21">
    <w:abstractNumId w:val="20"/>
  </w:num>
  <w:num w:numId="22">
    <w:abstractNumId w:val="22"/>
  </w:num>
  <w:num w:numId="23">
    <w:abstractNumId w:val="7"/>
  </w:num>
  <w:num w:numId="24">
    <w:abstractNumId w:val="11"/>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13A0"/>
    <w:rsid w:val="00004C71"/>
    <w:rsid w:val="00013182"/>
    <w:rsid w:val="000136B1"/>
    <w:rsid w:val="00015231"/>
    <w:rsid w:val="000305E5"/>
    <w:rsid w:val="00031055"/>
    <w:rsid w:val="00032412"/>
    <w:rsid w:val="00037636"/>
    <w:rsid w:val="00060951"/>
    <w:rsid w:val="00062294"/>
    <w:rsid w:val="000672D1"/>
    <w:rsid w:val="00070BFA"/>
    <w:rsid w:val="000933C8"/>
    <w:rsid w:val="0009778B"/>
    <w:rsid w:val="000B5E64"/>
    <w:rsid w:val="000B602A"/>
    <w:rsid w:val="000D43A6"/>
    <w:rsid w:val="000D60E3"/>
    <w:rsid w:val="000D7A31"/>
    <w:rsid w:val="000E4DA1"/>
    <w:rsid w:val="00100857"/>
    <w:rsid w:val="0010268A"/>
    <w:rsid w:val="001145C5"/>
    <w:rsid w:val="00132094"/>
    <w:rsid w:val="00133A36"/>
    <w:rsid w:val="00141FD9"/>
    <w:rsid w:val="0014353E"/>
    <w:rsid w:val="001449E4"/>
    <w:rsid w:val="001811FC"/>
    <w:rsid w:val="001859D6"/>
    <w:rsid w:val="001871D3"/>
    <w:rsid w:val="0019493C"/>
    <w:rsid w:val="001960AA"/>
    <w:rsid w:val="00197D90"/>
    <w:rsid w:val="001A60BF"/>
    <w:rsid w:val="001B2C89"/>
    <w:rsid w:val="001C4700"/>
    <w:rsid w:val="001C5381"/>
    <w:rsid w:val="001E0C08"/>
    <w:rsid w:val="001E13E4"/>
    <w:rsid w:val="001E4563"/>
    <w:rsid w:val="001F4CAF"/>
    <w:rsid w:val="001F6E16"/>
    <w:rsid w:val="00226FC5"/>
    <w:rsid w:val="00233992"/>
    <w:rsid w:val="00240EBD"/>
    <w:rsid w:val="00242A31"/>
    <w:rsid w:val="002821BF"/>
    <w:rsid w:val="00294331"/>
    <w:rsid w:val="00296A7F"/>
    <w:rsid w:val="002B1C63"/>
    <w:rsid w:val="002B64FC"/>
    <w:rsid w:val="002D069B"/>
    <w:rsid w:val="002D2F71"/>
    <w:rsid w:val="002D394A"/>
    <w:rsid w:val="002E5C47"/>
    <w:rsid w:val="00314800"/>
    <w:rsid w:val="00315418"/>
    <w:rsid w:val="00317998"/>
    <w:rsid w:val="0033437C"/>
    <w:rsid w:val="00342B7B"/>
    <w:rsid w:val="00344416"/>
    <w:rsid w:val="00345F9F"/>
    <w:rsid w:val="003737D8"/>
    <w:rsid w:val="00381A33"/>
    <w:rsid w:val="003859E0"/>
    <w:rsid w:val="003916D6"/>
    <w:rsid w:val="00391F30"/>
    <w:rsid w:val="003A31E5"/>
    <w:rsid w:val="003B0A51"/>
    <w:rsid w:val="003C631C"/>
    <w:rsid w:val="003D569A"/>
    <w:rsid w:val="003F304F"/>
    <w:rsid w:val="00410991"/>
    <w:rsid w:val="00410B4F"/>
    <w:rsid w:val="00411D35"/>
    <w:rsid w:val="00425BC8"/>
    <w:rsid w:val="00427BF5"/>
    <w:rsid w:val="00437EF6"/>
    <w:rsid w:val="00441C18"/>
    <w:rsid w:val="0044278C"/>
    <w:rsid w:val="00445725"/>
    <w:rsid w:val="004509BA"/>
    <w:rsid w:val="00450A05"/>
    <w:rsid w:val="00467693"/>
    <w:rsid w:val="00483DA9"/>
    <w:rsid w:val="0048645E"/>
    <w:rsid w:val="004A29B1"/>
    <w:rsid w:val="004A73F3"/>
    <w:rsid w:val="004B62C6"/>
    <w:rsid w:val="004D7296"/>
    <w:rsid w:val="004E361A"/>
    <w:rsid w:val="00506C14"/>
    <w:rsid w:val="00514FC3"/>
    <w:rsid w:val="00522BC9"/>
    <w:rsid w:val="00530EB2"/>
    <w:rsid w:val="0053136C"/>
    <w:rsid w:val="00562E45"/>
    <w:rsid w:val="005632AA"/>
    <w:rsid w:val="005675C8"/>
    <w:rsid w:val="00571440"/>
    <w:rsid w:val="00575F5E"/>
    <w:rsid w:val="00580445"/>
    <w:rsid w:val="005820C0"/>
    <w:rsid w:val="0058730E"/>
    <w:rsid w:val="005953F7"/>
    <w:rsid w:val="0059618C"/>
    <w:rsid w:val="00597AED"/>
    <w:rsid w:val="005A5DB7"/>
    <w:rsid w:val="005B2CC4"/>
    <w:rsid w:val="005B6C53"/>
    <w:rsid w:val="005C589F"/>
    <w:rsid w:val="005C6FAA"/>
    <w:rsid w:val="005E1B1E"/>
    <w:rsid w:val="005F4562"/>
    <w:rsid w:val="00620E69"/>
    <w:rsid w:val="00631BA2"/>
    <w:rsid w:val="00632B78"/>
    <w:rsid w:val="00640D27"/>
    <w:rsid w:val="00647137"/>
    <w:rsid w:val="00654FFA"/>
    <w:rsid w:val="00657E8A"/>
    <w:rsid w:val="006618BA"/>
    <w:rsid w:val="00661A20"/>
    <w:rsid w:val="00673A75"/>
    <w:rsid w:val="00675FEF"/>
    <w:rsid w:val="006773CF"/>
    <w:rsid w:val="00684272"/>
    <w:rsid w:val="00687BE3"/>
    <w:rsid w:val="006924C9"/>
    <w:rsid w:val="00694015"/>
    <w:rsid w:val="006B55BB"/>
    <w:rsid w:val="006B5E1B"/>
    <w:rsid w:val="006C2423"/>
    <w:rsid w:val="006C2C26"/>
    <w:rsid w:val="006D15B9"/>
    <w:rsid w:val="006D4FCC"/>
    <w:rsid w:val="006E11AD"/>
    <w:rsid w:val="006F7AC7"/>
    <w:rsid w:val="00706B25"/>
    <w:rsid w:val="00727F1C"/>
    <w:rsid w:val="0073615C"/>
    <w:rsid w:val="00746E87"/>
    <w:rsid w:val="0075509B"/>
    <w:rsid w:val="00755E62"/>
    <w:rsid w:val="007609B7"/>
    <w:rsid w:val="00761EDC"/>
    <w:rsid w:val="00763FC5"/>
    <w:rsid w:val="00780E5E"/>
    <w:rsid w:val="00795F56"/>
    <w:rsid w:val="00797146"/>
    <w:rsid w:val="007A02BC"/>
    <w:rsid w:val="007B7C7D"/>
    <w:rsid w:val="007C01DC"/>
    <w:rsid w:val="007C0AE9"/>
    <w:rsid w:val="007C1C54"/>
    <w:rsid w:val="007C50EA"/>
    <w:rsid w:val="007D33FD"/>
    <w:rsid w:val="007F5A27"/>
    <w:rsid w:val="007F79EE"/>
    <w:rsid w:val="008056A8"/>
    <w:rsid w:val="008137F4"/>
    <w:rsid w:val="008139C2"/>
    <w:rsid w:val="0083512F"/>
    <w:rsid w:val="00861A6E"/>
    <w:rsid w:val="00863340"/>
    <w:rsid w:val="00865EE2"/>
    <w:rsid w:val="0086621C"/>
    <w:rsid w:val="00874A37"/>
    <w:rsid w:val="00877944"/>
    <w:rsid w:val="00883AE3"/>
    <w:rsid w:val="00887199"/>
    <w:rsid w:val="00891E96"/>
    <w:rsid w:val="008A17AE"/>
    <w:rsid w:val="008A76A4"/>
    <w:rsid w:val="008B0A7D"/>
    <w:rsid w:val="008C61E5"/>
    <w:rsid w:val="008C6298"/>
    <w:rsid w:val="008C7BDB"/>
    <w:rsid w:val="008E4017"/>
    <w:rsid w:val="008E69CF"/>
    <w:rsid w:val="009047AB"/>
    <w:rsid w:val="00911E6B"/>
    <w:rsid w:val="00913A33"/>
    <w:rsid w:val="00925520"/>
    <w:rsid w:val="00931D2A"/>
    <w:rsid w:val="009345F0"/>
    <w:rsid w:val="00937A81"/>
    <w:rsid w:val="00950EB9"/>
    <w:rsid w:val="0097441C"/>
    <w:rsid w:val="009745FA"/>
    <w:rsid w:val="00976B9F"/>
    <w:rsid w:val="00982185"/>
    <w:rsid w:val="009A0A43"/>
    <w:rsid w:val="009A46D8"/>
    <w:rsid w:val="009A5602"/>
    <w:rsid w:val="009B545B"/>
    <w:rsid w:val="009C442B"/>
    <w:rsid w:val="009C4A87"/>
    <w:rsid w:val="009C6744"/>
    <w:rsid w:val="009C67F8"/>
    <w:rsid w:val="00A02771"/>
    <w:rsid w:val="00A274B8"/>
    <w:rsid w:val="00A33008"/>
    <w:rsid w:val="00A35531"/>
    <w:rsid w:val="00A36BFE"/>
    <w:rsid w:val="00A40717"/>
    <w:rsid w:val="00A44429"/>
    <w:rsid w:val="00A461B9"/>
    <w:rsid w:val="00A46E44"/>
    <w:rsid w:val="00A7399F"/>
    <w:rsid w:val="00A74B89"/>
    <w:rsid w:val="00A75364"/>
    <w:rsid w:val="00AA13A0"/>
    <w:rsid w:val="00AB297A"/>
    <w:rsid w:val="00AD23A5"/>
    <w:rsid w:val="00AF7307"/>
    <w:rsid w:val="00B26FFB"/>
    <w:rsid w:val="00B41599"/>
    <w:rsid w:val="00B43F4C"/>
    <w:rsid w:val="00B456A9"/>
    <w:rsid w:val="00B475B8"/>
    <w:rsid w:val="00B533B9"/>
    <w:rsid w:val="00B53B7D"/>
    <w:rsid w:val="00B7258F"/>
    <w:rsid w:val="00B83968"/>
    <w:rsid w:val="00B87693"/>
    <w:rsid w:val="00B9291A"/>
    <w:rsid w:val="00B96D5F"/>
    <w:rsid w:val="00BA29E6"/>
    <w:rsid w:val="00BA34F0"/>
    <w:rsid w:val="00BB4227"/>
    <w:rsid w:val="00BB4246"/>
    <w:rsid w:val="00BC4318"/>
    <w:rsid w:val="00BD2D87"/>
    <w:rsid w:val="00BE161A"/>
    <w:rsid w:val="00BF17D3"/>
    <w:rsid w:val="00C0432E"/>
    <w:rsid w:val="00C0574E"/>
    <w:rsid w:val="00C102B9"/>
    <w:rsid w:val="00C155BE"/>
    <w:rsid w:val="00C21629"/>
    <w:rsid w:val="00C23AC9"/>
    <w:rsid w:val="00C30640"/>
    <w:rsid w:val="00C34CE7"/>
    <w:rsid w:val="00C626C6"/>
    <w:rsid w:val="00C67093"/>
    <w:rsid w:val="00C72454"/>
    <w:rsid w:val="00C84719"/>
    <w:rsid w:val="00C85AA6"/>
    <w:rsid w:val="00CA0370"/>
    <w:rsid w:val="00CA1236"/>
    <w:rsid w:val="00CA4E51"/>
    <w:rsid w:val="00CA79BC"/>
    <w:rsid w:val="00CB0F84"/>
    <w:rsid w:val="00CB1C61"/>
    <w:rsid w:val="00CB5C1A"/>
    <w:rsid w:val="00CB5F2B"/>
    <w:rsid w:val="00CD52D3"/>
    <w:rsid w:val="00CE09A1"/>
    <w:rsid w:val="00CE373A"/>
    <w:rsid w:val="00CE535F"/>
    <w:rsid w:val="00CF07C5"/>
    <w:rsid w:val="00D05B09"/>
    <w:rsid w:val="00D07427"/>
    <w:rsid w:val="00D23FF6"/>
    <w:rsid w:val="00D32DD7"/>
    <w:rsid w:val="00D3549B"/>
    <w:rsid w:val="00D46C96"/>
    <w:rsid w:val="00D47566"/>
    <w:rsid w:val="00D55E3A"/>
    <w:rsid w:val="00D639B1"/>
    <w:rsid w:val="00D63BD1"/>
    <w:rsid w:val="00D75A7C"/>
    <w:rsid w:val="00D7703B"/>
    <w:rsid w:val="00D81DC1"/>
    <w:rsid w:val="00D833C7"/>
    <w:rsid w:val="00DA5A7D"/>
    <w:rsid w:val="00DB732B"/>
    <w:rsid w:val="00DC2769"/>
    <w:rsid w:val="00DD5774"/>
    <w:rsid w:val="00DE2887"/>
    <w:rsid w:val="00DF441B"/>
    <w:rsid w:val="00DF6865"/>
    <w:rsid w:val="00E0549D"/>
    <w:rsid w:val="00E20980"/>
    <w:rsid w:val="00E24683"/>
    <w:rsid w:val="00E55719"/>
    <w:rsid w:val="00E70629"/>
    <w:rsid w:val="00E800C3"/>
    <w:rsid w:val="00EA0C55"/>
    <w:rsid w:val="00EA7E05"/>
    <w:rsid w:val="00EB59FE"/>
    <w:rsid w:val="00ED5B78"/>
    <w:rsid w:val="00EE366E"/>
    <w:rsid w:val="00EE36D7"/>
    <w:rsid w:val="00EE4D1C"/>
    <w:rsid w:val="00EF7B7E"/>
    <w:rsid w:val="00F00ACE"/>
    <w:rsid w:val="00F02675"/>
    <w:rsid w:val="00F03CC1"/>
    <w:rsid w:val="00F063CD"/>
    <w:rsid w:val="00F15DF0"/>
    <w:rsid w:val="00F2679E"/>
    <w:rsid w:val="00F27E0E"/>
    <w:rsid w:val="00F309BF"/>
    <w:rsid w:val="00F30D47"/>
    <w:rsid w:val="00F36D10"/>
    <w:rsid w:val="00F54BA9"/>
    <w:rsid w:val="00F54DE1"/>
    <w:rsid w:val="00F55528"/>
    <w:rsid w:val="00F632E9"/>
    <w:rsid w:val="00F71832"/>
    <w:rsid w:val="00F802D2"/>
    <w:rsid w:val="00F82301"/>
    <w:rsid w:val="00FA7D36"/>
    <w:rsid w:val="00FB007C"/>
    <w:rsid w:val="00FB1277"/>
    <w:rsid w:val="00FC488C"/>
    <w:rsid w:val="00FD4144"/>
    <w:rsid w:val="00FD7EB2"/>
    <w:rsid w:val="00FF1F5E"/>
    <w:rsid w:val="023A787F"/>
    <w:rsid w:val="048911D1"/>
    <w:rsid w:val="0ABF2122"/>
    <w:rsid w:val="542B4642"/>
    <w:rsid w:val="58F1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BC39D0-8FAA-48A5-B998-F995A18D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9E6"/>
    <w:pPr>
      <w:widowControl w:val="0"/>
      <w:jc w:val="both"/>
    </w:pPr>
    <w:rPr>
      <w:kern w:val="2"/>
    </w:rPr>
  </w:style>
  <w:style w:type="paragraph" w:styleId="1">
    <w:name w:val="heading 1"/>
    <w:basedOn w:val="a"/>
    <w:next w:val="a"/>
    <w:link w:val="1Char"/>
    <w:uiPriority w:val="9"/>
    <w:qFormat/>
    <w:rsid w:val="008C62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62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62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2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C629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29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8C6298"/>
    <w:pPr>
      <w:ind w:leftChars="400" w:left="840"/>
    </w:pPr>
  </w:style>
  <w:style w:type="paragraph" w:styleId="a3">
    <w:name w:val="Balloon Text"/>
    <w:basedOn w:val="a"/>
    <w:link w:val="Char"/>
    <w:uiPriority w:val="99"/>
    <w:unhideWhenUsed/>
    <w:rsid w:val="008C6298"/>
    <w:rPr>
      <w:sz w:val="18"/>
      <w:szCs w:val="18"/>
    </w:rPr>
  </w:style>
  <w:style w:type="paragraph" w:styleId="a4">
    <w:name w:val="footer"/>
    <w:basedOn w:val="a"/>
    <w:link w:val="Char0"/>
    <w:uiPriority w:val="99"/>
    <w:unhideWhenUsed/>
    <w:rsid w:val="008C6298"/>
    <w:pPr>
      <w:tabs>
        <w:tab w:val="center" w:pos="4153"/>
        <w:tab w:val="right" w:pos="8306"/>
      </w:tabs>
      <w:snapToGrid w:val="0"/>
      <w:jc w:val="left"/>
    </w:pPr>
    <w:rPr>
      <w:sz w:val="18"/>
      <w:szCs w:val="18"/>
    </w:rPr>
  </w:style>
  <w:style w:type="paragraph" w:styleId="a5">
    <w:name w:val="header"/>
    <w:basedOn w:val="a"/>
    <w:link w:val="Char1"/>
    <w:uiPriority w:val="99"/>
    <w:unhideWhenUsed/>
    <w:rsid w:val="008C62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8C6298"/>
  </w:style>
  <w:style w:type="paragraph" w:styleId="20">
    <w:name w:val="toc 2"/>
    <w:basedOn w:val="a"/>
    <w:next w:val="a"/>
    <w:uiPriority w:val="39"/>
    <w:unhideWhenUsed/>
    <w:rsid w:val="008C6298"/>
    <w:pPr>
      <w:ind w:leftChars="200" w:left="420"/>
    </w:pPr>
  </w:style>
  <w:style w:type="character" w:styleId="a6">
    <w:name w:val="FollowedHyperlink"/>
    <w:basedOn w:val="a0"/>
    <w:uiPriority w:val="99"/>
    <w:unhideWhenUsed/>
    <w:rsid w:val="008C6298"/>
    <w:rPr>
      <w:color w:val="954F72" w:themeColor="followedHyperlink"/>
      <w:u w:val="single"/>
    </w:rPr>
  </w:style>
  <w:style w:type="character" w:styleId="a7">
    <w:name w:val="Hyperlink"/>
    <w:uiPriority w:val="99"/>
    <w:unhideWhenUsed/>
    <w:rsid w:val="008C6298"/>
    <w:rPr>
      <w:color w:val="0000FF"/>
      <w:u w:val="single"/>
    </w:rPr>
  </w:style>
  <w:style w:type="table" w:styleId="a8">
    <w:name w:val="Table Grid"/>
    <w:basedOn w:val="a1"/>
    <w:uiPriority w:val="39"/>
    <w:rsid w:val="008C6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C6298"/>
    <w:rPr>
      <w:b/>
      <w:bCs/>
      <w:kern w:val="44"/>
      <w:sz w:val="44"/>
      <w:szCs w:val="44"/>
    </w:rPr>
  </w:style>
  <w:style w:type="paragraph" w:customStyle="1" w:styleId="TOC1">
    <w:name w:val="TOC 标题1"/>
    <w:basedOn w:val="1"/>
    <w:next w:val="a"/>
    <w:uiPriority w:val="39"/>
    <w:qFormat/>
    <w:rsid w:val="008C6298"/>
    <w:pPr>
      <w:keepNext w:val="0"/>
      <w:keepLines w:val="0"/>
      <w:widowControl/>
      <w:pBdr>
        <w:bottom w:val="single" w:sz="12" w:space="1" w:color="365F91"/>
      </w:pBdr>
      <w:spacing w:before="600" w:after="80" w:line="240" w:lineRule="auto"/>
      <w:ind w:leftChars="100" w:left="220" w:rightChars="100" w:right="100"/>
      <w:jc w:val="left"/>
      <w:outlineLvl w:val="9"/>
    </w:pPr>
    <w:rPr>
      <w:rFonts w:ascii="Cambria" w:hAnsi="Cambria"/>
      <w:color w:val="365F91"/>
      <w:kern w:val="0"/>
      <w:sz w:val="24"/>
      <w:szCs w:val="24"/>
      <w:lang w:eastAsia="en-US"/>
    </w:rPr>
  </w:style>
  <w:style w:type="paragraph" w:customStyle="1" w:styleId="C1">
    <w:name w:val="C标题 1"/>
    <w:basedOn w:val="a"/>
    <w:next w:val="C2"/>
    <w:qFormat/>
    <w:rsid w:val="008C6298"/>
    <w:pPr>
      <w:widowControl/>
      <w:pBdr>
        <w:bottom w:val="single" w:sz="12" w:space="1" w:color="365F91"/>
      </w:pBdr>
      <w:spacing w:before="600" w:after="80"/>
      <w:ind w:rightChars="100" w:right="200"/>
      <w:jc w:val="left"/>
      <w:outlineLvl w:val="0"/>
    </w:pPr>
    <w:rPr>
      <w:rFonts w:ascii="Cambria" w:hAnsi="Cambria"/>
      <w:b/>
      <w:color w:val="365F91"/>
      <w:kern w:val="0"/>
      <w:sz w:val="24"/>
      <w:szCs w:val="24"/>
      <w:lang w:eastAsia="en-US"/>
    </w:rPr>
  </w:style>
  <w:style w:type="paragraph" w:customStyle="1" w:styleId="C2">
    <w:name w:val="C标题 2"/>
    <w:basedOn w:val="C1"/>
    <w:next w:val="C3"/>
    <w:qFormat/>
    <w:rsid w:val="008C6298"/>
    <w:pPr>
      <w:numPr>
        <w:ilvl w:val="1"/>
        <w:numId w:val="1"/>
      </w:numPr>
      <w:pBdr>
        <w:bottom w:val="single" w:sz="8" w:space="1" w:color="4F81BD"/>
      </w:pBdr>
      <w:spacing w:before="200"/>
      <w:outlineLvl w:val="1"/>
    </w:pPr>
    <w:rPr>
      <w:bCs/>
    </w:rPr>
  </w:style>
  <w:style w:type="paragraph" w:customStyle="1" w:styleId="C3">
    <w:name w:val="C标题 3"/>
    <w:basedOn w:val="C2"/>
    <w:qFormat/>
    <w:rsid w:val="008C6298"/>
    <w:pPr>
      <w:numPr>
        <w:ilvl w:val="2"/>
        <w:numId w:val="2"/>
      </w:numPr>
      <w:pBdr>
        <w:bottom w:val="single" w:sz="4" w:space="1" w:color="95B3D7"/>
      </w:pBdr>
      <w:outlineLvl w:val="2"/>
    </w:pPr>
    <w:rPr>
      <w:b w:val="0"/>
      <w:bCs w:val="0"/>
      <w:color w:val="4F81BD"/>
    </w:rPr>
  </w:style>
  <w:style w:type="character" w:customStyle="1" w:styleId="2Char">
    <w:name w:val="标题 2 Char"/>
    <w:basedOn w:val="a0"/>
    <w:link w:val="2"/>
    <w:uiPriority w:val="9"/>
    <w:semiHidden/>
    <w:rsid w:val="008C629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C6298"/>
    <w:rPr>
      <w:b/>
      <w:bCs/>
      <w:sz w:val="32"/>
      <w:szCs w:val="32"/>
    </w:rPr>
  </w:style>
  <w:style w:type="paragraph" w:customStyle="1" w:styleId="C4">
    <w:name w:val="C标题 4"/>
    <w:basedOn w:val="4"/>
    <w:qFormat/>
    <w:rsid w:val="008C6298"/>
    <w:pPr>
      <w:keepNext w:val="0"/>
      <w:keepLines w:val="0"/>
      <w:widowControl/>
      <w:pBdr>
        <w:bottom w:val="single" w:sz="4" w:space="2" w:color="B8CCE4"/>
      </w:pBdr>
      <w:spacing w:before="200" w:after="80" w:line="240" w:lineRule="auto"/>
      <w:ind w:leftChars="100" w:left="220" w:rightChars="100" w:right="220"/>
      <w:jc w:val="left"/>
    </w:pPr>
    <w:rPr>
      <w:rFonts w:ascii="Cambria" w:eastAsia="宋体" w:hAnsi="Cambria" w:cs="Times New Roman"/>
      <w:b w:val="0"/>
      <w:bCs w:val="0"/>
      <w:iCs/>
      <w:color w:val="4F81BD"/>
      <w:kern w:val="0"/>
      <w:sz w:val="24"/>
      <w:szCs w:val="24"/>
      <w:lang w:eastAsia="en-US"/>
    </w:rPr>
  </w:style>
  <w:style w:type="character" w:customStyle="1" w:styleId="4Char">
    <w:name w:val="标题 4 Char"/>
    <w:basedOn w:val="a0"/>
    <w:link w:val="4"/>
    <w:uiPriority w:val="9"/>
    <w:semiHidden/>
    <w:rsid w:val="008C6298"/>
    <w:rPr>
      <w:rFonts w:asciiTheme="majorHAnsi" w:eastAsiaTheme="majorEastAsia" w:hAnsiTheme="majorHAnsi" w:cstheme="majorBidi"/>
      <w:b/>
      <w:bCs/>
      <w:sz w:val="28"/>
      <w:szCs w:val="28"/>
    </w:rPr>
  </w:style>
  <w:style w:type="paragraph" w:customStyle="1" w:styleId="C5">
    <w:name w:val="C标题 5"/>
    <w:basedOn w:val="5"/>
    <w:qFormat/>
    <w:rsid w:val="008C6298"/>
    <w:pPr>
      <w:keepNext w:val="0"/>
      <w:keepLines w:val="0"/>
      <w:widowControl/>
      <w:spacing w:before="200" w:after="80" w:line="240" w:lineRule="auto"/>
      <w:ind w:leftChars="100" w:left="928" w:rightChars="100" w:right="220" w:hanging="708"/>
      <w:jc w:val="left"/>
    </w:pPr>
    <w:rPr>
      <w:rFonts w:ascii="微软雅黑" w:eastAsia="微软雅黑" w:hAnsi="微软雅黑"/>
      <w:b w:val="0"/>
      <w:bCs w:val="0"/>
      <w:color w:val="4F81BD"/>
      <w:kern w:val="0"/>
      <w:sz w:val="22"/>
      <w:szCs w:val="22"/>
      <w:lang w:eastAsia="en-US" w:bidi="en-US"/>
    </w:rPr>
  </w:style>
  <w:style w:type="character" w:customStyle="1" w:styleId="5Char">
    <w:name w:val="标题 5 Char"/>
    <w:basedOn w:val="a0"/>
    <w:link w:val="5"/>
    <w:uiPriority w:val="9"/>
    <w:semiHidden/>
    <w:rsid w:val="008C6298"/>
    <w:rPr>
      <w:b/>
      <w:bCs/>
      <w:sz w:val="28"/>
      <w:szCs w:val="28"/>
    </w:rPr>
  </w:style>
  <w:style w:type="character" w:customStyle="1" w:styleId="Char1">
    <w:name w:val="页眉 Char"/>
    <w:basedOn w:val="a0"/>
    <w:link w:val="a5"/>
    <w:uiPriority w:val="99"/>
    <w:rsid w:val="008C6298"/>
    <w:rPr>
      <w:sz w:val="18"/>
      <w:szCs w:val="18"/>
    </w:rPr>
  </w:style>
  <w:style w:type="character" w:customStyle="1" w:styleId="Char0">
    <w:name w:val="页脚 Char"/>
    <w:basedOn w:val="a0"/>
    <w:link w:val="a4"/>
    <w:uiPriority w:val="99"/>
    <w:rsid w:val="008C6298"/>
    <w:rPr>
      <w:sz w:val="18"/>
      <w:szCs w:val="18"/>
    </w:rPr>
  </w:style>
  <w:style w:type="character" w:customStyle="1" w:styleId="11">
    <w:name w:val="占位符文本1"/>
    <w:basedOn w:val="a0"/>
    <w:uiPriority w:val="99"/>
    <w:semiHidden/>
    <w:rsid w:val="008C6298"/>
    <w:rPr>
      <w:color w:val="808080"/>
    </w:rPr>
  </w:style>
  <w:style w:type="paragraph" w:customStyle="1" w:styleId="12">
    <w:name w:val="列出段落1"/>
    <w:basedOn w:val="a"/>
    <w:uiPriority w:val="99"/>
    <w:qFormat/>
    <w:rsid w:val="008C6298"/>
    <w:pPr>
      <w:ind w:firstLineChars="200" w:firstLine="420"/>
    </w:pPr>
  </w:style>
  <w:style w:type="paragraph" w:customStyle="1" w:styleId="13">
    <w:name w:val="无间隔1"/>
    <w:uiPriority w:val="1"/>
    <w:qFormat/>
    <w:rsid w:val="008C6298"/>
    <w:pPr>
      <w:widowControl w:val="0"/>
      <w:jc w:val="both"/>
    </w:pPr>
    <w:rPr>
      <w:kern w:val="2"/>
    </w:rPr>
  </w:style>
  <w:style w:type="character" w:customStyle="1" w:styleId="6Char">
    <w:name w:val="标题 6 Char"/>
    <w:basedOn w:val="a0"/>
    <w:link w:val="6"/>
    <w:uiPriority w:val="9"/>
    <w:semiHidden/>
    <w:rsid w:val="008C6298"/>
    <w:rPr>
      <w:rFonts w:asciiTheme="majorHAnsi" w:eastAsiaTheme="majorEastAsia" w:hAnsiTheme="majorHAnsi" w:cstheme="majorBidi"/>
      <w:b/>
      <w:bCs/>
      <w:sz w:val="24"/>
      <w:szCs w:val="24"/>
    </w:rPr>
  </w:style>
  <w:style w:type="character" w:customStyle="1" w:styleId="Char">
    <w:name w:val="批注框文本 Char"/>
    <w:basedOn w:val="a0"/>
    <w:link w:val="a3"/>
    <w:uiPriority w:val="99"/>
    <w:semiHidden/>
    <w:rsid w:val="008C6298"/>
    <w:rPr>
      <w:sz w:val="18"/>
      <w:szCs w:val="18"/>
    </w:rPr>
  </w:style>
  <w:style w:type="table" w:customStyle="1" w:styleId="14">
    <w:name w:val="网格型1"/>
    <w:basedOn w:val="a1"/>
    <w:uiPriority w:val="39"/>
    <w:rsid w:val="008C6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5675C8"/>
    <w:rPr>
      <w:sz w:val="21"/>
      <w:szCs w:val="21"/>
    </w:rPr>
  </w:style>
  <w:style w:type="paragraph" w:styleId="aa">
    <w:name w:val="annotation text"/>
    <w:basedOn w:val="a"/>
    <w:link w:val="Char2"/>
    <w:uiPriority w:val="99"/>
    <w:semiHidden/>
    <w:unhideWhenUsed/>
    <w:rsid w:val="005675C8"/>
    <w:pPr>
      <w:jc w:val="left"/>
    </w:pPr>
    <w:rPr>
      <w:rFonts w:ascii="Times New Roman" w:hAnsi="Times New Roman"/>
      <w:sz w:val="21"/>
      <w:szCs w:val="24"/>
    </w:rPr>
  </w:style>
  <w:style w:type="character" w:customStyle="1" w:styleId="Char2">
    <w:name w:val="批注文字 Char"/>
    <w:basedOn w:val="a0"/>
    <w:link w:val="aa"/>
    <w:uiPriority w:val="99"/>
    <w:semiHidden/>
    <w:rsid w:val="005675C8"/>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57AA9E-F5FC-487F-ACEB-AC2F2BD8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443</Words>
  <Characters>2531</Characters>
  <Application>Microsoft Office Word</Application>
  <DocSecurity>0</DocSecurity>
  <Lines>21</Lines>
  <Paragraphs>5</Paragraphs>
  <ScaleCrop>false</ScaleCrop>
  <Company>GOYO</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dc:creator>
  <cp:lastModifiedBy>赵通</cp:lastModifiedBy>
  <cp:revision>51</cp:revision>
  <cp:lastPrinted>2016-05-16T09:13:00Z</cp:lastPrinted>
  <dcterms:created xsi:type="dcterms:W3CDTF">2016-11-29T01:34:00Z</dcterms:created>
  <dcterms:modified xsi:type="dcterms:W3CDTF">2017-08-01T05:38:00Z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