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8888" w14:textId="4E186359" w:rsidR="002474E5" w:rsidRPr="003575A3" w:rsidRDefault="003575A3" w:rsidP="003575A3">
      <w:pPr>
        <w:jc w:val="center"/>
        <w:rPr>
          <w:b/>
          <w:bCs/>
          <w:sz w:val="28"/>
          <w:szCs w:val="28"/>
        </w:rPr>
      </w:pPr>
      <w:r w:rsidRPr="003575A3">
        <w:rPr>
          <w:b/>
          <w:bCs/>
          <w:sz w:val="28"/>
          <w:szCs w:val="28"/>
        </w:rPr>
        <w:t xml:space="preserve">DS CP – Algorithm Modification </w:t>
      </w:r>
      <w:r w:rsidR="00034BD8">
        <w:rPr>
          <w:b/>
          <w:bCs/>
          <w:sz w:val="28"/>
          <w:szCs w:val="28"/>
        </w:rPr>
        <w:t>Of Random Forest</w:t>
      </w:r>
    </w:p>
    <w:p w14:paraId="46A6582F" w14:textId="77777777" w:rsidR="003575A3" w:rsidRDefault="003575A3">
      <w:pPr>
        <w:rPr>
          <w:b/>
          <w:bCs/>
        </w:rPr>
      </w:pPr>
    </w:p>
    <w:p w14:paraId="7EF2FC4D" w14:textId="6A11C458" w:rsidR="002474E5" w:rsidRPr="001D19A4" w:rsidRDefault="002474E5">
      <w:pPr>
        <w:rPr>
          <w:b/>
          <w:bCs/>
          <w:sz w:val="24"/>
          <w:szCs w:val="24"/>
        </w:rPr>
      </w:pPr>
      <w:r w:rsidRPr="001D19A4">
        <w:rPr>
          <w:b/>
          <w:bCs/>
          <w:sz w:val="24"/>
          <w:szCs w:val="24"/>
        </w:rPr>
        <w:t>Abstract –</w:t>
      </w:r>
    </w:p>
    <w:p w14:paraId="33AFCBF5" w14:textId="0F13C0E4" w:rsidR="002474E5" w:rsidRPr="001D19A4" w:rsidRDefault="002474E5" w:rsidP="002474E5">
      <w:pPr>
        <w:rPr>
          <w:sz w:val="24"/>
          <w:szCs w:val="24"/>
        </w:rPr>
      </w:pPr>
      <w:r w:rsidRPr="001D19A4">
        <w:rPr>
          <w:sz w:val="24"/>
          <w:szCs w:val="24"/>
        </w:rPr>
        <w:t xml:space="preserve">Imagine you are trying to classify the outcome of an event for a large dataset. How will you choose the best algorithm to do that? For the above problem we have various algorithms like Random Forest, Support Vector Machine, Neural Networks, Naive Bayes, K-Nearest Neighbours, Decision Tree, Logistic Regression etc. One of the most used </w:t>
      </w:r>
      <w:r w:rsidR="009F2223" w:rsidRPr="001D19A4">
        <w:rPr>
          <w:sz w:val="24"/>
          <w:szCs w:val="24"/>
        </w:rPr>
        <w:t>methods</w:t>
      </w:r>
      <w:r w:rsidRPr="001D19A4">
        <w:rPr>
          <w:sz w:val="24"/>
          <w:szCs w:val="24"/>
        </w:rPr>
        <w:t xml:space="preserve"> is Random Forest algorithm, which uses multiple Decision Trees to make predictions. However, this algorithm relies on a complex calculation called </w:t>
      </w:r>
      <w:r w:rsidR="003D7362">
        <w:rPr>
          <w:sz w:val="24"/>
          <w:szCs w:val="24"/>
        </w:rPr>
        <w:t>Information Gain</w:t>
      </w:r>
      <w:r w:rsidRPr="001D19A4">
        <w:rPr>
          <w:sz w:val="24"/>
          <w:szCs w:val="24"/>
        </w:rPr>
        <w:t xml:space="preserve">, which measures the </w:t>
      </w:r>
      <w:r w:rsidR="003D7362">
        <w:rPr>
          <w:sz w:val="24"/>
          <w:szCs w:val="24"/>
        </w:rPr>
        <w:t>how much information a certain attribute has its impact</w:t>
      </w:r>
      <w:r w:rsidRPr="001D19A4">
        <w:rPr>
          <w:sz w:val="24"/>
          <w:szCs w:val="24"/>
        </w:rPr>
        <w:t xml:space="preserve"> in the data. </w:t>
      </w:r>
      <w:r w:rsidR="003D7362">
        <w:rPr>
          <w:sz w:val="24"/>
          <w:szCs w:val="24"/>
        </w:rPr>
        <w:t>Information Gain</w:t>
      </w:r>
      <w:r w:rsidRPr="001D19A4">
        <w:rPr>
          <w:sz w:val="24"/>
          <w:szCs w:val="24"/>
        </w:rPr>
        <w:t xml:space="preserve"> is a function that uses </w:t>
      </w:r>
      <w:r w:rsidR="003D7362">
        <w:rPr>
          <w:sz w:val="24"/>
          <w:szCs w:val="24"/>
        </w:rPr>
        <w:t xml:space="preserve">initial entropy and weighted entropy </w:t>
      </w:r>
      <w:r w:rsidR="005B2B1A">
        <w:rPr>
          <w:sz w:val="24"/>
          <w:szCs w:val="24"/>
        </w:rPr>
        <w:t xml:space="preserve">to find impact </w:t>
      </w:r>
      <w:r w:rsidRPr="001D19A4">
        <w:rPr>
          <w:sz w:val="24"/>
          <w:szCs w:val="24"/>
        </w:rPr>
        <w:t xml:space="preserve">which can be slow and inaccurate to compute. Is there a better way to calculate </w:t>
      </w:r>
      <w:r w:rsidR="005B2B1A">
        <w:rPr>
          <w:sz w:val="24"/>
          <w:szCs w:val="24"/>
        </w:rPr>
        <w:t>information gain</w:t>
      </w:r>
      <w:r w:rsidRPr="001D19A4">
        <w:rPr>
          <w:sz w:val="24"/>
          <w:szCs w:val="24"/>
        </w:rPr>
        <w:t xml:space="preserve">? In this </w:t>
      </w:r>
      <w:r w:rsidR="00EE55FB">
        <w:rPr>
          <w:sz w:val="24"/>
          <w:szCs w:val="24"/>
        </w:rPr>
        <w:t>research</w:t>
      </w:r>
      <w:r w:rsidRPr="001D19A4">
        <w:rPr>
          <w:sz w:val="24"/>
          <w:szCs w:val="24"/>
        </w:rPr>
        <w:t xml:space="preserve">, we have explored a different way to calculate the </w:t>
      </w:r>
      <w:r w:rsidR="005B2B1A">
        <w:rPr>
          <w:sz w:val="24"/>
          <w:szCs w:val="24"/>
        </w:rPr>
        <w:t>Gain</w:t>
      </w:r>
      <w:r w:rsidRPr="001D19A4">
        <w:rPr>
          <w:sz w:val="24"/>
          <w:szCs w:val="24"/>
        </w:rPr>
        <w:t xml:space="preserve"> using the </w:t>
      </w:r>
      <w:r w:rsidR="0021155D">
        <w:rPr>
          <w:sz w:val="24"/>
          <w:szCs w:val="24"/>
        </w:rPr>
        <w:t>Association function expression</w:t>
      </w:r>
      <w:r w:rsidRPr="001D19A4">
        <w:rPr>
          <w:sz w:val="24"/>
          <w:szCs w:val="24"/>
        </w:rPr>
        <w:t>. It is a</w:t>
      </w:r>
      <w:r w:rsidR="0021155D">
        <w:rPr>
          <w:sz w:val="24"/>
          <w:szCs w:val="24"/>
        </w:rPr>
        <w:t xml:space="preserve"> </w:t>
      </w:r>
      <w:r w:rsidR="003D7362">
        <w:rPr>
          <w:sz w:val="24"/>
          <w:szCs w:val="24"/>
        </w:rPr>
        <w:t>value</w:t>
      </w:r>
      <w:r w:rsidR="0021155D">
        <w:rPr>
          <w:sz w:val="24"/>
          <w:szCs w:val="24"/>
        </w:rPr>
        <w:t xml:space="preserve"> which is calculated </w:t>
      </w:r>
      <w:r w:rsidR="003D7362">
        <w:rPr>
          <w:sz w:val="24"/>
          <w:szCs w:val="24"/>
        </w:rPr>
        <w:t>with the help of three values i.e. no. positive attributes, no. of negative attributes and no. of types of attributes</w:t>
      </w:r>
      <w:r w:rsidRPr="001D19A4">
        <w:rPr>
          <w:sz w:val="24"/>
          <w:szCs w:val="24"/>
        </w:rPr>
        <w:t xml:space="preserve">. </w:t>
      </w:r>
      <w:r w:rsidR="00C27121" w:rsidRPr="001D19A4">
        <w:rPr>
          <w:sz w:val="24"/>
          <w:szCs w:val="24"/>
        </w:rPr>
        <w:t xml:space="preserve">Also, it is a powerful mathematical tool that can approximate any function by using its derivatives. </w:t>
      </w:r>
      <w:r w:rsidRPr="001D19A4">
        <w:rPr>
          <w:sz w:val="24"/>
          <w:szCs w:val="24"/>
        </w:rPr>
        <w:t xml:space="preserve">We further modified the Random Forest algorithm by replacing the </w:t>
      </w:r>
      <w:r w:rsidR="005B2B1A">
        <w:rPr>
          <w:sz w:val="24"/>
          <w:szCs w:val="24"/>
        </w:rPr>
        <w:t xml:space="preserve">conventional expression </w:t>
      </w:r>
      <w:r w:rsidRPr="001D19A4">
        <w:rPr>
          <w:sz w:val="24"/>
          <w:szCs w:val="24"/>
        </w:rPr>
        <w:t xml:space="preserve"> with the </w:t>
      </w:r>
      <w:r w:rsidR="005B2B1A">
        <w:rPr>
          <w:sz w:val="24"/>
          <w:szCs w:val="24"/>
        </w:rPr>
        <w:t>association function</w:t>
      </w:r>
      <w:r w:rsidRPr="001D19A4">
        <w:rPr>
          <w:sz w:val="24"/>
          <w:szCs w:val="24"/>
        </w:rPr>
        <w:t xml:space="preserve"> expression in the </w:t>
      </w:r>
      <w:r w:rsidR="005B2B1A">
        <w:rPr>
          <w:sz w:val="24"/>
          <w:szCs w:val="24"/>
        </w:rPr>
        <w:t>Gian</w:t>
      </w:r>
      <w:r w:rsidRPr="001D19A4">
        <w:rPr>
          <w:sz w:val="24"/>
          <w:szCs w:val="24"/>
        </w:rPr>
        <w:t xml:space="preserve"> formula. We then tested our modified algorithm on various datasets and compared its performance with the original</w:t>
      </w:r>
      <w:r w:rsidR="005B2B1A">
        <w:rPr>
          <w:sz w:val="24"/>
          <w:szCs w:val="24"/>
        </w:rPr>
        <w:t xml:space="preserve"> Gain</w:t>
      </w:r>
      <w:r w:rsidRPr="001D19A4">
        <w:rPr>
          <w:sz w:val="24"/>
          <w:szCs w:val="24"/>
        </w:rPr>
        <w:t xml:space="preserve"> formula. </w:t>
      </w:r>
    </w:p>
    <w:p w14:paraId="3AAC763A" w14:textId="77777777" w:rsidR="002474E5" w:rsidRPr="001D19A4" w:rsidRDefault="002474E5" w:rsidP="002474E5">
      <w:pPr>
        <w:rPr>
          <w:sz w:val="24"/>
          <w:szCs w:val="24"/>
        </w:rPr>
      </w:pPr>
    </w:p>
    <w:p w14:paraId="0FC9A991" w14:textId="5463F112" w:rsidR="002474E5" w:rsidRPr="001D19A4" w:rsidRDefault="002474E5" w:rsidP="002474E5">
      <w:pPr>
        <w:rPr>
          <w:b/>
          <w:bCs/>
          <w:sz w:val="24"/>
          <w:szCs w:val="24"/>
        </w:rPr>
      </w:pPr>
      <w:r w:rsidRPr="001D19A4">
        <w:rPr>
          <w:b/>
          <w:bCs/>
          <w:sz w:val="24"/>
          <w:szCs w:val="24"/>
        </w:rPr>
        <w:t xml:space="preserve">Keyword – </w:t>
      </w:r>
    </w:p>
    <w:p w14:paraId="5DC62E4D" w14:textId="44386465" w:rsidR="002474E5" w:rsidRPr="001D19A4" w:rsidRDefault="002474E5" w:rsidP="002474E5">
      <w:pPr>
        <w:rPr>
          <w:sz w:val="24"/>
          <w:szCs w:val="24"/>
        </w:rPr>
      </w:pPr>
      <w:r w:rsidRPr="001D19A4">
        <w:rPr>
          <w:sz w:val="24"/>
          <w:szCs w:val="24"/>
        </w:rPr>
        <w:t xml:space="preserve">Random forest, decision tree, classification, </w:t>
      </w:r>
      <w:r w:rsidR="009F2223" w:rsidRPr="001D19A4">
        <w:rPr>
          <w:sz w:val="24"/>
          <w:szCs w:val="24"/>
        </w:rPr>
        <w:t>prediction,</w:t>
      </w:r>
      <w:r w:rsidRPr="001D19A4">
        <w:rPr>
          <w:sz w:val="24"/>
          <w:szCs w:val="24"/>
        </w:rPr>
        <w:t xml:space="preserve"> </w:t>
      </w:r>
      <w:r w:rsidR="005B2B1A">
        <w:rPr>
          <w:sz w:val="24"/>
          <w:szCs w:val="24"/>
        </w:rPr>
        <w:t>Information Gain</w:t>
      </w:r>
      <w:r w:rsidRPr="001D19A4">
        <w:rPr>
          <w:sz w:val="24"/>
          <w:szCs w:val="24"/>
        </w:rPr>
        <w:t xml:space="preserve">,  </w:t>
      </w:r>
      <w:r w:rsidR="005B2B1A">
        <w:rPr>
          <w:sz w:val="24"/>
          <w:szCs w:val="24"/>
        </w:rPr>
        <w:t>Association function</w:t>
      </w:r>
      <w:r w:rsidRPr="001D19A4">
        <w:rPr>
          <w:sz w:val="24"/>
          <w:szCs w:val="24"/>
        </w:rPr>
        <w:t>, modification</w:t>
      </w:r>
    </w:p>
    <w:p w14:paraId="6A8C4EF2" w14:textId="77777777" w:rsidR="002474E5" w:rsidRPr="001D19A4" w:rsidRDefault="002474E5" w:rsidP="002474E5">
      <w:pPr>
        <w:rPr>
          <w:sz w:val="24"/>
          <w:szCs w:val="24"/>
        </w:rPr>
      </w:pPr>
    </w:p>
    <w:p w14:paraId="25A01531" w14:textId="4B0EC14F" w:rsidR="002474E5" w:rsidRPr="001D19A4" w:rsidRDefault="002474E5" w:rsidP="002474E5">
      <w:pPr>
        <w:rPr>
          <w:b/>
          <w:bCs/>
          <w:sz w:val="24"/>
          <w:szCs w:val="24"/>
        </w:rPr>
      </w:pPr>
      <w:r w:rsidRPr="001D19A4">
        <w:rPr>
          <w:b/>
          <w:bCs/>
          <w:sz w:val="24"/>
          <w:szCs w:val="24"/>
        </w:rPr>
        <w:t>Methodology –</w:t>
      </w:r>
    </w:p>
    <w:p w14:paraId="1CA1636D" w14:textId="1A450C0B" w:rsidR="002474E5" w:rsidRPr="001D19A4" w:rsidRDefault="002474E5" w:rsidP="002474E5">
      <w:pPr>
        <w:rPr>
          <w:sz w:val="24"/>
          <w:szCs w:val="24"/>
        </w:rPr>
      </w:pPr>
      <w:r w:rsidRPr="001D19A4">
        <w:rPr>
          <w:sz w:val="24"/>
          <w:szCs w:val="24"/>
        </w:rPr>
        <w:t>In this project we have implemented a modified version of Random Forest algorithm, which is a machine learning method that uses multiple decision trees to make predictions and classify the data</w:t>
      </w:r>
      <w:r w:rsidR="001915AD">
        <w:rPr>
          <w:sz w:val="24"/>
          <w:szCs w:val="24"/>
        </w:rPr>
        <w:t>. Information Gain is a entity which tells about the impact of that attribute on the prediction class</w:t>
      </w:r>
      <w:r w:rsidRPr="001D19A4">
        <w:rPr>
          <w:sz w:val="24"/>
          <w:szCs w:val="24"/>
        </w:rPr>
        <w:t>.</w:t>
      </w:r>
      <w:r w:rsidR="00036AD6" w:rsidRPr="00036AD6">
        <w:t xml:space="preserve"> </w:t>
      </w:r>
      <w:r w:rsidR="00036AD6">
        <w:rPr>
          <w:sz w:val="24"/>
          <w:szCs w:val="24"/>
        </w:rPr>
        <w:t>W</w:t>
      </w:r>
      <w:r w:rsidR="00036AD6" w:rsidRPr="00036AD6">
        <w:rPr>
          <w:sz w:val="24"/>
          <w:szCs w:val="24"/>
        </w:rPr>
        <w:t>e first calculate Association function (AF) for each attribute and these obtained values are further used to calculate the normalised gain for each attributes. Now this normalised gain is combined with old (initial) gain of attributes to get new gain for each attribute which is used as standard for making decisions</w:t>
      </w:r>
      <w:r w:rsidRPr="001D19A4">
        <w:rPr>
          <w:sz w:val="24"/>
          <w:szCs w:val="24"/>
        </w:rPr>
        <w:t xml:space="preserve">. </w:t>
      </w:r>
    </w:p>
    <w:p w14:paraId="2ECF2CD0" w14:textId="77777777" w:rsidR="001D19A4" w:rsidRDefault="001D19A4" w:rsidP="002474E5">
      <w:pPr>
        <w:rPr>
          <w:b/>
          <w:bCs/>
          <w:sz w:val="24"/>
          <w:szCs w:val="24"/>
        </w:rPr>
      </w:pPr>
    </w:p>
    <w:p w14:paraId="7FBDA8C9" w14:textId="06B37D00" w:rsidR="00052849" w:rsidRPr="001D19A4" w:rsidRDefault="00052849" w:rsidP="002474E5">
      <w:pPr>
        <w:rPr>
          <w:b/>
          <w:bCs/>
          <w:sz w:val="24"/>
          <w:szCs w:val="24"/>
        </w:rPr>
      </w:pPr>
      <w:r w:rsidRPr="001D19A4">
        <w:rPr>
          <w:b/>
          <w:bCs/>
          <w:sz w:val="24"/>
          <w:szCs w:val="24"/>
        </w:rPr>
        <w:t>Pseudo code –</w:t>
      </w:r>
    </w:p>
    <w:p w14:paraId="478BDEE2" w14:textId="0527FAE7" w:rsidR="00052849" w:rsidRPr="001D19A4" w:rsidRDefault="00052849" w:rsidP="002474E5">
      <w:pPr>
        <w:rPr>
          <w:sz w:val="24"/>
          <w:szCs w:val="24"/>
        </w:rPr>
      </w:pPr>
      <w:r w:rsidRPr="001D19A4">
        <w:rPr>
          <w:sz w:val="24"/>
          <w:szCs w:val="24"/>
        </w:rPr>
        <w:t>Import all the important libraries</w:t>
      </w:r>
    </w:p>
    <w:p w14:paraId="165ED5D7" w14:textId="45A51FBA" w:rsidR="00052849" w:rsidRPr="001D19A4" w:rsidRDefault="00052849" w:rsidP="002474E5">
      <w:pPr>
        <w:rPr>
          <w:sz w:val="24"/>
          <w:szCs w:val="24"/>
        </w:rPr>
      </w:pPr>
      <w:r w:rsidRPr="001D19A4">
        <w:rPr>
          <w:sz w:val="24"/>
          <w:szCs w:val="24"/>
        </w:rPr>
        <w:t>Class Node:</w:t>
      </w:r>
    </w:p>
    <w:p w14:paraId="44E1E3B1" w14:textId="77777777" w:rsidR="00052849" w:rsidRPr="001D19A4" w:rsidRDefault="00052849" w:rsidP="002474E5">
      <w:pPr>
        <w:rPr>
          <w:sz w:val="24"/>
          <w:szCs w:val="24"/>
        </w:rPr>
      </w:pPr>
      <w:r w:rsidRPr="001D19A4">
        <w:rPr>
          <w:sz w:val="24"/>
          <w:szCs w:val="24"/>
        </w:rPr>
        <w:tab/>
        <w:t>Define the structure for the node of decision tree</w:t>
      </w:r>
    </w:p>
    <w:p w14:paraId="265BA848" w14:textId="77777777" w:rsidR="00052849" w:rsidRPr="001D19A4" w:rsidRDefault="00052849" w:rsidP="002474E5">
      <w:pPr>
        <w:rPr>
          <w:sz w:val="24"/>
          <w:szCs w:val="24"/>
        </w:rPr>
      </w:pPr>
      <w:r w:rsidRPr="001D19A4">
        <w:rPr>
          <w:sz w:val="24"/>
          <w:szCs w:val="24"/>
        </w:rPr>
        <w:lastRenderedPageBreak/>
        <w:t>Class Decision Tree</w:t>
      </w:r>
    </w:p>
    <w:p w14:paraId="282B84CA" w14:textId="0C82A560" w:rsidR="00052849" w:rsidRPr="001D19A4" w:rsidRDefault="00052849" w:rsidP="002474E5">
      <w:pPr>
        <w:rPr>
          <w:sz w:val="24"/>
          <w:szCs w:val="24"/>
        </w:rPr>
      </w:pPr>
      <w:r w:rsidRPr="001D19A4">
        <w:rPr>
          <w:sz w:val="24"/>
          <w:szCs w:val="24"/>
        </w:rPr>
        <w:tab/>
        <w:t xml:space="preserve">Define the structure of decision tree and implement few functions for splitting, growing, and </w:t>
      </w:r>
      <w:r w:rsidRPr="001D19A4">
        <w:rPr>
          <w:sz w:val="24"/>
          <w:szCs w:val="24"/>
        </w:rPr>
        <w:tab/>
        <w:t xml:space="preserve"> information gain from the dataset, etc.</w:t>
      </w:r>
    </w:p>
    <w:p w14:paraId="708AD60E" w14:textId="77777777" w:rsidR="00052849" w:rsidRPr="001D19A4" w:rsidRDefault="00052849" w:rsidP="002474E5">
      <w:pPr>
        <w:rPr>
          <w:sz w:val="24"/>
          <w:szCs w:val="24"/>
        </w:rPr>
      </w:pPr>
      <w:r w:rsidRPr="001D19A4">
        <w:rPr>
          <w:sz w:val="24"/>
          <w:szCs w:val="24"/>
        </w:rPr>
        <w:t>Class Random Forest</w:t>
      </w:r>
    </w:p>
    <w:p w14:paraId="3CEE8DEB" w14:textId="09BC5C2C" w:rsidR="00052849" w:rsidRPr="001D19A4" w:rsidRDefault="00052849" w:rsidP="00052849">
      <w:pPr>
        <w:ind w:left="720" w:firstLine="51"/>
        <w:rPr>
          <w:sz w:val="24"/>
          <w:szCs w:val="24"/>
        </w:rPr>
      </w:pPr>
      <w:r w:rsidRPr="001D19A4">
        <w:rPr>
          <w:sz w:val="24"/>
          <w:szCs w:val="24"/>
        </w:rPr>
        <w:t>Define the structure of random forest and implement few functions for fitting the model, predicting outcomes, etc.</w:t>
      </w:r>
    </w:p>
    <w:p w14:paraId="58F62C3F" w14:textId="54ED4176" w:rsidR="00052849" w:rsidRPr="001D19A4" w:rsidRDefault="00052849" w:rsidP="002474E5">
      <w:pPr>
        <w:rPr>
          <w:sz w:val="24"/>
          <w:szCs w:val="24"/>
        </w:rPr>
      </w:pPr>
      <w:r w:rsidRPr="001D19A4">
        <w:rPr>
          <w:sz w:val="24"/>
          <w:szCs w:val="24"/>
        </w:rPr>
        <w:t>Main methodology (main function)</w:t>
      </w:r>
    </w:p>
    <w:p w14:paraId="545B1AED" w14:textId="6A0F0D4A" w:rsidR="00052849" w:rsidRPr="001D19A4" w:rsidRDefault="00052849" w:rsidP="00052849">
      <w:pPr>
        <w:ind w:left="720"/>
        <w:rPr>
          <w:sz w:val="24"/>
          <w:szCs w:val="24"/>
        </w:rPr>
      </w:pPr>
      <w:r w:rsidRPr="001D19A4">
        <w:rPr>
          <w:sz w:val="24"/>
          <w:szCs w:val="24"/>
        </w:rPr>
        <w:t>For each dataset apply original and modified algorithm one by one and print the accuracy, precision and recall</w:t>
      </w:r>
    </w:p>
    <w:p w14:paraId="17EACDD2" w14:textId="313BCD51" w:rsidR="00052849" w:rsidRPr="001D19A4" w:rsidRDefault="00052849" w:rsidP="00052849">
      <w:pPr>
        <w:rPr>
          <w:sz w:val="24"/>
          <w:szCs w:val="24"/>
        </w:rPr>
      </w:pPr>
      <w:r w:rsidRPr="001D19A4">
        <w:rPr>
          <w:sz w:val="24"/>
          <w:szCs w:val="24"/>
        </w:rPr>
        <w:t xml:space="preserve">Call the main function </w:t>
      </w:r>
    </w:p>
    <w:p w14:paraId="6AE0568B" w14:textId="33837794" w:rsidR="00052849" w:rsidRPr="001D19A4" w:rsidRDefault="00052849" w:rsidP="00052849">
      <w:pPr>
        <w:rPr>
          <w:sz w:val="24"/>
          <w:szCs w:val="24"/>
        </w:rPr>
      </w:pPr>
      <w:r w:rsidRPr="001D19A4">
        <w:rPr>
          <w:sz w:val="24"/>
          <w:szCs w:val="24"/>
        </w:rPr>
        <w:tab/>
        <w:t xml:space="preserve">Evaluate and analyse the result and compare the performance of the modified algorithm with the original one. </w:t>
      </w:r>
    </w:p>
    <w:p w14:paraId="274005CD" w14:textId="77777777" w:rsidR="00052849" w:rsidRPr="001D19A4" w:rsidRDefault="00052849" w:rsidP="002474E5">
      <w:pPr>
        <w:rPr>
          <w:sz w:val="24"/>
          <w:szCs w:val="24"/>
        </w:rPr>
      </w:pPr>
    </w:p>
    <w:p w14:paraId="7670205D" w14:textId="4E29CD54" w:rsidR="002474E5" w:rsidRPr="001D19A4" w:rsidRDefault="002474E5" w:rsidP="002474E5">
      <w:pPr>
        <w:rPr>
          <w:sz w:val="24"/>
          <w:szCs w:val="24"/>
        </w:rPr>
      </w:pPr>
      <w:r w:rsidRPr="001D19A4">
        <w:rPr>
          <w:sz w:val="24"/>
          <w:szCs w:val="24"/>
        </w:rPr>
        <w:t xml:space="preserve">Data Source: </w:t>
      </w:r>
    </w:p>
    <w:p w14:paraId="469692D6" w14:textId="787B679D" w:rsidR="002474E5" w:rsidRPr="001D19A4" w:rsidRDefault="002474E5" w:rsidP="002474E5">
      <w:pPr>
        <w:rPr>
          <w:sz w:val="24"/>
          <w:szCs w:val="24"/>
        </w:rPr>
      </w:pPr>
      <w:r w:rsidRPr="001D19A4">
        <w:rPr>
          <w:sz w:val="24"/>
          <w:szCs w:val="24"/>
        </w:rPr>
        <w:t xml:space="preserve">We have used </w:t>
      </w:r>
      <w:r w:rsidR="00727522">
        <w:rPr>
          <w:sz w:val="24"/>
          <w:szCs w:val="24"/>
        </w:rPr>
        <w:t xml:space="preserve">two </w:t>
      </w:r>
      <w:r w:rsidR="004F475E">
        <w:rPr>
          <w:sz w:val="24"/>
          <w:szCs w:val="24"/>
        </w:rPr>
        <w:t>random</w:t>
      </w:r>
      <w:r w:rsidRPr="001D19A4">
        <w:rPr>
          <w:sz w:val="24"/>
          <w:szCs w:val="24"/>
        </w:rPr>
        <w:t xml:space="preserve"> dataset</w:t>
      </w:r>
      <w:r w:rsidR="00727522">
        <w:rPr>
          <w:sz w:val="24"/>
          <w:szCs w:val="24"/>
        </w:rPr>
        <w:t>s</w:t>
      </w:r>
      <w:r w:rsidRPr="001D19A4">
        <w:rPr>
          <w:sz w:val="24"/>
          <w:szCs w:val="24"/>
        </w:rPr>
        <w:t xml:space="preserve"> to test the performance of our modified Random Forest algorith</w:t>
      </w:r>
      <w:r w:rsidR="00727522">
        <w:rPr>
          <w:sz w:val="24"/>
          <w:szCs w:val="24"/>
        </w:rPr>
        <w:t>m and then finally applied it on th</w:t>
      </w:r>
      <w:r w:rsidR="001E4316">
        <w:rPr>
          <w:sz w:val="24"/>
          <w:szCs w:val="24"/>
        </w:rPr>
        <w:t xml:space="preserve">e dataset with class imbalance named </w:t>
      </w:r>
      <w:r w:rsidR="006C1035">
        <w:rPr>
          <w:sz w:val="24"/>
          <w:szCs w:val="24"/>
        </w:rPr>
        <w:t>Placement status</w:t>
      </w:r>
      <w:r w:rsidR="00727522">
        <w:rPr>
          <w:sz w:val="24"/>
          <w:szCs w:val="24"/>
        </w:rPr>
        <w:t>.</w:t>
      </w:r>
    </w:p>
    <w:p w14:paraId="2BAF234A" w14:textId="4B1E4423" w:rsidR="006C1035" w:rsidRDefault="006C1035" w:rsidP="002474E5">
      <w:pPr>
        <w:rPr>
          <w:sz w:val="24"/>
          <w:szCs w:val="24"/>
        </w:rPr>
      </w:pPr>
      <w:r>
        <w:rPr>
          <w:sz w:val="24"/>
          <w:szCs w:val="24"/>
        </w:rPr>
        <w:t xml:space="preserve">Placement Status: This dataset is obtained from </w:t>
      </w:r>
      <w:r w:rsidR="00542AF4">
        <w:rPr>
          <w:sz w:val="24"/>
          <w:szCs w:val="24"/>
        </w:rPr>
        <w:t>Kaggle which has different attributes like CGPA, soft skills training, SSC marks, etc. and predict the placement status of the following students based on his respective attributes.</w:t>
      </w:r>
    </w:p>
    <w:p w14:paraId="0A7AEF7A" w14:textId="1C9C1A71" w:rsidR="002474E5" w:rsidRDefault="00036AD6" w:rsidP="002474E5">
      <w:pPr>
        <w:rPr>
          <w:sz w:val="24"/>
          <w:szCs w:val="24"/>
        </w:rPr>
      </w:pPr>
      <w:r>
        <w:rPr>
          <w:sz w:val="24"/>
          <w:szCs w:val="24"/>
        </w:rPr>
        <w:t>Soft Skills Rating</w:t>
      </w:r>
      <w:r w:rsidR="002474E5" w:rsidRPr="001D19A4">
        <w:rPr>
          <w:sz w:val="24"/>
          <w:szCs w:val="24"/>
        </w:rPr>
        <w:t xml:space="preserve">: This is a dataset that consist of 1599 samples of </w:t>
      </w:r>
      <w:r>
        <w:rPr>
          <w:sz w:val="24"/>
          <w:szCs w:val="24"/>
        </w:rPr>
        <w:t>soft skills rating</w:t>
      </w:r>
      <w:r w:rsidR="002474E5" w:rsidRPr="001D19A4">
        <w:rPr>
          <w:sz w:val="24"/>
          <w:szCs w:val="24"/>
        </w:rPr>
        <w:t xml:space="preserve">. Each sample has 11 features that are related to the </w:t>
      </w:r>
      <w:r>
        <w:rPr>
          <w:sz w:val="24"/>
          <w:szCs w:val="24"/>
        </w:rPr>
        <w:t>placement status of an institute</w:t>
      </w:r>
      <w:r w:rsidR="002474E5" w:rsidRPr="001D19A4">
        <w:rPr>
          <w:sz w:val="24"/>
          <w:szCs w:val="24"/>
        </w:rPr>
        <w:t xml:space="preserve"> such as fixed </w:t>
      </w:r>
      <w:r>
        <w:rPr>
          <w:sz w:val="24"/>
          <w:szCs w:val="24"/>
        </w:rPr>
        <w:t>CGPA, extra-curricular activities, placement training</w:t>
      </w:r>
      <w:r w:rsidR="002474E5" w:rsidRPr="001D19A4">
        <w:rPr>
          <w:sz w:val="24"/>
          <w:szCs w:val="24"/>
        </w:rPr>
        <w:t xml:space="preserve"> and so on. The task is to predict the </w:t>
      </w:r>
      <w:r>
        <w:rPr>
          <w:sz w:val="24"/>
          <w:szCs w:val="24"/>
        </w:rPr>
        <w:t>placement status of a student</w:t>
      </w:r>
      <w:r w:rsidR="002474E5" w:rsidRPr="001D19A4">
        <w:rPr>
          <w:sz w:val="24"/>
          <w:szCs w:val="24"/>
        </w:rPr>
        <w:t xml:space="preserve"> </w:t>
      </w:r>
      <w:r>
        <w:rPr>
          <w:sz w:val="24"/>
          <w:szCs w:val="24"/>
        </w:rPr>
        <w:t>based on his achi</w:t>
      </w:r>
      <w:r w:rsidR="008D358C">
        <w:rPr>
          <w:sz w:val="24"/>
          <w:szCs w:val="24"/>
        </w:rPr>
        <w:t>eve</w:t>
      </w:r>
      <w:r>
        <w:rPr>
          <w:sz w:val="24"/>
          <w:szCs w:val="24"/>
        </w:rPr>
        <w:t>ments</w:t>
      </w:r>
      <w:r w:rsidR="002474E5" w:rsidRPr="001D19A4">
        <w:rPr>
          <w:sz w:val="24"/>
          <w:szCs w:val="24"/>
        </w:rPr>
        <w:t>.</w:t>
      </w:r>
    </w:p>
    <w:p w14:paraId="52F164ED" w14:textId="77777777" w:rsidR="002474E5" w:rsidRPr="001D19A4" w:rsidRDefault="002474E5" w:rsidP="002474E5">
      <w:pPr>
        <w:rPr>
          <w:sz w:val="24"/>
          <w:szCs w:val="24"/>
        </w:rPr>
      </w:pPr>
      <w:r w:rsidRPr="001D19A4">
        <w:rPr>
          <w:sz w:val="24"/>
          <w:szCs w:val="24"/>
        </w:rPr>
        <w:t>Algorithm Selection: We chose the Random Forest algorithm as our base model because it is robust and versatile machine learning method that can handle both classification and regression problems. Also, it has advantages such as reducing overfitting, handling missing values, and providing feature importance scores.</w:t>
      </w:r>
    </w:p>
    <w:p w14:paraId="11B9AA86" w14:textId="0D7A2214" w:rsidR="002474E5" w:rsidRPr="001D19A4" w:rsidRDefault="002474E5" w:rsidP="002474E5">
      <w:pPr>
        <w:rPr>
          <w:sz w:val="24"/>
          <w:szCs w:val="24"/>
        </w:rPr>
      </w:pPr>
      <w:r w:rsidRPr="001D19A4">
        <w:rPr>
          <w:sz w:val="24"/>
          <w:szCs w:val="24"/>
        </w:rPr>
        <w:t xml:space="preserve">Algorithm Modification: Then we have modified the Random Forest algorithm by using the </w:t>
      </w:r>
      <w:r w:rsidR="00036AD6">
        <w:rPr>
          <w:sz w:val="24"/>
          <w:szCs w:val="24"/>
        </w:rPr>
        <w:t>Association function</w:t>
      </w:r>
      <w:r w:rsidRPr="001D19A4">
        <w:rPr>
          <w:sz w:val="24"/>
          <w:szCs w:val="24"/>
        </w:rPr>
        <w:t xml:space="preserve"> expression to approximate the n</w:t>
      </w:r>
      <w:r w:rsidR="00036AD6">
        <w:rPr>
          <w:sz w:val="24"/>
          <w:szCs w:val="24"/>
        </w:rPr>
        <w:t>ormalised gain</w:t>
      </w:r>
      <w:r w:rsidRPr="001D19A4">
        <w:rPr>
          <w:sz w:val="24"/>
          <w:szCs w:val="24"/>
        </w:rPr>
        <w:t xml:space="preserve"> in the </w:t>
      </w:r>
      <w:r w:rsidR="00036AD6">
        <w:rPr>
          <w:sz w:val="24"/>
          <w:szCs w:val="24"/>
        </w:rPr>
        <w:t>Information gain</w:t>
      </w:r>
      <w:r w:rsidRPr="001D19A4">
        <w:rPr>
          <w:sz w:val="24"/>
          <w:szCs w:val="24"/>
        </w:rPr>
        <w:t xml:space="preserve"> formula. The </w:t>
      </w:r>
      <w:r w:rsidR="00036AD6">
        <w:rPr>
          <w:sz w:val="24"/>
          <w:szCs w:val="24"/>
        </w:rPr>
        <w:t>Association Gain</w:t>
      </w:r>
      <w:r w:rsidRPr="001D19A4">
        <w:rPr>
          <w:sz w:val="24"/>
          <w:szCs w:val="24"/>
        </w:rPr>
        <w:t xml:space="preserve"> expression for n</w:t>
      </w:r>
      <w:r w:rsidR="00036AD6">
        <w:rPr>
          <w:sz w:val="24"/>
          <w:szCs w:val="24"/>
        </w:rPr>
        <w:t>ormalised gain</w:t>
      </w:r>
      <w:r w:rsidRPr="001D19A4">
        <w:rPr>
          <w:sz w:val="24"/>
          <w:szCs w:val="24"/>
        </w:rPr>
        <w:t xml:space="preserve"> is:</w:t>
      </w:r>
    </w:p>
    <w:p w14:paraId="1D24FDA3" w14:textId="0E7F0F35" w:rsidR="008D358C" w:rsidRDefault="008D358C" w:rsidP="002474E5">
      <w:pPr>
        <w:rPr>
          <w:noProof/>
          <w:sz w:val="24"/>
          <w:szCs w:val="24"/>
        </w:rPr>
      </w:pPr>
      <w:r>
        <w:rPr>
          <w:noProof/>
          <w:sz w:val="24"/>
          <w:szCs w:val="24"/>
        </w:rPr>
        <w:t xml:space="preserve">                                                         </w:t>
      </w:r>
      <m:oMath>
        <m:r>
          <w:rPr>
            <w:rFonts w:ascii="Cambria Math" w:hAnsi="Cambria Math"/>
            <w:noProof/>
            <w:sz w:val="24"/>
            <w:szCs w:val="24"/>
          </w:rPr>
          <m:t>AF</m:t>
        </m:r>
        <m:d>
          <m:dPr>
            <m:ctrlPr>
              <w:rPr>
                <w:rFonts w:ascii="Cambria Math" w:hAnsi="Cambria Math"/>
                <w:i/>
                <w:noProof/>
                <w:sz w:val="24"/>
                <w:szCs w:val="24"/>
              </w:rPr>
            </m:ctrlPr>
          </m:dPr>
          <m:e>
            <m:r>
              <w:rPr>
                <w:rFonts w:ascii="Cambria Math" w:hAnsi="Cambria Math"/>
                <w:noProof/>
                <w:sz w:val="24"/>
                <w:szCs w:val="24"/>
              </w:rPr>
              <m:t>A</m:t>
            </m:r>
          </m:e>
        </m:d>
        <m:r>
          <w:rPr>
            <w:rFonts w:ascii="Cambria Math" w:hAnsi="Cambria Math"/>
            <w:noProof/>
            <w:sz w:val="24"/>
            <w:szCs w:val="24"/>
          </w:rPr>
          <m:t xml:space="preserve">= </m:t>
        </m:r>
        <m:box>
          <m:boxPr>
            <m:ctrlPr>
              <w:rPr>
                <w:rFonts w:ascii="Cambria Math" w:hAnsi="Cambria Math"/>
                <w:i/>
                <w:noProof/>
                <w:sz w:val="24"/>
                <w:szCs w:val="24"/>
              </w:rPr>
            </m:ctrlPr>
          </m:boxPr>
          <m:e>
            <m:argPr>
              <m:argSz m:val="-1"/>
            </m:argPr>
            <m:f>
              <m:fPr>
                <m:ctrlPr>
                  <w:rPr>
                    <w:rFonts w:ascii="Cambria Math" w:hAnsi="Cambria Math"/>
                    <w:i/>
                    <w:noProof/>
                    <w:sz w:val="24"/>
                    <w:szCs w:val="24"/>
                  </w:rPr>
                </m:ctrlPr>
              </m:fPr>
              <m:num>
                <m:nary>
                  <m:naryPr>
                    <m:chr m:val="∑"/>
                    <m:limLoc m:val="undOvr"/>
                    <m:ctrlPr>
                      <w:rPr>
                        <w:rFonts w:ascii="Cambria Math" w:hAnsi="Cambria Math"/>
                        <w:i/>
                        <w:noProof/>
                        <w:sz w:val="24"/>
                        <w:szCs w:val="24"/>
                      </w:rPr>
                    </m:ctrlPr>
                  </m:naryPr>
                  <m:sub>
                    <m:r>
                      <w:rPr>
                        <w:rFonts w:ascii="Cambria Math" w:hAnsi="Cambria Math"/>
                        <w:noProof/>
                        <w:sz w:val="24"/>
                        <w:szCs w:val="24"/>
                      </w:rPr>
                      <m:t>i=1</m:t>
                    </m:r>
                  </m:sub>
                  <m:sup>
                    <m:r>
                      <w:rPr>
                        <w:rFonts w:ascii="Cambria Math" w:hAnsi="Cambria Math"/>
                        <w:noProof/>
                        <w:sz w:val="24"/>
                        <w:szCs w:val="24"/>
                      </w:rPr>
                      <m:t>n</m:t>
                    </m:r>
                  </m:sup>
                  <m:e>
                    <m:d>
                      <m:dPr>
                        <m:begChr m:val="|"/>
                        <m:endChr m:val="|"/>
                        <m:ctrlPr>
                          <w:rPr>
                            <w:rFonts w:ascii="Cambria Math" w:hAnsi="Cambria Math"/>
                            <w:i/>
                            <w:noProof/>
                            <w:sz w:val="24"/>
                            <w:szCs w:val="24"/>
                          </w:rPr>
                        </m:ctrlPr>
                      </m:dPr>
                      <m:e>
                        <m:r>
                          <w:rPr>
                            <w:rFonts w:ascii="Cambria Math" w:hAnsi="Cambria Math"/>
                            <w:noProof/>
                            <w:sz w:val="24"/>
                            <w:szCs w:val="24"/>
                          </w:rPr>
                          <m:t>xi1-xi2</m:t>
                        </m:r>
                      </m:e>
                    </m:d>
                  </m:e>
                </m:nary>
              </m:num>
              <m:den>
                <m:r>
                  <w:rPr>
                    <w:rFonts w:ascii="Cambria Math" w:hAnsi="Cambria Math"/>
                    <w:noProof/>
                    <w:sz w:val="24"/>
                    <w:szCs w:val="24"/>
                  </w:rPr>
                  <m:t>n</m:t>
                </m:r>
              </m:den>
            </m:f>
          </m:e>
        </m:box>
      </m:oMath>
    </w:p>
    <w:p w14:paraId="1ACF82AA" w14:textId="53BE4936" w:rsidR="002474E5" w:rsidRDefault="002474E5" w:rsidP="002474E5">
      <w:pPr>
        <w:rPr>
          <w:sz w:val="24"/>
          <w:szCs w:val="24"/>
        </w:rPr>
      </w:pPr>
      <w:r w:rsidRPr="001D19A4">
        <w:rPr>
          <w:sz w:val="24"/>
          <w:szCs w:val="24"/>
        </w:rPr>
        <w:t xml:space="preserve">By using this approximation, we can calculate the </w:t>
      </w:r>
      <w:r w:rsidR="006C1035">
        <w:rPr>
          <w:sz w:val="24"/>
          <w:szCs w:val="24"/>
        </w:rPr>
        <w:t>normalised gain</w:t>
      </w:r>
      <w:r w:rsidRPr="001D19A4">
        <w:rPr>
          <w:sz w:val="24"/>
          <w:szCs w:val="24"/>
        </w:rPr>
        <w:t xml:space="preserve"> for specific </w:t>
      </w:r>
      <w:r w:rsidR="006C1035">
        <w:rPr>
          <w:sz w:val="24"/>
          <w:szCs w:val="24"/>
        </w:rPr>
        <w:t>attributes.</w:t>
      </w:r>
    </w:p>
    <w:p w14:paraId="44F0E874" w14:textId="77777777" w:rsidR="006C1035" w:rsidRDefault="006C1035" w:rsidP="002474E5">
      <w:pPr>
        <w:rPr>
          <w:sz w:val="24"/>
          <w:szCs w:val="24"/>
        </w:rPr>
      </w:pPr>
    </w:p>
    <w:p w14:paraId="08608EB6" w14:textId="6312EB42" w:rsidR="006C1035" w:rsidRDefault="006C1035" w:rsidP="002474E5">
      <w:pPr>
        <w:rPr>
          <w:sz w:val="24"/>
          <w:szCs w:val="24"/>
        </w:rPr>
      </w:pPr>
      <w:r>
        <w:rPr>
          <w:sz w:val="24"/>
          <w:szCs w:val="24"/>
        </w:rPr>
        <w:lastRenderedPageBreak/>
        <w:t>After calculating the association function we can calculate the Normalised gain from the above found values.</w:t>
      </w:r>
    </w:p>
    <w:p w14:paraId="69DEC3B3" w14:textId="2A1BF72D" w:rsidR="006C1035" w:rsidRDefault="006C1035" w:rsidP="002474E5">
      <w:pPr>
        <w:rPr>
          <w:rFonts w:eastAsiaTheme="minorEastAsia"/>
          <w:sz w:val="24"/>
          <w:szCs w:val="24"/>
        </w:rPr>
      </w:pP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AF(k)</m:t>
            </m:r>
          </m:num>
          <m:den>
            <m:r>
              <w:rPr>
                <w:rFonts w:ascii="Cambria Math" w:hAnsi="Cambria Math"/>
                <w:sz w:val="24"/>
                <w:szCs w:val="24"/>
              </w:rPr>
              <m:t>AF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+AF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….AF(m)</m:t>
            </m:r>
          </m:den>
        </m:f>
      </m:oMath>
    </w:p>
    <w:p w14:paraId="2C61E068" w14:textId="28D9BDDA" w:rsidR="006C1035" w:rsidRDefault="006C1035" w:rsidP="002474E5">
      <w:pPr>
        <w:rPr>
          <w:sz w:val="24"/>
          <w:szCs w:val="24"/>
        </w:rPr>
      </w:pPr>
      <w:r>
        <w:rPr>
          <w:rFonts w:eastAsiaTheme="minorEastAsia"/>
          <w:sz w:val="24"/>
          <w:szCs w:val="24"/>
        </w:rPr>
        <w:t>Where 0 &lt; K &lt;= m</w:t>
      </w:r>
    </w:p>
    <w:p w14:paraId="56E9CBAF" w14:textId="0F9EF490" w:rsidR="007B0302" w:rsidRDefault="007B0302" w:rsidP="002474E5">
      <w:pPr>
        <w:rPr>
          <w:sz w:val="24"/>
          <w:szCs w:val="24"/>
        </w:rPr>
      </w:pPr>
      <w:r>
        <w:rPr>
          <w:sz w:val="24"/>
          <w:szCs w:val="24"/>
        </w:rPr>
        <w:t>After calculating the normalised gain, we have to multiply the original gain value with the normalised gain value and use the obtained value.</w:t>
      </w:r>
    </w:p>
    <w:p w14:paraId="387EE605" w14:textId="63444DFF" w:rsidR="007B0302" w:rsidRDefault="007B0302" w:rsidP="002474E5">
      <w:pPr>
        <w:rPr>
          <w:sz w:val="24"/>
          <w:szCs w:val="24"/>
        </w:rPr>
      </w:pPr>
      <w:r>
        <w:rPr>
          <w:sz w:val="24"/>
          <w:szCs w:val="24"/>
        </w:rPr>
        <w:t xml:space="preserve">                             </w:t>
      </w:r>
      <m:oMath>
        <m:r>
          <w:rPr>
            <w:rFonts w:ascii="Cambria Math" w:hAnsi="Cambria Math"/>
            <w:sz w:val="24"/>
            <w:szCs w:val="24"/>
          </w:rPr>
          <m:t>Gain(</m:t>
        </m:r>
        <m:acc>
          <m:accPr>
            <m:chr m:val="́"/>
            <m:ctrlPr>
              <w:rPr>
                <w:rFonts w:ascii="Cambria Math" w:hAnsi="Cambria Math"/>
                <w:i/>
                <w:sz w:val="24"/>
                <w:szCs w:val="24"/>
              </w:rPr>
            </m:ctrlPr>
          </m:accPr>
          <m:e>
            <m:r>
              <w:rPr>
                <w:rFonts w:ascii="Cambria Math" w:hAnsi="Cambria Math"/>
                <w:sz w:val="24"/>
                <w:szCs w:val="24"/>
              </w:rPr>
              <m:t>k)=</m:t>
            </m:r>
            <m:d>
              <m:dPr>
                <m:begChr m:val="["/>
                <m:endChr m:val="]"/>
                <m:ctrlPr>
                  <w:rPr>
                    <w:rFonts w:ascii="Cambria Math" w:hAnsi="Cambria Math"/>
                    <w:i/>
                    <w:sz w:val="24"/>
                    <w:szCs w:val="24"/>
                  </w:rPr>
                </m:ctrlPr>
              </m:dPr>
              <m:e>
                <m:r>
                  <w:rPr>
                    <w:rFonts w:ascii="Cambria Math" w:hAnsi="Cambria Math"/>
                    <w:sz w:val="24"/>
                    <w:szCs w:val="24"/>
                  </w:rPr>
                  <m:t>Entropy</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xi</m:t>
                                </m:r>
                              </m:num>
                              <m:den>
                                <m:r>
                                  <w:rPr>
                                    <w:rFonts w:ascii="Cambria Math" w:hAnsi="Cambria Math"/>
                                    <w:sz w:val="24"/>
                                    <w:szCs w:val="24"/>
                                  </w:rPr>
                                  <m:t>x</m:t>
                                </m:r>
                              </m:den>
                            </m:f>
                            <m:r>
                              <w:rPr>
                                <w:rFonts w:ascii="Cambria Math" w:hAnsi="Cambria Math"/>
                                <w:sz w:val="24"/>
                                <w:szCs w:val="24"/>
                              </w:rPr>
                              <m:t xml:space="preserve">  </m:t>
                            </m:r>
                          </m:e>
                        </m:box>
                      </m:e>
                    </m:nary>
                    <m:r>
                      <w:rPr>
                        <w:rFonts w:ascii="Cambria Math" w:hAnsi="Cambria Math"/>
                        <w:sz w:val="24"/>
                        <w:szCs w:val="24"/>
                      </w:rPr>
                      <m:t xml:space="preserve"> Entropy</m:t>
                    </m:r>
                    <m:d>
                      <m:dPr>
                        <m:ctrlPr>
                          <w:rPr>
                            <w:rFonts w:ascii="Cambria Math" w:hAnsi="Cambria Math"/>
                            <w:i/>
                            <w:sz w:val="24"/>
                            <w:szCs w:val="24"/>
                          </w:rPr>
                        </m:ctrlPr>
                      </m:dPr>
                      <m:e>
                        <m:r>
                          <w:rPr>
                            <w:rFonts w:ascii="Cambria Math" w:hAnsi="Cambria Math"/>
                            <w:sz w:val="24"/>
                            <w:szCs w:val="24"/>
                          </w:rPr>
                          <m:t>i</m:t>
                        </m:r>
                      </m:e>
                    </m:d>
                  </m:e>
                </m:d>
              </m:e>
            </m:d>
            <m:r>
              <w:rPr>
                <w:rFonts w:ascii="Cambria Math" w:hAnsi="Cambria Math"/>
                <w:sz w:val="24"/>
                <w:szCs w:val="24"/>
              </w:rPr>
              <m:t xml:space="preserve"> ×V(k)</m:t>
            </m:r>
          </m:e>
        </m:acc>
      </m:oMath>
      <w:r>
        <w:rPr>
          <w:sz w:val="24"/>
          <w:szCs w:val="24"/>
        </w:rPr>
        <w:t xml:space="preserve">                              </w:t>
      </w:r>
    </w:p>
    <w:p w14:paraId="25D47F23" w14:textId="0E6F179E" w:rsidR="002474E5" w:rsidRDefault="002474E5" w:rsidP="002474E5">
      <w:pPr>
        <w:rPr>
          <w:sz w:val="24"/>
          <w:szCs w:val="24"/>
        </w:rPr>
      </w:pPr>
      <w:r w:rsidRPr="001D19A4">
        <w:rPr>
          <w:sz w:val="24"/>
          <w:szCs w:val="24"/>
        </w:rPr>
        <w:t xml:space="preserve">We have implemented this modification by creating a custom function that takes an array of </w:t>
      </w:r>
      <w:r w:rsidR="00025101" w:rsidRPr="001D19A4">
        <w:rPr>
          <w:sz w:val="24"/>
          <w:szCs w:val="24"/>
        </w:rPr>
        <w:t>probabilities</w:t>
      </w:r>
      <w:r w:rsidRPr="001D19A4">
        <w:rPr>
          <w:sz w:val="24"/>
          <w:szCs w:val="24"/>
        </w:rPr>
        <w:t xml:space="preserve"> as </w:t>
      </w:r>
      <w:r w:rsidR="00783E46" w:rsidRPr="001D19A4">
        <w:rPr>
          <w:sz w:val="24"/>
          <w:szCs w:val="24"/>
        </w:rPr>
        <w:t xml:space="preserve">an </w:t>
      </w:r>
      <w:r w:rsidRPr="001D19A4">
        <w:rPr>
          <w:sz w:val="24"/>
          <w:szCs w:val="24"/>
        </w:rPr>
        <w:t>input and returns an array of approximated logarithms as output. Then we have used the above function in our Entropy formula for calculation of each node split.</w:t>
      </w:r>
    </w:p>
    <w:p w14:paraId="641E3136" w14:textId="77777777" w:rsidR="002474E5" w:rsidRPr="001D19A4" w:rsidRDefault="002474E5" w:rsidP="002474E5">
      <w:pPr>
        <w:rPr>
          <w:sz w:val="24"/>
          <w:szCs w:val="24"/>
        </w:rPr>
      </w:pPr>
      <w:r w:rsidRPr="001D19A4">
        <w:rPr>
          <w:sz w:val="24"/>
          <w:szCs w:val="24"/>
        </w:rPr>
        <w:t>Algorithm Training: We have trained our modified Random Forest algorithm on each training subset using different hyperparameters such as number of trees (n_trees), maximum depth (max_depth), minimum samples split (min_samples_split) and so on. We then used a grid search technique to find the optimal combination of hyperparameters for each dataset.</w:t>
      </w:r>
    </w:p>
    <w:p w14:paraId="3AE5A0D6" w14:textId="7552DA1A" w:rsidR="002474E5" w:rsidRPr="001D19A4" w:rsidRDefault="002474E5" w:rsidP="002474E5">
      <w:pPr>
        <w:rPr>
          <w:sz w:val="24"/>
          <w:szCs w:val="24"/>
        </w:rPr>
      </w:pPr>
      <w:r w:rsidRPr="001D19A4">
        <w:rPr>
          <w:sz w:val="24"/>
          <w:szCs w:val="24"/>
        </w:rPr>
        <w:t>Algorithm Testing: Then we have tested our modified Random Forest algorithm on each testing subset and evaluated its performance using varioius metrics such as accuracy, precision, recall, F1-score, etc. We have also compared its performance with the original version of the Random Forest algorithm on each dataset.</w:t>
      </w:r>
    </w:p>
    <w:p w14:paraId="59292BB5" w14:textId="77777777" w:rsidR="00783E46" w:rsidRPr="001D19A4" w:rsidRDefault="00783E46" w:rsidP="002474E5">
      <w:pPr>
        <w:rPr>
          <w:sz w:val="24"/>
          <w:szCs w:val="24"/>
        </w:rPr>
      </w:pPr>
    </w:p>
    <w:p w14:paraId="166B0800" w14:textId="00E14525" w:rsidR="00E70853" w:rsidRDefault="007F5451" w:rsidP="002474E5">
      <w:pPr>
        <w:rPr>
          <w:b/>
          <w:bCs/>
          <w:sz w:val="24"/>
          <w:szCs w:val="24"/>
        </w:rPr>
      </w:pPr>
      <w:r>
        <w:rPr>
          <w:b/>
          <w:bCs/>
          <w:sz w:val="24"/>
          <w:szCs w:val="24"/>
        </w:rPr>
        <w:t xml:space="preserve">Original Formula: </w:t>
      </w:r>
    </w:p>
    <w:p w14:paraId="2275B4CE" w14:textId="01E6012A" w:rsidR="007F5451" w:rsidRDefault="007F5451" w:rsidP="002474E5">
      <w:pPr>
        <w:rPr>
          <w:b/>
          <w:bCs/>
          <w:sz w:val="24"/>
          <w:szCs w:val="24"/>
        </w:rPr>
      </w:pPr>
      <w:r>
        <w:rPr>
          <w:b/>
          <w:bCs/>
          <w:sz w:val="24"/>
          <w:szCs w:val="24"/>
        </w:rPr>
        <w:t xml:space="preserve">                                    </w:t>
      </w:r>
      <m:oMath>
        <m:r>
          <w:rPr>
            <w:rFonts w:ascii="Cambria Math" w:hAnsi="Cambria Math"/>
            <w:sz w:val="24"/>
            <w:szCs w:val="24"/>
          </w:rPr>
          <m:t>Gain</m:t>
        </m:r>
        <m:r>
          <m:rPr>
            <m:sty m:val="bi"/>
          </m:rPr>
          <w:rPr>
            <w:rFonts w:ascii="Cambria Math" w:hAnsi="Cambria Math"/>
            <w:sz w:val="24"/>
            <w:szCs w:val="24"/>
          </w:rPr>
          <m:t>(</m:t>
        </m:r>
        <m:r>
          <w:rPr>
            <w:rFonts w:ascii="Cambria Math" w:hAnsi="Cambria Math"/>
            <w:sz w:val="24"/>
            <w:szCs w:val="24"/>
          </w:rPr>
          <m:t>k</m:t>
        </m:r>
        <m:r>
          <m:rPr>
            <m:sty m:val="bi"/>
          </m:rPr>
          <w:rPr>
            <w:rFonts w:ascii="Cambria Math" w:hAnsi="Cambria Math"/>
            <w:sz w:val="24"/>
            <w:szCs w:val="24"/>
          </w:rPr>
          <m:t xml:space="preserve">) = </m:t>
        </m:r>
        <m:r>
          <w:rPr>
            <w:rFonts w:ascii="Cambria Math" w:hAnsi="Cambria Math"/>
            <w:sz w:val="24"/>
            <w:szCs w:val="24"/>
          </w:rPr>
          <m:t>Entropy</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xi</m:t>
                        </m:r>
                      </m:num>
                      <m:den>
                        <m:r>
                          <w:rPr>
                            <w:rFonts w:ascii="Cambria Math" w:hAnsi="Cambria Math"/>
                            <w:sz w:val="24"/>
                            <w:szCs w:val="24"/>
                          </w:rPr>
                          <m:t>x</m:t>
                        </m:r>
                      </m:den>
                    </m:f>
                    <m:r>
                      <w:rPr>
                        <w:rFonts w:ascii="Cambria Math" w:hAnsi="Cambria Math"/>
                        <w:sz w:val="24"/>
                        <w:szCs w:val="24"/>
                      </w:rPr>
                      <m:t xml:space="preserve">  </m:t>
                    </m:r>
                  </m:e>
                </m:box>
              </m:e>
            </m:nary>
            <m:r>
              <w:rPr>
                <w:rFonts w:ascii="Cambria Math" w:hAnsi="Cambria Math"/>
                <w:sz w:val="24"/>
                <w:szCs w:val="24"/>
              </w:rPr>
              <m:t xml:space="preserve"> Entropy</m:t>
            </m:r>
            <m:d>
              <m:dPr>
                <m:ctrlPr>
                  <w:rPr>
                    <w:rFonts w:ascii="Cambria Math" w:hAnsi="Cambria Math"/>
                    <w:i/>
                    <w:sz w:val="24"/>
                    <w:szCs w:val="24"/>
                  </w:rPr>
                </m:ctrlPr>
              </m:dPr>
              <m:e>
                <m:r>
                  <w:rPr>
                    <w:rFonts w:ascii="Cambria Math" w:hAnsi="Cambria Math"/>
                    <w:sz w:val="24"/>
                    <w:szCs w:val="24"/>
                  </w:rPr>
                  <m:t>i</m:t>
                </m:r>
              </m:e>
            </m:d>
          </m:e>
        </m:d>
      </m:oMath>
    </w:p>
    <w:p w14:paraId="59AF03A8" w14:textId="77777777" w:rsidR="00A62A2E" w:rsidRDefault="00A62A2E" w:rsidP="00C01B37">
      <w:pPr>
        <w:rPr>
          <w:rFonts w:eastAsiaTheme="minorEastAsia"/>
          <w:sz w:val="24"/>
          <w:szCs w:val="24"/>
        </w:rPr>
      </w:pPr>
    </w:p>
    <w:p w14:paraId="7C100E58" w14:textId="560E77BB" w:rsidR="00A62A2E" w:rsidRPr="00F9509A" w:rsidRDefault="007F5451" w:rsidP="00A62A2E">
      <w:pPr>
        <w:rPr>
          <w:b/>
          <w:bCs/>
          <w:sz w:val="24"/>
          <w:szCs w:val="24"/>
        </w:rPr>
      </w:pPr>
      <w:r w:rsidRPr="00F9509A">
        <w:rPr>
          <w:b/>
          <w:bCs/>
          <w:sz w:val="24"/>
          <w:szCs w:val="24"/>
        </w:rPr>
        <w:t>Modified Formula :</w:t>
      </w:r>
    </w:p>
    <w:p w14:paraId="16A69DD0" w14:textId="24BDF46A" w:rsidR="007F5451" w:rsidRDefault="007F5451" w:rsidP="00A62A2E">
      <w:r>
        <w:t xml:space="preserve">                                 </w:t>
      </w:r>
      <m:oMath>
        <m:r>
          <w:rPr>
            <w:rFonts w:ascii="Cambria Math" w:hAnsi="Cambria Math"/>
            <w:sz w:val="24"/>
            <w:szCs w:val="24"/>
          </w:rPr>
          <m:t>Gain(</m:t>
        </m:r>
        <m:acc>
          <m:accPr>
            <m:chr m:val="́"/>
            <m:ctrlPr>
              <w:rPr>
                <w:rFonts w:ascii="Cambria Math" w:hAnsi="Cambria Math"/>
                <w:i/>
                <w:sz w:val="24"/>
                <w:szCs w:val="24"/>
              </w:rPr>
            </m:ctrlPr>
          </m:accPr>
          <m:e>
            <m:r>
              <w:rPr>
                <w:rFonts w:ascii="Cambria Math" w:hAnsi="Cambria Math"/>
                <w:sz w:val="24"/>
                <w:szCs w:val="24"/>
              </w:rPr>
              <m:t>k)=</m:t>
            </m:r>
            <m:d>
              <m:dPr>
                <m:begChr m:val="["/>
                <m:endChr m:val="]"/>
                <m:ctrlPr>
                  <w:rPr>
                    <w:rFonts w:ascii="Cambria Math" w:hAnsi="Cambria Math"/>
                    <w:i/>
                    <w:sz w:val="24"/>
                    <w:szCs w:val="24"/>
                  </w:rPr>
                </m:ctrlPr>
              </m:dPr>
              <m:e>
                <m:r>
                  <w:rPr>
                    <w:rFonts w:ascii="Cambria Math" w:hAnsi="Cambria Math"/>
                    <w:sz w:val="24"/>
                    <w:szCs w:val="24"/>
                  </w:rPr>
                  <m:t>Entropy</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xi</m:t>
                                </m:r>
                              </m:num>
                              <m:den>
                                <m:r>
                                  <w:rPr>
                                    <w:rFonts w:ascii="Cambria Math" w:hAnsi="Cambria Math"/>
                                    <w:sz w:val="24"/>
                                    <w:szCs w:val="24"/>
                                  </w:rPr>
                                  <m:t>x</m:t>
                                </m:r>
                              </m:den>
                            </m:f>
                            <m:r>
                              <w:rPr>
                                <w:rFonts w:ascii="Cambria Math" w:hAnsi="Cambria Math"/>
                                <w:sz w:val="24"/>
                                <w:szCs w:val="24"/>
                              </w:rPr>
                              <m:t xml:space="preserve">  </m:t>
                            </m:r>
                          </m:e>
                        </m:box>
                      </m:e>
                    </m:nary>
                    <m:r>
                      <w:rPr>
                        <w:rFonts w:ascii="Cambria Math" w:hAnsi="Cambria Math"/>
                        <w:sz w:val="24"/>
                        <w:szCs w:val="24"/>
                      </w:rPr>
                      <m:t xml:space="preserve"> Entropy</m:t>
                    </m:r>
                    <m:d>
                      <m:dPr>
                        <m:ctrlPr>
                          <w:rPr>
                            <w:rFonts w:ascii="Cambria Math" w:hAnsi="Cambria Math"/>
                            <w:i/>
                            <w:sz w:val="24"/>
                            <w:szCs w:val="24"/>
                          </w:rPr>
                        </m:ctrlPr>
                      </m:dPr>
                      <m:e>
                        <m:r>
                          <w:rPr>
                            <w:rFonts w:ascii="Cambria Math" w:hAnsi="Cambria Math"/>
                            <w:sz w:val="24"/>
                            <w:szCs w:val="24"/>
                          </w:rPr>
                          <m:t>i</m:t>
                        </m:r>
                      </m:e>
                    </m:d>
                  </m:e>
                </m:d>
              </m:e>
            </m:d>
            <m:r>
              <w:rPr>
                <w:rFonts w:ascii="Cambria Math" w:hAnsi="Cambria Math"/>
                <w:sz w:val="24"/>
                <w:szCs w:val="24"/>
              </w:rPr>
              <m:t xml:space="preserve"> ×V(k)</m:t>
            </m:r>
          </m:e>
        </m:acc>
      </m:oMath>
      <w:r>
        <w:t xml:space="preserve">             </w:t>
      </w:r>
      <w:r w:rsidR="00F9509A">
        <w:rPr>
          <w:sz w:val="24"/>
          <w:szCs w:val="24"/>
        </w:rPr>
        <w:t xml:space="preserve">        </w:t>
      </w:r>
    </w:p>
    <w:p w14:paraId="0C2931D7" w14:textId="77777777" w:rsidR="00A62A2E" w:rsidRDefault="00A62A2E" w:rsidP="00C01B37">
      <w:pPr>
        <w:rPr>
          <w:rFonts w:eastAsiaTheme="minorEastAsia"/>
          <w:b/>
          <w:bCs/>
          <w:sz w:val="24"/>
          <w:szCs w:val="24"/>
        </w:rPr>
      </w:pPr>
    </w:p>
    <w:p w14:paraId="523F46C1" w14:textId="0F03498C" w:rsidR="007E5BAB" w:rsidRDefault="00C01B37" w:rsidP="00C01B37">
      <w:pPr>
        <w:rPr>
          <w:rFonts w:eastAsiaTheme="minorEastAsia"/>
          <w:sz w:val="24"/>
          <w:szCs w:val="24"/>
        </w:rPr>
      </w:pPr>
      <w:r w:rsidRPr="00C01B37">
        <w:rPr>
          <w:rFonts w:eastAsiaTheme="minorEastAsia"/>
          <w:b/>
          <w:bCs/>
          <w:sz w:val="24"/>
          <w:szCs w:val="24"/>
        </w:rPr>
        <w:t>Calculations –</w:t>
      </w:r>
    </w:p>
    <w:p w14:paraId="73BF431F" w14:textId="11AB1D8E" w:rsidR="007E5BAB" w:rsidRDefault="007E5BAB" w:rsidP="00C01B37">
      <w:pPr>
        <w:rPr>
          <w:rFonts w:eastAsiaTheme="minorEastAsia"/>
          <w:sz w:val="24"/>
          <w:szCs w:val="24"/>
        </w:rPr>
      </w:pPr>
      <w:r>
        <w:rPr>
          <w:rFonts w:eastAsiaTheme="minorEastAsia"/>
          <w:sz w:val="24"/>
          <w:szCs w:val="24"/>
        </w:rPr>
        <w:t>We will consider</w:t>
      </w:r>
      <w:r w:rsidR="0035654C">
        <w:rPr>
          <w:rFonts w:eastAsiaTheme="minorEastAsia"/>
          <w:sz w:val="24"/>
          <w:szCs w:val="24"/>
        </w:rPr>
        <w:t xml:space="preserve"> 10 values from</w:t>
      </w:r>
      <w:r>
        <w:rPr>
          <w:rFonts w:eastAsiaTheme="minorEastAsia"/>
          <w:sz w:val="24"/>
          <w:szCs w:val="24"/>
        </w:rPr>
        <w:t xml:space="preserve"> a feature </w:t>
      </w:r>
      <w:r w:rsidR="0035654C">
        <w:rPr>
          <w:rFonts w:eastAsiaTheme="minorEastAsia"/>
          <w:sz w:val="24"/>
          <w:szCs w:val="24"/>
        </w:rPr>
        <w:t xml:space="preserve">present in </w:t>
      </w:r>
      <w:r>
        <w:rPr>
          <w:rFonts w:eastAsiaTheme="minorEastAsia"/>
          <w:sz w:val="24"/>
          <w:szCs w:val="24"/>
        </w:rPr>
        <w:t>our dataset</w:t>
      </w:r>
      <w:r w:rsidR="00361262">
        <w:rPr>
          <w:rFonts w:eastAsiaTheme="minorEastAsia"/>
          <w:sz w:val="24"/>
          <w:szCs w:val="24"/>
        </w:rPr>
        <w:t xml:space="preserve"> </w:t>
      </w:r>
      <w:r w:rsidR="00FB3EB0">
        <w:rPr>
          <w:rFonts w:eastAsiaTheme="minorEastAsia"/>
          <w:sz w:val="24"/>
          <w:szCs w:val="24"/>
        </w:rPr>
        <w:t>(CM1)</w:t>
      </w:r>
      <w:r>
        <w:rPr>
          <w:rFonts w:eastAsiaTheme="minorEastAsia"/>
          <w:sz w:val="24"/>
          <w:szCs w:val="24"/>
        </w:rPr>
        <w:t xml:space="preserve"> named: </w:t>
      </w:r>
      <w:r w:rsidRPr="007E5BAB">
        <w:rPr>
          <w:rFonts w:eastAsiaTheme="minorEastAsia"/>
          <w:sz w:val="24"/>
          <w:szCs w:val="24"/>
        </w:rPr>
        <w:t>CYCLOMATIC_DENSIT</w:t>
      </w:r>
      <w:r w:rsidR="000814AE">
        <w:rPr>
          <w:rFonts w:eastAsiaTheme="minorEastAsia"/>
          <w:sz w:val="24"/>
          <w:szCs w:val="24"/>
        </w:rPr>
        <w:t>Y</w:t>
      </w:r>
    </w:p>
    <w:p w14:paraId="6C95CEEF" w14:textId="5C784991" w:rsidR="0035654C" w:rsidRDefault="0035654C" w:rsidP="00C01B37">
      <w:pPr>
        <w:rPr>
          <w:rFonts w:eastAsiaTheme="minorEastAsia"/>
          <w:sz w:val="24"/>
          <w:szCs w:val="24"/>
        </w:rPr>
      </w:pPr>
      <w:r>
        <w:rPr>
          <w:rFonts w:eastAsiaTheme="minorEastAsia"/>
          <w:sz w:val="24"/>
          <w:szCs w:val="24"/>
        </w:rPr>
        <w:t>We will be finding the absolute value for each observation</w:t>
      </w:r>
    </w:p>
    <w:p w14:paraId="29D0F2E8" w14:textId="77FCEC7D" w:rsidR="006F0EE1" w:rsidRDefault="007E5BAB" w:rsidP="00C01B37">
      <w:pPr>
        <w:rPr>
          <w:rFonts w:eastAsiaTheme="minorEastAsia"/>
          <w:sz w:val="24"/>
          <w:szCs w:val="24"/>
        </w:rPr>
      </w:pPr>
      <w:r>
        <w:rPr>
          <w:rFonts w:eastAsiaTheme="minorEastAsia"/>
          <w:sz w:val="24"/>
          <w:szCs w:val="24"/>
        </w:rPr>
        <w:t>The values are as follow:</w:t>
      </w:r>
    </w:p>
    <w:tbl>
      <w:tblPr>
        <w:tblStyle w:val="TableGrid"/>
        <w:tblW w:w="0" w:type="auto"/>
        <w:tblLook w:val="04A0" w:firstRow="1" w:lastRow="0" w:firstColumn="1" w:lastColumn="0" w:noHBand="0" w:noVBand="1"/>
      </w:tblPr>
      <w:tblGrid>
        <w:gridCol w:w="960"/>
      </w:tblGrid>
      <w:tr w:rsidR="006F0EE1" w:rsidRPr="006F0EE1" w14:paraId="320B64A0" w14:textId="77777777" w:rsidTr="006F0EE1">
        <w:trPr>
          <w:trHeight w:val="288"/>
        </w:trPr>
        <w:tc>
          <w:tcPr>
            <w:tcW w:w="960" w:type="dxa"/>
            <w:noWrap/>
            <w:hideMark/>
          </w:tcPr>
          <w:p w14:paraId="500384D3" w14:textId="77777777" w:rsidR="006F0EE1" w:rsidRPr="006F0EE1" w:rsidRDefault="006F0EE1" w:rsidP="006F0EE1">
            <w:pPr>
              <w:rPr>
                <w:rFonts w:eastAsiaTheme="minorEastAsia"/>
                <w:sz w:val="24"/>
                <w:szCs w:val="24"/>
              </w:rPr>
            </w:pPr>
            <w:r w:rsidRPr="006F0EE1">
              <w:rPr>
                <w:rFonts w:eastAsiaTheme="minorEastAsia"/>
                <w:sz w:val="24"/>
                <w:szCs w:val="24"/>
              </w:rPr>
              <w:t>4.4</w:t>
            </w:r>
          </w:p>
        </w:tc>
      </w:tr>
      <w:tr w:rsidR="006F0EE1" w:rsidRPr="006F0EE1" w14:paraId="3D065349" w14:textId="77777777" w:rsidTr="006F0EE1">
        <w:trPr>
          <w:trHeight w:val="288"/>
        </w:trPr>
        <w:tc>
          <w:tcPr>
            <w:tcW w:w="960" w:type="dxa"/>
            <w:noWrap/>
            <w:hideMark/>
          </w:tcPr>
          <w:p w14:paraId="7A201D05" w14:textId="77777777" w:rsidR="006F0EE1" w:rsidRPr="006F0EE1" w:rsidRDefault="006F0EE1" w:rsidP="006F0EE1">
            <w:pPr>
              <w:rPr>
                <w:rFonts w:eastAsiaTheme="minorEastAsia"/>
                <w:sz w:val="24"/>
                <w:szCs w:val="24"/>
              </w:rPr>
            </w:pPr>
            <w:r w:rsidRPr="006F0EE1">
              <w:rPr>
                <w:rFonts w:eastAsiaTheme="minorEastAsia"/>
                <w:sz w:val="24"/>
                <w:szCs w:val="24"/>
              </w:rPr>
              <w:lastRenderedPageBreak/>
              <w:t>4</w:t>
            </w:r>
          </w:p>
        </w:tc>
      </w:tr>
      <w:tr w:rsidR="006F0EE1" w:rsidRPr="006F0EE1" w14:paraId="7B163DD1" w14:textId="77777777" w:rsidTr="006F0EE1">
        <w:trPr>
          <w:trHeight w:val="288"/>
        </w:trPr>
        <w:tc>
          <w:tcPr>
            <w:tcW w:w="960" w:type="dxa"/>
            <w:noWrap/>
            <w:hideMark/>
          </w:tcPr>
          <w:p w14:paraId="36B5E4C6" w14:textId="77777777" w:rsidR="006F0EE1" w:rsidRPr="006F0EE1" w:rsidRDefault="006F0EE1" w:rsidP="006F0EE1">
            <w:pPr>
              <w:rPr>
                <w:rFonts w:eastAsiaTheme="minorEastAsia"/>
                <w:sz w:val="24"/>
                <w:szCs w:val="24"/>
              </w:rPr>
            </w:pPr>
            <w:r w:rsidRPr="006F0EE1">
              <w:rPr>
                <w:rFonts w:eastAsiaTheme="minorEastAsia"/>
                <w:sz w:val="24"/>
                <w:szCs w:val="24"/>
              </w:rPr>
              <w:t>4.8</w:t>
            </w:r>
          </w:p>
        </w:tc>
      </w:tr>
      <w:tr w:rsidR="006F0EE1" w:rsidRPr="006F0EE1" w14:paraId="210A3069" w14:textId="77777777" w:rsidTr="006F0EE1">
        <w:trPr>
          <w:trHeight w:val="288"/>
        </w:trPr>
        <w:tc>
          <w:tcPr>
            <w:tcW w:w="960" w:type="dxa"/>
            <w:noWrap/>
            <w:hideMark/>
          </w:tcPr>
          <w:p w14:paraId="1F4E7C7B" w14:textId="77777777" w:rsidR="006F0EE1" w:rsidRPr="006F0EE1" w:rsidRDefault="006F0EE1" w:rsidP="006F0EE1">
            <w:pPr>
              <w:rPr>
                <w:rFonts w:eastAsiaTheme="minorEastAsia"/>
                <w:sz w:val="24"/>
                <w:szCs w:val="24"/>
              </w:rPr>
            </w:pPr>
            <w:r w:rsidRPr="006F0EE1">
              <w:rPr>
                <w:rFonts w:eastAsiaTheme="minorEastAsia"/>
                <w:sz w:val="24"/>
                <w:szCs w:val="24"/>
              </w:rPr>
              <w:t>4.4</w:t>
            </w:r>
          </w:p>
        </w:tc>
      </w:tr>
      <w:tr w:rsidR="006F0EE1" w:rsidRPr="006F0EE1" w14:paraId="74BE78C8" w14:textId="77777777" w:rsidTr="006F0EE1">
        <w:trPr>
          <w:trHeight w:val="288"/>
        </w:trPr>
        <w:tc>
          <w:tcPr>
            <w:tcW w:w="960" w:type="dxa"/>
            <w:noWrap/>
            <w:hideMark/>
          </w:tcPr>
          <w:p w14:paraId="1EEFE8B0" w14:textId="77777777" w:rsidR="006F0EE1" w:rsidRPr="006F0EE1" w:rsidRDefault="006F0EE1" w:rsidP="006F0EE1">
            <w:pPr>
              <w:rPr>
                <w:rFonts w:eastAsiaTheme="minorEastAsia"/>
                <w:sz w:val="24"/>
                <w:szCs w:val="24"/>
              </w:rPr>
            </w:pPr>
            <w:r w:rsidRPr="006F0EE1">
              <w:rPr>
                <w:rFonts w:eastAsiaTheme="minorEastAsia"/>
                <w:sz w:val="24"/>
                <w:szCs w:val="24"/>
              </w:rPr>
              <w:t>4.5</w:t>
            </w:r>
          </w:p>
        </w:tc>
      </w:tr>
      <w:tr w:rsidR="006F0EE1" w:rsidRPr="006F0EE1" w14:paraId="2AAFBA64" w14:textId="77777777" w:rsidTr="006F0EE1">
        <w:trPr>
          <w:trHeight w:val="288"/>
        </w:trPr>
        <w:tc>
          <w:tcPr>
            <w:tcW w:w="960" w:type="dxa"/>
            <w:noWrap/>
            <w:hideMark/>
          </w:tcPr>
          <w:p w14:paraId="4A2C907C" w14:textId="77777777" w:rsidR="006F0EE1" w:rsidRPr="006F0EE1" w:rsidRDefault="006F0EE1" w:rsidP="006F0EE1">
            <w:pPr>
              <w:rPr>
                <w:rFonts w:eastAsiaTheme="minorEastAsia"/>
                <w:sz w:val="24"/>
                <w:szCs w:val="24"/>
              </w:rPr>
            </w:pPr>
            <w:r w:rsidRPr="006F0EE1">
              <w:rPr>
                <w:rFonts w:eastAsiaTheme="minorEastAsia"/>
                <w:sz w:val="24"/>
                <w:szCs w:val="24"/>
              </w:rPr>
              <w:t>4.2</w:t>
            </w:r>
          </w:p>
        </w:tc>
      </w:tr>
      <w:tr w:rsidR="006F0EE1" w:rsidRPr="006F0EE1" w14:paraId="1B9B32AB" w14:textId="77777777" w:rsidTr="006F0EE1">
        <w:trPr>
          <w:trHeight w:val="288"/>
        </w:trPr>
        <w:tc>
          <w:tcPr>
            <w:tcW w:w="960" w:type="dxa"/>
            <w:noWrap/>
            <w:hideMark/>
          </w:tcPr>
          <w:p w14:paraId="328E63E6" w14:textId="77777777" w:rsidR="006F0EE1" w:rsidRPr="006F0EE1" w:rsidRDefault="006F0EE1" w:rsidP="006F0EE1">
            <w:pPr>
              <w:rPr>
                <w:rFonts w:eastAsiaTheme="minorEastAsia"/>
                <w:sz w:val="24"/>
                <w:szCs w:val="24"/>
              </w:rPr>
            </w:pPr>
            <w:r w:rsidRPr="006F0EE1">
              <w:rPr>
                <w:rFonts w:eastAsiaTheme="minorEastAsia"/>
                <w:sz w:val="24"/>
                <w:szCs w:val="24"/>
              </w:rPr>
              <w:t>4</w:t>
            </w:r>
          </w:p>
        </w:tc>
      </w:tr>
      <w:tr w:rsidR="006F0EE1" w:rsidRPr="006F0EE1" w14:paraId="37CA00E2" w14:textId="77777777" w:rsidTr="006F0EE1">
        <w:trPr>
          <w:trHeight w:val="288"/>
        </w:trPr>
        <w:tc>
          <w:tcPr>
            <w:tcW w:w="960" w:type="dxa"/>
            <w:noWrap/>
            <w:hideMark/>
          </w:tcPr>
          <w:p w14:paraId="2BF381DF" w14:textId="77777777" w:rsidR="006F0EE1" w:rsidRPr="006F0EE1" w:rsidRDefault="006F0EE1" w:rsidP="006F0EE1">
            <w:pPr>
              <w:rPr>
                <w:rFonts w:eastAsiaTheme="minorEastAsia"/>
                <w:sz w:val="24"/>
                <w:szCs w:val="24"/>
              </w:rPr>
            </w:pPr>
            <w:r w:rsidRPr="006F0EE1">
              <w:rPr>
                <w:rFonts w:eastAsiaTheme="minorEastAsia"/>
                <w:sz w:val="24"/>
                <w:szCs w:val="24"/>
              </w:rPr>
              <w:t>3.5</w:t>
            </w:r>
          </w:p>
        </w:tc>
      </w:tr>
      <w:tr w:rsidR="006F0EE1" w:rsidRPr="006F0EE1" w14:paraId="59271325" w14:textId="77777777" w:rsidTr="006F0EE1">
        <w:trPr>
          <w:trHeight w:val="288"/>
        </w:trPr>
        <w:tc>
          <w:tcPr>
            <w:tcW w:w="960" w:type="dxa"/>
            <w:noWrap/>
            <w:hideMark/>
          </w:tcPr>
          <w:p w14:paraId="5B90B2C5" w14:textId="77777777" w:rsidR="006F0EE1" w:rsidRPr="006F0EE1" w:rsidRDefault="006F0EE1" w:rsidP="006F0EE1">
            <w:pPr>
              <w:rPr>
                <w:rFonts w:eastAsiaTheme="minorEastAsia"/>
                <w:sz w:val="24"/>
                <w:szCs w:val="24"/>
              </w:rPr>
            </w:pPr>
            <w:r w:rsidRPr="006F0EE1">
              <w:rPr>
                <w:rFonts w:eastAsiaTheme="minorEastAsia"/>
                <w:sz w:val="24"/>
                <w:szCs w:val="24"/>
              </w:rPr>
              <w:t>3.9</w:t>
            </w:r>
          </w:p>
        </w:tc>
      </w:tr>
      <w:tr w:rsidR="006F0EE1" w:rsidRPr="006F0EE1" w14:paraId="33C67D51" w14:textId="77777777" w:rsidTr="006F0EE1">
        <w:trPr>
          <w:trHeight w:val="288"/>
        </w:trPr>
        <w:tc>
          <w:tcPr>
            <w:tcW w:w="960" w:type="dxa"/>
            <w:noWrap/>
            <w:hideMark/>
          </w:tcPr>
          <w:p w14:paraId="4B165BA4" w14:textId="77777777" w:rsidR="006F0EE1" w:rsidRPr="006F0EE1" w:rsidRDefault="006F0EE1" w:rsidP="006F0EE1">
            <w:pPr>
              <w:rPr>
                <w:rFonts w:eastAsiaTheme="minorEastAsia"/>
                <w:sz w:val="24"/>
                <w:szCs w:val="24"/>
              </w:rPr>
            </w:pPr>
            <w:r w:rsidRPr="006F0EE1">
              <w:rPr>
                <w:rFonts w:eastAsiaTheme="minorEastAsia"/>
                <w:sz w:val="24"/>
                <w:szCs w:val="24"/>
              </w:rPr>
              <w:t>4.4</w:t>
            </w:r>
          </w:p>
        </w:tc>
      </w:tr>
    </w:tbl>
    <w:p w14:paraId="6681C7E1" w14:textId="3D0968A1" w:rsidR="007E5BAB" w:rsidRDefault="007E5BAB" w:rsidP="00C01B37">
      <w:pPr>
        <w:rPr>
          <w:rFonts w:eastAsiaTheme="minorEastAsia"/>
          <w:sz w:val="24"/>
          <w:szCs w:val="24"/>
        </w:rPr>
      </w:pPr>
    </w:p>
    <w:p w14:paraId="03ED9F51" w14:textId="33B06A98" w:rsidR="0035654C" w:rsidRDefault="002E3978" w:rsidP="00C01B37">
      <w:pPr>
        <w:rPr>
          <w:rFonts w:eastAsiaTheme="minorEastAsia"/>
          <w:sz w:val="24"/>
          <w:szCs w:val="24"/>
        </w:rPr>
      </w:pPr>
      <w:r>
        <w:rPr>
          <w:rFonts w:eastAsiaTheme="minorEastAsia"/>
          <w:sz w:val="24"/>
          <w:szCs w:val="24"/>
        </w:rPr>
        <w:t>For first value (</w:t>
      </w:r>
      <w:r w:rsidR="006F0EE1">
        <w:rPr>
          <w:rFonts w:eastAsiaTheme="minorEastAsia"/>
          <w:sz w:val="24"/>
          <w:szCs w:val="24"/>
        </w:rPr>
        <w:t>4.4</w:t>
      </w:r>
      <w:r>
        <w:rPr>
          <w:rFonts w:eastAsiaTheme="minorEastAsia"/>
          <w:sz w:val="24"/>
          <w:szCs w:val="24"/>
        </w:rPr>
        <w:t xml:space="preserve">), </w:t>
      </w:r>
    </w:p>
    <w:p w14:paraId="459343A7" w14:textId="3739F371" w:rsidR="002E3978" w:rsidRDefault="0035654C" w:rsidP="00C01B37">
      <w:pPr>
        <w:rPr>
          <w:rFonts w:eastAsiaTheme="minorEastAsia"/>
          <w:sz w:val="24"/>
          <w:szCs w:val="24"/>
        </w:rPr>
      </w:pPr>
      <w:r>
        <w:rPr>
          <w:rFonts w:eastAsiaTheme="minorEastAsia"/>
          <w:sz w:val="24"/>
          <w:szCs w:val="24"/>
        </w:rPr>
        <w:t>E</w:t>
      </w:r>
      <w:r w:rsidR="00551D1C">
        <w:rPr>
          <w:rFonts w:eastAsiaTheme="minorEastAsia"/>
          <w:sz w:val="24"/>
          <w:szCs w:val="24"/>
        </w:rPr>
        <w:t xml:space="preserve"> </w:t>
      </w:r>
      <w:r w:rsidR="002E3978">
        <w:rPr>
          <w:rFonts w:eastAsiaTheme="minorEastAsia"/>
          <w:sz w:val="24"/>
          <w:szCs w:val="24"/>
        </w:rPr>
        <w:t xml:space="preserve">(0.2)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1</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2+1</m:t>
                </m:r>
              </m:sup>
            </m:sSup>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2</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3+1</m:t>
                </m:r>
              </m:sup>
            </m:sSup>
          </m:num>
          <m:den>
            <m:r>
              <w:rPr>
                <w:rFonts w:ascii="Cambria Math" w:hAnsi="Cambria Math"/>
                <w:sz w:val="24"/>
                <w:szCs w:val="24"/>
              </w:rPr>
              <m:t>3</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3</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4+1</m:t>
                </m:r>
              </m:sup>
            </m:sSup>
          </m:num>
          <m:den>
            <m:r>
              <w:rPr>
                <w:rFonts w:ascii="Cambria Math" w:hAnsi="Cambria Math"/>
                <w:sz w:val="24"/>
                <w:szCs w:val="24"/>
              </w:rPr>
              <m:t>4</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4</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5+1</m:t>
                </m:r>
              </m:sup>
            </m:sSup>
          </m:num>
          <m:den>
            <m:r>
              <w:rPr>
                <w:rFonts w:ascii="Cambria Math" w:hAnsi="Cambria Math"/>
                <w:sz w:val="24"/>
                <w:szCs w:val="24"/>
              </w:rPr>
              <m:t>5</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5</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6+1</m:t>
                </m:r>
              </m:sup>
            </m:sSup>
          </m:num>
          <m:den>
            <m:r>
              <w:rPr>
                <w:rFonts w:ascii="Cambria Math" w:hAnsi="Cambria Math"/>
                <w:sz w:val="24"/>
                <w:szCs w:val="24"/>
              </w:rPr>
              <m:t>6</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6</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7+1</m:t>
                </m:r>
              </m:sup>
            </m:sSup>
          </m:num>
          <m:den>
            <m:r>
              <w:rPr>
                <w:rFonts w:ascii="Cambria Math" w:hAnsi="Cambria Math"/>
                <w:sz w:val="24"/>
                <w:szCs w:val="24"/>
              </w:rPr>
              <m:t>7</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7</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8+1</m:t>
                </m:r>
              </m:sup>
            </m:sSup>
          </m:num>
          <m:den>
            <m:r>
              <w:rPr>
                <w:rFonts w:ascii="Cambria Math" w:hAnsi="Cambria Math"/>
                <w:sz w:val="24"/>
                <w:szCs w:val="24"/>
              </w:rPr>
              <m:t>8</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8</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9+1</m:t>
                </m:r>
              </m:sup>
            </m:sSup>
          </m:num>
          <m:den>
            <m:r>
              <w:rPr>
                <w:rFonts w:ascii="Cambria Math" w:hAnsi="Cambria Math"/>
                <w:sz w:val="24"/>
                <w:szCs w:val="24"/>
              </w:rPr>
              <m:t>9</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9</m:t>
            </m:r>
          </m:sup>
        </m:sSup>
      </m:oMath>
      <w:r w:rsidR="002E3978">
        <w:rPr>
          <w:rFonts w:eastAsiaTheme="minorEastAsia"/>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10</m:t>
            </m:r>
          </m:sup>
        </m:sSup>
      </m:oMath>
      <w:r w:rsidR="004126C3">
        <w:rPr>
          <w:rFonts w:eastAsiaTheme="minorEastAsia"/>
          <w:sz w:val="24"/>
          <w:szCs w:val="24"/>
        </w:rPr>
        <w:t xml:space="preserve"> </w:t>
      </w:r>
      <w:r>
        <w:rPr>
          <w:rFonts w:eastAsiaTheme="minorEastAsia"/>
          <w:sz w:val="24"/>
          <w:szCs w:val="24"/>
        </w:rPr>
        <w:t>= 1.6094</w:t>
      </w:r>
    </w:p>
    <w:p w14:paraId="5DCD4E1C" w14:textId="4F35BB01" w:rsidR="004126C3" w:rsidRDefault="004126C3" w:rsidP="00C01B37">
      <w:pPr>
        <w:rPr>
          <w:rFonts w:eastAsiaTheme="minorEastAsia"/>
          <w:sz w:val="24"/>
          <w:szCs w:val="24"/>
        </w:rPr>
      </w:pPr>
      <w:r>
        <w:rPr>
          <w:rFonts w:eastAsiaTheme="minorEastAsia"/>
          <w:sz w:val="24"/>
          <w:szCs w:val="24"/>
        </w:rPr>
        <w:t xml:space="preserve">similarly, </w:t>
      </w:r>
    </w:p>
    <w:p w14:paraId="3C7FC169" w14:textId="502F075A" w:rsidR="004126C3"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0.13)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0.13-1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0.13-1</m:t>
                </m:r>
              </m:e>
            </m:d>
          </m:e>
          <m:sup>
            <m:r>
              <w:rPr>
                <w:rFonts w:ascii="Cambria Math" w:hAnsi="Cambria Math"/>
                <w:sz w:val="24"/>
                <w:szCs w:val="24"/>
              </w:rPr>
              <m:t>10</m:t>
            </m:r>
          </m:sup>
        </m:sSup>
      </m:oMath>
      <w:r w:rsidR="004126C3">
        <w:rPr>
          <w:rFonts w:eastAsiaTheme="minorEastAsia"/>
          <w:sz w:val="24"/>
          <w:szCs w:val="24"/>
        </w:rPr>
        <w:t xml:space="preserve">  = </w:t>
      </w:r>
      <w:r w:rsidR="0035654C">
        <w:rPr>
          <w:rFonts w:eastAsiaTheme="minorEastAsia"/>
          <w:sz w:val="24"/>
          <w:szCs w:val="24"/>
        </w:rPr>
        <w:t>2.0402</w:t>
      </w:r>
    </w:p>
    <w:p w14:paraId="224BCE45" w14:textId="6315EE33" w:rsidR="0035654C"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0.15)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0.15-1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0.15-1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1.8971 </w:t>
      </w:r>
    </w:p>
    <w:p w14:paraId="312DC2F0" w14:textId="70997F8E" w:rsidR="004126C3"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0.17)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0.17-1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0.17-1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1.7719</w:t>
      </w:r>
    </w:p>
    <w:p w14:paraId="2258B746" w14:textId="2D0C3266" w:rsidR="004126C3"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0.12)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0.12-1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0.12-1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2.1202</w:t>
      </w:r>
    </w:p>
    <w:p w14:paraId="49EDC1E3" w14:textId="7C07CC97" w:rsidR="004126C3"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0.2)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1.6094</w:t>
      </w:r>
    </w:p>
    <w:p w14:paraId="2F3B4EA8" w14:textId="2E409B00" w:rsidR="004126C3"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0.14)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0.14-1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0.14-1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1.9661</w:t>
      </w:r>
    </w:p>
    <w:p w14:paraId="07277327" w14:textId="294414BA" w:rsidR="004126C3"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0.28)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0.28-1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0.28-1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1.2729</w:t>
      </w:r>
    </w:p>
    <w:p w14:paraId="5FCC7287" w14:textId="03383EB6" w:rsidR="004126C3"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0.11)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0.11-1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0.11-1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2.2072</w:t>
      </w:r>
    </w:p>
    <w:p w14:paraId="7FD8EADB" w14:textId="43C60284" w:rsidR="00551D1C" w:rsidRDefault="00551D1C" w:rsidP="00C01B37">
      <w:pPr>
        <w:rPr>
          <w:rFonts w:eastAsiaTheme="minorEastAsia"/>
          <w:sz w:val="24"/>
          <w:szCs w:val="24"/>
        </w:rPr>
      </w:pPr>
      <w:r>
        <w:rPr>
          <w:rFonts w:eastAsiaTheme="minorEastAsia"/>
          <w:sz w:val="24"/>
          <w:szCs w:val="24"/>
        </w:rPr>
        <w:t>E (</w:t>
      </w:r>
      <w:r w:rsidR="004126C3">
        <w:rPr>
          <w:rFonts w:eastAsiaTheme="minorEastAsia"/>
          <w:sz w:val="24"/>
          <w:szCs w:val="24"/>
        </w:rPr>
        <w:t xml:space="preserve">0.17)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1+1</m:t>
                </m:r>
              </m:sup>
            </m:sSup>
          </m:num>
          <m:den>
            <m:r>
              <w:rPr>
                <w:rFonts w:ascii="Cambria Math" w:hAnsi="Cambria Math"/>
                <w:sz w:val="24"/>
                <w:szCs w:val="24"/>
              </w:rPr>
              <m:t>1</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0.17-1</m:t>
                </m:r>
              </m:e>
            </m:d>
          </m:e>
          <m:sup>
            <m:r>
              <w:rPr>
                <w:rFonts w:ascii="Cambria Math" w:hAnsi="Cambria Math"/>
                <w:sz w:val="24"/>
                <w:szCs w:val="24"/>
              </w:rPr>
              <m:t>1</m:t>
            </m:r>
          </m:sup>
        </m:sSup>
      </m:oMath>
      <w:r w:rsidR="004126C3">
        <w:rPr>
          <w:rFonts w:eastAsiaTheme="minorEastAsia"/>
          <w:sz w:val="24"/>
          <w:szCs w:val="24"/>
        </w:rPr>
        <w:t xml:space="preserve"> + …………………+ </w:t>
      </w:r>
      <m:oMath>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10+1</m:t>
                </m:r>
              </m:sup>
            </m:sSup>
          </m:num>
          <m:den>
            <m:r>
              <w:rPr>
                <w:rFonts w:ascii="Cambria Math" w:hAnsi="Cambria Math"/>
                <w:sz w:val="24"/>
                <w:szCs w:val="24"/>
              </w:rPr>
              <m:t>10</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0.17-1</m:t>
                </m:r>
              </m:e>
            </m:d>
          </m:e>
          <m:sup>
            <m:r>
              <w:rPr>
                <w:rFonts w:ascii="Cambria Math" w:hAnsi="Cambria Math"/>
                <w:sz w:val="24"/>
                <w:szCs w:val="24"/>
              </w:rPr>
              <m:t>10</m:t>
            </m:r>
          </m:sup>
        </m:sSup>
      </m:oMath>
      <w:r w:rsidR="004126C3">
        <w:rPr>
          <w:rFonts w:eastAsiaTheme="minorEastAsia"/>
          <w:sz w:val="24"/>
          <w:szCs w:val="24"/>
        </w:rPr>
        <w:t xml:space="preserve">  =</w:t>
      </w:r>
      <w:r w:rsidR="0035654C">
        <w:rPr>
          <w:rFonts w:eastAsiaTheme="minorEastAsia"/>
          <w:sz w:val="24"/>
          <w:szCs w:val="24"/>
        </w:rPr>
        <w:t xml:space="preserve"> 1.771</w:t>
      </w:r>
    </w:p>
    <w:p w14:paraId="2ABE1396" w14:textId="77777777" w:rsidR="00A62A2E" w:rsidRDefault="00A62A2E" w:rsidP="00C01B37">
      <w:pPr>
        <w:rPr>
          <w:rFonts w:eastAsiaTheme="minorEastAsia"/>
          <w:sz w:val="24"/>
          <w:szCs w:val="24"/>
        </w:rPr>
      </w:pPr>
    </w:p>
    <w:p w14:paraId="42CDFE87" w14:textId="77777777" w:rsidR="00A62A2E" w:rsidRDefault="00A62A2E" w:rsidP="00C01B37">
      <w:pPr>
        <w:rPr>
          <w:rFonts w:eastAsiaTheme="minorEastAsia"/>
          <w:sz w:val="24"/>
          <w:szCs w:val="24"/>
        </w:rPr>
      </w:pPr>
    </w:p>
    <w:p w14:paraId="6B9DE88D" w14:textId="77777777" w:rsidR="00A62A2E" w:rsidRDefault="00A62A2E" w:rsidP="00C01B37">
      <w:pPr>
        <w:rPr>
          <w:rFonts w:eastAsiaTheme="minorEastAsia"/>
          <w:sz w:val="24"/>
          <w:szCs w:val="24"/>
        </w:rPr>
      </w:pPr>
    </w:p>
    <w:p w14:paraId="32EB8980" w14:textId="77777777" w:rsidR="00A62A2E" w:rsidRDefault="00A62A2E" w:rsidP="00C01B37">
      <w:pPr>
        <w:rPr>
          <w:rFonts w:eastAsiaTheme="minorEastAsia"/>
          <w:sz w:val="24"/>
          <w:szCs w:val="24"/>
        </w:rPr>
      </w:pPr>
    </w:p>
    <w:p w14:paraId="4BE3C115" w14:textId="77777777" w:rsidR="00A62A2E" w:rsidRDefault="00A62A2E" w:rsidP="00C01B37">
      <w:pPr>
        <w:rPr>
          <w:rFonts w:eastAsiaTheme="minorEastAsia"/>
          <w:sz w:val="24"/>
          <w:szCs w:val="24"/>
        </w:rPr>
      </w:pPr>
    </w:p>
    <w:tbl>
      <w:tblPr>
        <w:tblStyle w:val="TableGrid"/>
        <w:tblW w:w="0" w:type="auto"/>
        <w:tblInd w:w="3162" w:type="dxa"/>
        <w:tblLook w:val="04A0" w:firstRow="1" w:lastRow="0" w:firstColumn="1" w:lastColumn="0" w:noHBand="0" w:noVBand="1"/>
      </w:tblPr>
      <w:tblGrid>
        <w:gridCol w:w="1524"/>
        <w:gridCol w:w="1163"/>
      </w:tblGrid>
      <w:tr w:rsidR="00551D1C" w14:paraId="675EE9DF" w14:textId="77777777" w:rsidTr="00551D1C">
        <w:trPr>
          <w:trHeight w:val="289"/>
        </w:trPr>
        <w:tc>
          <w:tcPr>
            <w:tcW w:w="1524" w:type="dxa"/>
          </w:tcPr>
          <w:p w14:paraId="2B305AC0" w14:textId="4F93AFD4" w:rsidR="00551D1C" w:rsidRDefault="00551D1C" w:rsidP="00C01B37">
            <w:pPr>
              <w:rPr>
                <w:rFonts w:eastAsiaTheme="minorEastAsia"/>
                <w:sz w:val="24"/>
                <w:szCs w:val="24"/>
              </w:rPr>
            </w:pPr>
            <w:r>
              <w:rPr>
                <w:rFonts w:eastAsiaTheme="minorEastAsia"/>
                <w:sz w:val="24"/>
                <w:szCs w:val="24"/>
              </w:rPr>
              <w:lastRenderedPageBreak/>
              <w:t xml:space="preserve">Value </w:t>
            </w:r>
          </w:p>
        </w:tc>
        <w:tc>
          <w:tcPr>
            <w:tcW w:w="1163" w:type="dxa"/>
          </w:tcPr>
          <w:p w14:paraId="79164B97" w14:textId="5687A4C6" w:rsidR="00551D1C" w:rsidRDefault="00551D1C" w:rsidP="00C01B37">
            <w:pPr>
              <w:rPr>
                <w:rFonts w:eastAsiaTheme="minorEastAsia"/>
                <w:sz w:val="24"/>
                <w:szCs w:val="24"/>
              </w:rPr>
            </w:pPr>
            <w:r>
              <w:rPr>
                <w:rFonts w:eastAsiaTheme="minorEastAsia"/>
                <w:sz w:val="24"/>
                <w:szCs w:val="24"/>
              </w:rPr>
              <w:t xml:space="preserve">Entropy </w:t>
            </w:r>
          </w:p>
        </w:tc>
      </w:tr>
      <w:tr w:rsidR="00551D1C" w14:paraId="66522B61" w14:textId="77777777" w:rsidTr="00551D1C">
        <w:trPr>
          <w:trHeight w:val="298"/>
        </w:trPr>
        <w:tc>
          <w:tcPr>
            <w:tcW w:w="1524" w:type="dxa"/>
          </w:tcPr>
          <w:p w14:paraId="34EC7F76" w14:textId="558CBC32" w:rsidR="00551D1C" w:rsidRDefault="00551D1C" w:rsidP="00C01B37">
            <w:pPr>
              <w:rPr>
                <w:rFonts w:eastAsiaTheme="minorEastAsia"/>
                <w:sz w:val="24"/>
                <w:szCs w:val="24"/>
              </w:rPr>
            </w:pPr>
            <w:r>
              <w:rPr>
                <w:rFonts w:eastAsiaTheme="minorEastAsia"/>
                <w:sz w:val="24"/>
                <w:szCs w:val="24"/>
              </w:rPr>
              <w:t>0.2</w:t>
            </w:r>
          </w:p>
        </w:tc>
        <w:tc>
          <w:tcPr>
            <w:tcW w:w="1163" w:type="dxa"/>
          </w:tcPr>
          <w:p w14:paraId="6FE2AEA0" w14:textId="5C0192F0" w:rsidR="00551D1C" w:rsidRDefault="00551D1C" w:rsidP="00C01B37">
            <w:pPr>
              <w:rPr>
                <w:rFonts w:eastAsiaTheme="minorEastAsia"/>
                <w:sz w:val="24"/>
                <w:szCs w:val="24"/>
              </w:rPr>
            </w:pPr>
            <w:r>
              <w:rPr>
                <w:rFonts w:eastAsiaTheme="minorEastAsia"/>
                <w:sz w:val="24"/>
                <w:szCs w:val="24"/>
              </w:rPr>
              <w:t>1.6094</w:t>
            </w:r>
          </w:p>
        </w:tc>
      </w:tr>
      <w:tr w:rsidR="00551D1C" w14:paraId="4420EFED" w14:textId="77777777" w:rsidTr="00551D1C">
        <w:trPr>
          <w:trHeight w:val="289"/>
        </w:trPr>
        <w:tc>
          <w:tcPr>
            <w:tcW w:w="1524" w:type="dxa"/>
          </w:tcPr>
          <w:p w14:paraId="2B75B911" w14:textId="01DE59BA" w:rsidR="00551D1C" w:rsidRDefault="00551D1C" w:rsidP="00C01B37">
            <w:pPr>
              <w:rPr>
                <w:rFonts w:eastAsiaTheme="minorEastAsia"/>
                <w:sz w:val="24"/>
                <w:szCs w:val="24"/>
              </w:rPr>
            </w:pPr>
            <w:r>
              <w:rPr>
                <w:rFonts w:eastAsiaTheme="minorEastAsia"/>
                <w:sz w:val="24"/>
                <w:szCs w:val="24"/>
              </w:rPr>
              <w:t>0.13</w:t>
            </w:r>
          </w:p>
        </w:tc>
        <w:tc>
          <w:tcPr>
            <w:tcW w:w="1163" w:type="dxa"/>
          </w:tcPr>
          <w:p w14:paraId="5E497BD8" w14:textId="3FB23941" w:rsidR="00551D1C" w:rsidRDefault="00551D1C" w:rsidP="00C01B37">
            <w:pPr>
              <w:rPr>
                <w:rFonts w:eastAsiaTheme="minorEastAsia"/>
                <w:sz w:val="24"/>
                <w:szCs w:val="24"/>
              </w:rPr>
            </w:pPr>
            <w:r>
              <w:rPr>
                <w:rFonts w:eastAsiaTheme="minorEastAsia"/>
                <w:sz w:val="24"/>
                <w:szCs w:val="24"/>
              </w:rPr>
              <w:t>2.0402</w:t>
            </w:r>
          </w:p>
        </w:tc>
      </w:tr>
      <w:tr w:rsidR="00551D1C" w14:paraId="423D4AA8" w14:textId="77777777" w:rsidTr="00551D1C">
        <w:trPr>
          <w:trHeight w:val="289"/>
        </w:trPr>
        <w:tc>
          <w:tcPr>
            <w:tcW w:w="1524" w:type="dxa"/>
          </w:tcPr>
          <w:p w14:paraId="531BB66B" w14:textId="04CE9DB9" w:rsidR="00551D1C" w:rsidRDefault="00551D1C" w:rsidP="00C01B37">
            <w:pPr>
              <w:rPr>
                <w:rFonts w:eastAsiaTheme="minorEastAsia"/>
                <w:sz w:val="24"/>
                <w:szCs w:val="24"/>
              </w:rPr>
            </w:pPr>
            <w:r>
              <w:rPr>
                <w:rFonts w:eastAsiaTheme="minorEastAsia"/>
                <w:sz w:val="24"/>
                <w:szCs w:val="24"/>
              </w:rPr>
              <w:t>0.15</w:t>
            </w:r>
          </w:p>
        </w:tc>
        <w:tc>
          <w:tcPr>
            <w:tcW w:w="1163" w:type="dxa"/>
          </w:tcPr>
          <w:p w14:paraId="69321ADC" w14:textId="60A71B85" w:rsidR="00551D1C" w:rsidRDefault="00551D1C" w:rsidP="00C01B37">
            <w:pPr>
              <w:rPr>
                <w:rFonts w:eastAsiaTheme="minorEastAsia"/>
                <w:sz w:val="24"/>
                <w:szCs w:val="24"/>
              </w:rPr>
            </w:pPr>
            <w:r>
              <w:rPr>
                <w:rFonts w:eastAsiaTheme="minorEastAsia"/>
                <w:sz w:val="24"/>
                <w:szCs w:val="24"/>
              </w:rPr>
              <w:t>1.8971</w:t>
            </w:r>
          </w:p>
        </w:tc>
      </w:tr>
      <w:tr w:rsidR="00551D1C" w14:paraId="670A323C" w14:textId="77777777" w:rsidTr="00551D1C">
        <w:trPr>
          <w:trHeight w:val="298"/>
        </w:trPr>
        <w:tc>
          <w:tcPr>
            <w:tcW w:w="1524" w:type="dxa"/>
          </w:tcPr>
          <w:p w14:paraId="3F3F0054" w14:textId="4020788C" w:rsidR="00551D1C" w:rsidRDefault="00551D1C" w:rsidP="00C01B37">
            <w:pPr>
              <w:rPr>
                <w:rFonts w:eastAsiaTheme="minorEastAsia"/>
                <w:sz w:val="24"/>
                <w:szCs w:val="24"/>
              </w:rPr>
            </w:pPr>
            <w:r>
              <w:rPr>
                <w:rFonts w:eastAsiaTheme="minorEastAsia"/>
                <w:sz w:val="24"/>
                <w:szCs w:val="24"/>
              </w:rPr>
              <w:t>0.17</w:t>
            </w:r>
          </w:p>
        </w:tc>
        <w:tc>
          <w:tcPr>
            <w:tcW w:w="1163" w:type="dxa"/>
          </w:tcPr>
          <w:p w14:paraId="6EFC7B11" w14:textId="777445FA" w:rsidR="00551D1C" w:rsidRDefault="00551D1C" w:rsidP="00C01B37">
            <w:pPr>
              <w:rPr>
                <w:rFonts w:eastAsiaTheme="minorEastAsia"/>
                <w:sz w:val="24"/>
                <w:szCs w:val="24"/>
              </w:rPr>
            </w:pPr>
            <w:r>
              <w:rPr>
                <w:rFonts w:eastAsiaTheme="minorEastAsia"/>
                <w:sz w:val="24"/>
                <w:szCs w:val="24"/>
              </w:rPr>
              <w:t>1.7719</w:t>
            </w:r>
          </w:p>
        </w:tc>
      </w:tr>
      <w:tr w:rsidR="00551D1C" w14:paraId="309F5DA6" w14:textId="77777777" w:rsidTr="00551D1C">
        <w:trPr>
          <w:trHeight w:val="289"/>
        </w:trPr>
        <w:tc>
          <w:tcPr>
            <w:tcW w:w="1524" w:type="dxa"/>
          </w:tcPr>
          <w:p w14:paraId="0D3619C4" w14:textId="51D35932" w:rsidR="00551D1C" w:rsidRDefault="00551D1C" w:rsidP="00C01B37">
            <w:pPr>
              <w:rPr>
                <w:rFonts w:eastAsiaTheme="minorEastAsia"/>
                <w:sz w:val="24"/>
                <w:szCs w:val="24"/>
              </w:rPr>
            </w:pPr>
            <w:r>
              <w:rPr>
                <w:rFonts w:eastAsiaTheme="minorEastAsia"/>
                <w:sz w:val="24"/>
                <w:szCs w:val="24"/>
              </w:rPr>
              <w:t>0.12</w:t>
            </w:r>
          </w:p>
        </w:tc>
        <w:tc>
          <w:tcPr>
            <w:tcW w:w="1163" w:type="dxa"/>
          </w:tcPr>
          <w:p w14:paraId="6F87323E" w14:textId="776A9904" w:rsidR="00551D1C" w:rsidRDefault="00551D1C" w:rsidP="00C01B37">
            <w:pPr>
              <w:rPr>
                <w:rFonts w:eastAsiaTheme="minorEastAsia"/>
                <w:sz w:val="24"/>
                <w:szCs w:val="24"/>
              </w:rPr>
            </w:pPr>
            <w:r>
              <w:rPr>
                <w:rFonts w:eastAsiaTheme="minorEastAsia"/>
                <w:sz w:val="24"/>
                <w:szCs w:val="24"/>
              </w:rPr>
              <w:t>2.1202</w:t>
            </w:r>
          </w:p>
        </w:tc>
      </w:tr>
      <w:tr w:rsidR="00551D1C" w14:paraId="403FBED2" w14:textId="77777777" w:rsidTr="00551D1C">
        <w:trPr>
          <w:trHeight w:val="289"/>
        </w:trPr>
        <w:tc>
          <w:tcPr>
            <w:tcW w:w="1524" w:type="dxa"/>
          </w:tcPr>
          <w:p w14:paraId="6CD87D26" w14:textId="2378E690" w:rsidR="00551D1C" w:rsidRDefault="00551D1C" w:rsidP="00C01B37">
            <w:pPr>
              <w:rPr>
                <w:rFonts w:eastAsiaTheme="minorEastAsia"/>
                <w:sz w:val="24"/>
                <w:szCs w:val="24"/>
              </w:rPr>
            </w:pPr>
            <w:r>
              <w:rPr>
                <w:rFonts w:eastAsiaTheme="minorEastAsia"/>
                <w:sz w:val="24"/>
                <w:szCs w:val="24"/>
              </w:rPr>
              <w:t>0.2</w:t>
            </w:r>
          </w:p>
        </w:tc>
        <w:tc>
          <w:tcPr>
            <w:tcW w:w="1163" w:type="dxa"/>
          </w:tcPr>
          <w:p w14:paraId="4845FE76" w14:textId="4E5F726C" w:rsidR="00551D1C" w:rsidRDefault="00551D1C" w:rsidP="00C01B37">
            <w:pPr>
              <w:rPr>
                <w:rFonts w:eastAsiaTheme="minorEastAsia"/>
                <w:sz w:val="24"/>
                <w:szCs w:val="24"/>
              </w:rPr>
            </w:pPr>
            <w:r>
              <w:rPr>
                <w:rFonts w:eastAsiaTheme="minorEastAsia"/>
                <w:sz w:val="24"/>
                <w:szCs w:val="24"/>
              </w:rPr>
              <w:t>1.6094</w:t>
            </w:r>
          </w:p>
        </w:tc>
      </w:tr>
      <w:tr w:rsidR="00551D1C" w14:paraId="10E64227" w14:textId="77777777" w:rsidTr="00551D1C">
        <w:trPr>
          <w:trHeight w:val="298"/>
        </w:trPr>
        <w:tc>
          <w:tcPr>
            <w:tcW w:w="1524" w:type="dxa"/>
          </w:tcPr>
          <w:p w14:paraId="688862D7" w14:textId="20A7AEED" w:rsidR="00551D1C" w:rsidRDefault="00551D1C" w:rsidP="00C01B37">
            <w:pPr>
              <w:rPr>
                <w:rFonts w:eastAsiaTheme="minorEastAsia"/>
                <w:sz w:val="24"/>
                <w:szCs w:val="24"/>
              </w:rPr>
            </w:pPr>
            <w:r>
              <w:rPr>
                <w:rFonts w:eastAsiaTheme="minorEastAsia"/>
                <w:sz w:val="24"/>
                <w:szCs w:val="24"/>
              </w:rPr>
              <w:t>0.14</w:t>
            </w:r>
          </w:p>
        </w:tc>
        <w:tc>
          <w:tcPr>
            <w:tcW w:w="1163" w:type="dxa"/>
          </w:tcPr>
          <w:p w14:paraId="5344C92A" w14:textId="300A58E8" w:rsidR="00551D1C" w:rsidRDefault="00551D1C" w:rsidP="00C01B37">
            <w:pPr>
              <w:rPr>
                <w:rFonts w:eastAsiaTheme="minorEastAsia"/>
                <w:sz w:val="24"/>
                <w:szCs w:val="24"/>
              </w:rPr>
            </w:pPr>
            <w:r>
              <w:rPr>
                <w:rFonts w:eastAsiaTheme="minorEastAsia"/>
                <w:sz w:val="24"/>
                <w:szCs w:val="24"/>
              </w:rPr>
              <w:t>1.9661</w:t>
            </w:r>
          </w:p>
        </w:tc>
      </w:tr>
      <w:tr w:rsidR="00551D1C" w14:paraId="7CDB2753" w14:textId="77777777" w:rsidTr="00551D1C">
        <w:trPr>
          <w:trHeight w:val="289"/>
        </w:trPr>
        <w:tc>
          <w:tcPr>
            <w:tcW w:w="1524" w:type="dxa"/>
          </w:tcPr>
          <w:p w14:paraId="6C84893D" w14:textId="1615CE39" w:rsidR="00551D1C" w:rsidRDefault="00551D1C" w:rsidP="00C01B37">
            <w:pPr>
              <w:rPr>
                <w:rFonts w:eastAsiaTheme="minorEastAsia"/>
                <w:sz w:val="24"/>
                <w:szCs w:val="24"/>
              </w:rPr>
            </w:pPr>
            <w:r>
              <w:rPr>
                <w:rFonts w:eastAsiaTheme="minorEastAsia"/>
                <w:sz w:val="24"/>
                <w:szCs w:val="24"/>
              </w:rPr>
              <w:t>0.28</w:t>
            </w:r>
          </w:p>
        </w:tc>
        <w:tc>
          <w:tcPr>
            <w:tcW w:w="1163" w:type="dxa"/>
          </w:tcPr>
          <w:p w14:paraId="3391D668" w14:textId="1DDF913F" w:rsidR="00551D1C" w:rsidRDefault="00551D1C" w:rsidP="00C01B37">
            <w:pPr>
              <w:rPr>
                <w:rFonts w:eastAsiaTheme="minorEastAsia"/>
                <w:sz w:val="24"/>
                <w:szCs w:val="24"/>
              </w:rPr>
            </w:pPr>
            <w:r>
              <w:rPr>
                <w:rFonts w:eastAsiaTheme="minorEastAsia"/>
                <w:sz w:val="24"/>
                <w:szCs w:val="24"/>
              </w:rPr>
              <w:t>1.2729</w:t>
            </w:r>
          </w:p>
        </w:tc>
      </w:tr>
      <w:tr w:rsidR="00551D1C" w14:paraId="7B21C67C" w14:textId="77777777" w:rsidTr="00551D1C">
        <w:trPr>
          <w:trHeight w:val="289"/>
        </w:trPr>
        <w:tc>
          <w:tcPr>
            <w:tcW w:w="1524" w:type="dxa"/>
          </w:tcPr>
          <w:p w14:paraId="7E80894B" w14:textId="7DF0891B" w:rsidR="00551D1C" w:rsidRDefault="00551D1C" w:rsidP="00C01B37">
            <w:pPr>
              <w:rPr>
                <w:rFonts w:eastAsiaTheme="minorEastAsia"/>
                <w:sz w:val="24"/>
                <w:szCs w:val="24"/>
              </w:rPr>
            </w:pPr>
            <w:r>
              <w:rPr>
                <w:rFonts w:eastAsiaTheme="minorEastAsia"/>
                <w:sz w:val="24"/>
                <w:szCs w:val="24"/>
              </w:rPr>
              <w:t>0.11</w:t>
            </w:r>
          </w:p>
        </w:tc>
        <w:tc>
          <w:tcPr>
            <w:tcW w:w="1163" w:type="dxa"/>
          </w:tcPr>
          <w:p w14:paraId="2420030D" w14:textId="3DCADA40" w:rsidR="00551D1C" w:rsidRDefault="00551D1C" w:rsidP="00C01B37">
            <w:pPr>
              <w:rPr>
                <w:rFonts w:eastAsiaTheme="minorEastAsia"/>
                <w:sz w:val="24"/>
                <w:szCs w:val="24"/>
              </w:rPr>
            </w:pPr>
            <w:r>
              <w:rPr>
                <w:rFonts w:eastAsiaTheme="minorEastAsia"/>
                <w:sz w:val="24"/>
                <w:szCs w:val="24"/>
              </w:rPr>
              <w:t>2.2072</w:t>
            </w:r>
          </w:p>
        </w:tc>
      </w:tr>
      <w:tr w:rsidR="00551D1C" w14:paraId="07AB5E7C" w14:textId="77777777" w:rsidTr="00551D1C">
        <w:trPr>
          <w:trHeight w:val="298"/>
        </w:trPr>
        <w:tc>
          <w:tcPr>
            <w:tcW w:w="1524" w:type="dxa"/>
          </w:tcPr>
          <w:p w14:paraId="59C88F29" w14:textId="4C8469FF" w:rsidR="00551D1C" w:rsidRDefault="00551D1C" w:rsidP="00C01B37">
            <w:pPr>
              <w:rPr>
                <w:rFonts w:eastAsiaTheme="minorEastAsia"/>
                <w:sz w:val="24"/>
                <w:szCs w:val="24"/>
              </w:rPr>
            </w:pPr>
            <w:r>
              <w:rPr>
                <w:rFonts w:eastAsiaTheme="minorEastAsia"/>
                <w:sz w:val="24"/>
                <w:szCs w:val="24"/>
              </w:rPr>
              <w:t>0.17</w:t>
            </w:r>
          </w:p>
        </w:tc>
        <w:tc>
          <w:tcPr>
            <w:tcW w:w="1163" w:type="dxa"/>
          </w:tcPr>
          <w:p w14:paraId="7E290B81" w14:textId="1C4F31CE" w:rsidR="00551D1C" w:rsidRDefault="00551D1C" w:rsidP="00C01B37">
            <w:pPr>
              <w:rPr>
                <w:rFonts w:eastAsiaTheme="minorEastAsia"/>
                <w:sz w:val="24"/>
                <w:szCs w:val="24"/>
              </w:rPr>
            </w:pPr>
            <w:r>
              <w:rPr>
                <w:rFonts w:eastAsiaTheme="minorEastAsia"/>
                <w:sz w:val="24"/>
                <w:szCs w:val="24"/>
              </w:rPr>
              <w:t>1.7719</w:t>
            </w:r>
          </w:p>
        </w:tc>
      </w:tr>
    </w:tbl>
    <w:p w14:paraId="23E6B7DA" w14:textId="77777777" w:rsidR="004126C3" w:rsidRDefault="004126C3" w:rsidP="00C01B37">
      <w:pPr>
        <w:rPr>
          <w:rFonts w:eastAsiaTheme="minorEastAsia"/>
          <w:sz w:val="24"/>
          <w:szCs w:val="24"/>
        </w:rPr>
      </w:pPr>
    </w:p>
    <w:p w14:paraId="59816EFC" w14:textId="77777777" w:rsidR="00E70853" w:rsidRDefault="00E70853" w:rsidP="00783E46">
      <w:pPr>
        <w:rPr>
          <w:rFonts w:eastAsiaTheme="minorEastAsia"/>
          <w:b/>
          <w:bCs/>
          <w:sz w:val="24"/>
          <w:szCs w:val="24"/>
        </w:rPr>
      </w:pPr>
    </w:p>
    <w:p w14:paraId="08C3A6C5" w14:textId="3C95CA5F" w:rsidR="003575A3" w:rsidRPr="001D19A4" w:rsidRDefault="003575A3" w:rsidP="00783E46">
      <w:pPr>
        <w:rPr>
          <w:rFonts w:eastAsiaTheme="minorEastAsia"/>
          <w:b/>
          <w:bCs/>
          <w:sz w:val="24"/>
          <w:szCs w:val="24"/>
        </w:rPr>
      </w:pPr>
      <w:r w:rsidRPr="001D19A4">
        <w:rPr>
          <w:rFonts w:eastAsiaTheme="minorEastAsia"/>
          <w:b/>
          <w:bCs/>
          <w:sz w:val="24"/>
          <w:szCs w:val="24"/>
        </w:rPr>
        <w:t>Result and Discussion –</w:t>
      </w:r>
    </w:p>
    <w:p w14:paraId="3FDA6ECC" w14:textId="58D158A3" w:rsidR="00551D1C" w:rsidRDefault="00C27121" w:rsidP="00783E46">
      <w:pPr>
        <w:rPr>
          <w:rFonts w:eastAsiaTheme="minorEastAsia"/>
          <w:sz w:val="24"/>
          <w:szCs w:val="24"/>
        </w:rPr>
      </w:pPr>
      <w:r w:rsidRPr="001D19A4">
        <w:rPr>
          <w:rFonts w:eastAsiaTheme="minorEastAsia"/>
          <w:sz w:val="24"/>
          <w:szCs w:val="24"/>
        </w:rPr>
        <w:t>The existing technique use Entropy to calculate the quality of each node split in the decision tree. Here we are using the modified Entropy (using Taylor series) formula because we want to explore a different way to calculate the natural logarithm use</w:t>
      </w:r>
      <w:r w:rsidR="00DF6F6B" w:rsidRPr="001D19A4">
        <w:rPr>
          <w:rFonts w:eastAsiaTheme="minorEastAsia"/>
          <w:sz w:val="24"/>
          <w:szCs w:val="24"/>
        </w:rPr>
        <w:t>d</w:t>
      </w:r>
      <w:r w:rsidRPr="001D19A4">
        <w:rPr>
          <w:rFonts w:eastAsiaTheme="minorEastAsia"/>
          <w:sz w:val="24"/>
          <w:szCs w:val="24"/>
        </w:rPr>
        <w:t xml:space="preserve"> in the original Entropy formula. By modifying the algorithm, we have enhanced the potential increase in the accuracy, precision and recall of </w:t>
      </w:r>
      <w:r w:rsidR="00DF6F6B" w:rsidRPr="001D19A4">
        <w:rPr>
          <w:rFonts w:eastAsiaTheme="minorEastAsia"/>
          <w:sz w:val="24"/>
          <w:szCs w:val="24"/>
        </w:rPr>
        <w:t>our dataset</w:t>
      </w:r>
      <w:r w:rsidRPr="001D19A4">
        <w:rPr>
          <w:rFonts w:eastAsiaTheme="minorEastAsia"/>
          <w:sz w:val="24"/>
          <w:szCs w:val="24"/>
        </w:rPr>
        <w:t xml:space="preserve">. After computing the results for random datasets, we have applied the </w:t>
      </w:r>
      <w:r w:rsidR="00DF6F6B" w:rsidRPr="001D19A4">
        <w:rPr>
          <w:rFonts w:eastAsiaTheme="minorEastAsia"/>
          <w:sz w:val="24"/>
          <w:szCs w:val="24"/>
        </w:rPr>
        <w:t xml:space="preserve">modified algorithm on the main dataset. </w:t>
      </w:r>
    </w:p>
    <w:p w14:paraId="053A0CD1" w14:textId="2B709D55" w:rsidR="0087027B" w:rsidRDefault="00551D1C" w:rsidP="00783E46">
      <w:pPr>
        <w:rPr>
          <w:rFonts w:eastAsiaTheme="minorEastAsia"/>
          <w:sz w:val="24"/>
          <w:szCs w:val="24"/>
        </w:rPr>
      </w:pPr>
      <w:r>
        <w:rPr>
          <w:rFonts w:eastAsiaTheme="minorEastAsia"/>
          <w:sz w:val="24"/>
          <w:szCs w:val="24"/>
        </w:rPr>
        <w:t>Here is the result obtained on applying original and modified algorithm on random dataset</w:t>
      </w:r>
      <w:r w:rsidR="00727522">
        <w:rPr>
          <w:rFonts w:eastAsiaTheme="minorEastAsia"/>
          <w:sz w:val="24"/>
          <w:szCs w:val="24"/>
        </w:rPr>
        <w:t>s</w:t>
      </w:r>
      <w:r>
        <w:rPr>
          <w:rFonts w:eastAsiaTheme="minorEastAsia"/>
          <w:sz w:val="24"/>
          <w:szCs w:val="24"/>
        </w:rPr>
        <w:t>:</w:t>
      </w:r>
      <w:r w:rsidR="0087027B" w:rsidRPr="001D19A4">
        <w:rPr>
          <w:rFonts w:eastAsiaTheme="minorEastAsia"/>
          <w:sz w:val="24"/>
          <w:szCs w:val="24"/>
        </w:rPr>
        <w:t xml:space="preserve"> </w:t>
      </w:r>
    </w:p>
    <w:tbl>
      <w:tblPr>
        <w:tblStyle w:val="TableGrid"/>
        <w:tblW w:w="9388" w:type="dxa"/>
        <w:tblInd w:w="-5" w:type="dxa"/>
        <w:tblLook w:val="04A0" w:firstRow="1" w:lastRow="0" w:firstColumn="1" w:lastColumn="0" w:noHBand="0" w:noVBand="1"/>
      </w:tblPr>
      <w:tblGrid>
        <w:gridCol w:w="2347"/>
        <w:gridCol w:w="2347"/>
        <w:gridCol w:w="2347"/>
        <w:gridCol w:w="2347"/>
      </w:tblGrid>
      <w:tr w:rsidR="004F475E" w14:paraId="4D8BD113" w14:textId="77777777" w:rsidTr="00E70853">
        <w:trPr>
          <w:trHeight w:val="555"/>
        </w:trPr>
        <w:tc>
          <w:tcPr>
            <w:tcW w:w="2347" w:type="dxa"/>
          </w:tcPr>
          <w:p w14:paraId="0FF3707F" w14:textId="035D1731" w:rsidR="004F475E" w:rsidRDefault="004F475E" w:rsidP="00E8066B">
            <w:pPr>
              <w:spacing w:before="240" w:line="480" w:lineRule="auto"/>
              <w:jc w:val="center"/>
              <w:rPr>
                <w:rFonts w:eastAsiaTheme="minorEastAsia"/>
                <w:sz w:val="24"/>
                <w:szCs w:val="24"/>
              </w:rPr>
            </w:pPr>
            <w:r>
              <w:rPr>
                <w:rFonts w:eastAsiaTheme="minorEastAsia"/>
                <w:sz w:val="24"/>
                <w:szCs w:val="24"/>
              </w:rPr>
              <w:t>Parameter</w:t>
            </w:r>
          </w:p>
        </w:tc>
        <w:tc>
          <w:tcPr>
            <w:tcW w:w="2347" w:type="dxa"/>
          </w:tcPr>
          <w:p w14:paraId="092F610D" w14:textId="0DB82DCF" w:rsidR="004F475E" w:rsidRDefault="004F475E" w:rsidP="00E8066B">
            <w:pPr>
              <w:spacing w:before="240" w:line="480" w:lineRule="auto"/>
              <w:jc w:val="center"/>
              <w:rPr>
                <w:rFonts w:eastAsiaTheme="minorEastAsia"/>
                <w:sz w:val="24"/>
                <w:szCs w:val="24"/>
              </w:rPr>
            </w:pPr>
            <w:r>
              <w:rPr>
                <w:rFonts w:eastAsiaTheme="minorEastAsia"/>
                <w:sz w:val="24"/>
                <w:szCs w:val="24"/>
              </w:rPr>
              <w:t>Precision</w:t>
            </w:r>
          </w:p>
        </w:tc>
        <w:tc>
          <w:tcPr>
            <w:tcW w:w="2347" w:type="dxa"/>
          </w:tcPr>
          <w:p w14:paraId="79AAE9F0" w14:textId="3D31CCBA" w:rsidR="004F475E" w:rsidRDefault="004F475E" w:rsidP="00E8066B">
            <w:pPr>
              <w:spacing w:before="240" w:line="480" w:lineRule="auto"/>
              <w:jc w:val="center"/>
              <w:rPr>
                <w:rFonts w:eastAsiaTheme="minorEastAsia"/>
                <w:sz w:val="24"/>
                <w:szCs w:val="24"/>
              </w:rPr>
            </w:pPr>
            <w:r>
              <w:rPr>
                <w:rFonts w:eastAsiaTheme="minorEastAsia"/>
                <w:sz w:val="24"/>
                <w:szCs w:val="24"/>
              </w:rPr>
              <w:t>Recall</w:t>
            </w:r>
          </w:p>
        </w:tc>
        <w:tc>
          <w:tcPr>
            <w:tcW w:w="2347" w:type="dxa"/>
          </w:tcPr>
          <w:p w14:paraId="2CDDA190" w14:textId="2C024254" w:rsidR="004F475E" w:rsidRDefault="004F475E" w:rsidP="00E8066B">
            <w:pPr>
              <w:spacing w:before="240" w:line="480" w:lineRule="auto"/>
              <w:jc w:val="center"/>
              <w:rPr>
                <w:rFonts w:eastAsiaTheme="minorEastAsia"/>
                <w:sz w:val="24"/>
                <w:szCs w:val="24"/>
              </w:rPr>
            </w:pPr>
            <w:r>
              <w:rPr>
                <w:rFonts w:eastAsiaTheme="minorEastAsia"/>
                <w:sz w:val="24"/>
                <w:szCs w:val="24"/>
              </w:rPr>
              <w:t>Accuracy</w:t>
            </w:r>
          </w:p>
        </w:tc>
      </w:tr>
      <w:tr w:rsidR="004F475E" w14:paraId="391458AB" w14:textId="77777777" w:rsidTr="00E70853">
        <w:trPr>
          <w:trHeight w:val="574"/>
        </w:trPr>
        <w:tc>
          <w:tcPr>
            <w:tcW w:w="2347" w:type="dxa"/>
          </w:tcPr>
          <w:p w14:paraId="07E0B5D9" w14:textId="4C2F0FFE" w:rsidR="004F475E" w:rsidRDefault="004F475E" w:rsidP="00E8066B">
            <w:pPr>
              <w:spacing w:before="240" w:line="480" w:lineRule="auto"/>
              <w:jc w:val="center"/>
              <w:rPr>
                <w:rFonts w:eastAsiaTheme="minorEastAsia"/>
                <w:sz w:val="24"/>
                <w:szCs w:val="24"/>
              </w:rPr>
            </w:pPr>
            <w:r>
              <w:rPr>
                <w:rFonts w:eastAsiaTheme="minorEastAsia"/>
                <w:sz w:val="24"/>
                <w:szCs w:val="24"/>
              </w:rPr>
              <w:t>Wine (original)</w:t>
            </w:r>
          </w:p>
        </w:tc>
        <w:tc>
          <w:tcPr>
            <w:tcW w:w="2347" w:type="dxa"/>
          </w:tcPr>
          <w:p w14:paraId="52AD078B" w14:textId="72FBA93B" w:rsidR="004F475E" w:rsidRDefault="00E8066B" w:rsidP="00E8066B">
            <w:pPr>
              <w:spacing w:before="240" w:line="480" w:lineRule="auto"/>
              <w:jc w:val="center"/>
              <w:rPr>
                <w:rFonts w:eastAsiaTheme="minorEastAsia"/>
                <w:sz w:val="24"/>
                <w:szCs w:val="24"/>
              </w:rPr>
            </w:pPr>
            <w:r>
              <w:rPr>
                <w:rFonts w:eastAsiaTheme="minorEastAsia"/>
                <w:sz w:val="24"/>
                <w:szCs w:val="24"/>
              </w:rPr>
              <w:t>0.65</w:t>
            </w:r>
          </w:p>
        </w:tc>
        <w:tc>
          <w:tcPr>
            <w:tcW w:w="2347" w:type="dxa"/>
          </w:tcPr>
          <w:p w14:paraId="530744CC" w14:textId="3E1B70BB" w:rsidR="004F475E" w:rsidRDefault="00E8066B" w:rsidP="00E8066B">
            <w:pPr>
              <w:spacing w:before="240" w:line="480" w:lineRule="auto"/>
              <w:jc w:val="center"/>
              <w:rPr>
                <w:rFonts w:eastAsiaTheme="minorEastAsia"/>
                <w:sz w:val="24"/>
                <w:szCs w:val="24"/>
              </w:rPr>
            </w:pPr>
            <w:r>
              <w:rPr>
                <w:rFonts w:eastAsiaTheme="minorEastAsia"/>
                <w:sz w:val="24"/>
                <w:szCs w:val="24"/>
              </w:rPr>
              <w:t>0.57</w:t>
            </w:r>
          </w:p>
        </w:tc>
        <w:tc>
          <w:tcPr>
            <w:tcW w:w="2347" w:type="dxa"/>
          </w:tcPr>
          <w:p w14:paraId="58E73620" w14:textId="71417784" w:rsidR="004F475E" w:rsidRDefault="00E8066B" w:rsidP="00E8066B">
            <w:pPr>
              <w:spacing w:before="240" w:line="480" w:lineRule="auto"/>
              <w:jc w:val="center"/>
              <w:rPr>
                <w:rFonts w:eastAsiaTheme="minorEastAsia"/>
                <w:sz w:val="24"/>
                <w:szCs w:val="24"/>
              </w:rPr>
            </w:pPr>
            <w:r>
              <w:rPr>
                <w:rFonts w:eastAsiaTheme="minorEastAsia"/>
                <w:sz w:val="24"/>
                <w:szCs w:val="24"/>
              </w:rPr>
              <w:t>0.68</w:t>
            </w:r>
          </w:p>
        </w:tc>
      </w:tr>
      <w:tr w:rsidR="004F475E" w14:paraId="3197C4B2" w14:textId="77777777" w:rsidTr="00E70853">
        <w:trPr>
          <w:trHeight w:val="555"/>
        </w:trPr>
        <w:tc>
          <w:tcPr>
            <w:tcW w:w="2347" w:type="dxa"/>
          </w:tcPr>
          <w:p w14:paraId="5C9A794D" w14:textId="7BAD8E0A" w:rsidR="004F475E" w:rsidRDefault="004F475E" w:rsidP="00E8066B">
            <w:pPr>
              <w:spacing w:before="240" w:line="480" w:lineRule="auto"/>
              <w:jc w:val="center"/>
              <w:rPr>
                <w:rFonts w:eastAsiaTheme="minorEastAsia"/>
                <w:sz w:val="24"/>
                <w:szCs w:val="24"/>
              </w:rPr>
            </w:pPr>
            <w:r>
              <w:rPr>
                <w:rFonts w:eastAsiaTheme="minorEastAsia"/>
                <w:sz w:val="24"/>
                <w:szCs w:val="24"/>
              </w:rPr>
              <w:t>Wine (modified)</w:t>
            </w:r>
          </w:p>
        </w:tc>
        <w:tc>
          <w:tcPr>
            <w:tcW w:w="2347" w:type="dxa"/>
          </w:tcPr>
          <w:p w14:paraId="2D2C6F5E" w14:textId="7797C6D8" w:rsidR="004F475E" w:rsidRDefault="00E8066B" w:rsidP="00E8066B">
            <w:pPr>
              <w:spacing w:before="240" w:line="480" w:lineRule="auto"/>
              <w:jc w:val="center"/>
              <w:rPr>
                <w:rFonts w:eastAsiaTheme="minorEastAsia"/>
                <w:sz w:val="24"/>
                <w:szCs w:val="24"/>
              </w:rPr>
            </w:pPr>
            <w:r>
              <w:rPr>
                <w:rFonts w:eastAsiaTheme="minorEastAsia"/>
                <w:sz w:val="24"/>
                <w:szCs w:val="24"/>
              </w:rPr>
              <w:t>0.69</w:t>
            </w:r>
          </w:p>
        </w:tc>
        <w:tc>
          <w:tcPr>
            <w:tcW w:w="2347" w:type="dxa"/>
          </w:tcPr>
          <w:p w14:paraId="1CB92E4F" w14:textId="013FD90F" w:rsidR="004F475E" w:rsidRDefault="00E8066B" w:rsidP="00E8066B">
            <w:pPr>
              <w:spacing w:before="240" w:line="480" w:lineRule="auto"/>
              <w:jc w:val="center"/>
              <w:rPr>
                <w:rFonts w:eastAsiaTheme="minorEastAsia"/>
                <w:sz w:val="24"/>
                <w:szCs w:val="24"/>
              </w:rPr>
            </w:pPr>
            <w:r>
              <w:rPr>
                <w:rFonts w:eastAsiaTheme="minorEastAsia"/>
                <w:sz w:val="24"/>
                <w:szCs w:val="24"/>
              </w:rPr>
              <w:t>0.60</w:t>
            </w:r>
          </w:p>
        </w:tc>
        <w:tc>
          <w:tcPr>
            <w:tcW w:w="2347" w:type="dxa"/>
          </w:tcPr>
          <w:p w14:paraId="07325948" w14:textId="39F7A06E" w:rsidR="004F475E" w:rsidRDefault="00E8066B" w:rsidP="00E8066B">
            <w:pPr>
              <w:spacing w:before="240" w:line="480" w:lineRule="auto"/>
              <w:jc w:val="center"/>
              <w:rPr>
                <w:rFonts w:eastAsiaTheme="minorEastAsia"/>
                <w:sz w:val="24"/>
                <w:szCs w:val="24"/>
              </w:rPr>
            </w:pPr>
            <w:r>
              <w:rPr>
                <w:rFonts w:eastAsiaTheme="minorEastAsia"/>
                <w:sz w:val="24"/>
                <w:szCs w:val="24"/>
              </w:rPr>
              <w:t>0.69</w:t>
            </w:r>
          </w:p>
        </w:tc>
      </w:tr>
      <w:tr w:rsidR="00727522" w14:paraId="3953C012" w14:textId="77777777" w:rsidTr="00E70853">
        <w:trPr>
          <w:trHeight w:val="555"/>
        </w:trPr>
        <w:tc>
          <w:tcPr>
            <w:tcW w:w="2347" w:type="dxa"/>
          </w:tcPr>
          <w:p w14:paraId="15C6B67C" w14:textId="2A5541D6" w:rsidR="00727522" w:rsidRDefault="00727522" w:rsidP="00E8066B">
            <w:pPr>
              <w:spacing w:before="240" w:line="480" w:lineRule="auto"/>
              <w:jc w:val="center"/>
              <w:rPr>
                <w:rFonts w:eastAsiaTheme="minorEastAsia"/>
                <w:sz w:val="24"/>
                <w:szCs w:val="24"/>
              </w:rPr>
            </w:pPr>
            <w:r>
              <w:rPr>
                <w:rFonts w:eastAsiaTheme="minorEastAsia"/>
                <w:sz w:val="24"/>
                <w:szCs w:val="24"/>
              </w:rPr>
              <w:t>Diabetes(original)</w:t>
            </w:r>
          </w:p>
        </w:tc>
        <w:tc>
          <w:tcPr>
            <w:tcW w:w="2347" w:type="dxa"/>
          </w:tcPr>
          <w:p w14:paraId="035382ED" w14:textId="63AD648C" w:rsidR="00727522" w:rsidRDefault="00727522" w:rsidP="00E8066B">
            <w:pPr>
              <w:spacing w:before="240" w:line="480" w:lineRule="auto"/>
              <w:jc w:val="center"/>
              <w:rPr>
                <w:rFonts w:eastAsiaTheme="minorEastAsia"/>
                <w:sz w:val="24"/>
                <w:szCs w:val="24"/>
              </w:rPr>
            </w:pPr>
            <w:r>
              <w:rPr>
                <w:rFonts w:eastAsiaTheme="minorEastAsia"/>
                <w:sz w:val="24"/>
                <w:szCs w:val="24"/>
              </w:rPr>
              <w:t>0.67</w:t>
            </w:r>
          </w:p>
        </w:tc>
        <w:tc>
          <w:tcPr>
            <w:tcW w:w="2347" w:type="dxa"/>
          </w:tcPr>
          <w:p w14:paraId="35D26357" w14:textId="56B7AAF6" w:rsidR="00727522" w:rsidRDefault="00727522" w:rsidP="00E8066B">
            <w:pPr>
              <w:spacing w:before="240" w:line="480" w:lineRule="auto"/>
              <w:jc w:val="center"/>
              <w:rPr>
                <w:rFonts w:eastAsiaTheme="minorEastAsia"/>
                <w:sz w:val="24"/>
                <w:szCs w:val="24"/>
              </w:rPr>
            </w:pPr>
            <w:r>
              <w:rPr>
                <w:rFonts w:eastAsiaTheme="minorEastAsia"/>
                <w:sz w:val="24"/>
                <w:szCs w:val="24"/>
              </w:rPr>
              <w:t>0.62</w:t>
            </w:r>
          </w:p>
        </w:tc>
        <w:tc>
          <w:tcPr>
            <w:tcW w:w="2347" w:type="dxa"/>
          </w:tcPr>
          <w:p w14:paraId="6339BEA6" w14:textId="5F202487" w:rsidR="00727522" w:rsidRDefault="00727522" w:rsidP="00E8066B">
            <w:pPr>
              <w:spacing w:before="240" w:line="480" w:lineRule="auto"/>
              <w:jc w:val="center"/>
              <w:rPr>
                <w:rFonts w:eastAsiaTheme="minorEastAsia"/>
                <w:sz w:val="24"/>
                <w:szCs w:val="24"/>
              </w:rPr>
            </w:pPr>
            <w:r>
              <w:rPr>
                <w:rFonts w:eastAsiaTheme="minorEastAsia"/>
                <w:sz w:val="24"/>
                <w:szCs w:val="24"/>
              </w:rPr>
              <w:t>0.75</w:t>
            </w:r>
          </w:p>
        </w:tc>
      </w:tr>
      <w:tr w:rsidR="00727522" w14:paraId="69D60101" w14:textId="77777777" w:rsidTr="00E70853">
        <w:trPr>
          <w:trHeight w:val="555"/>
        </w:trPr>
        <w:tc>
          <w:tcPr>
            <w:tcW w:w="2347" w:type="dxa"/>
          </w:tcPr>
          <w:p w14:paraId="26BFC081" w14:textId="71B36269" w:rsidR="00727522" w:rsidRDefault="00727522" w:rsidP="00E8066B">
            <w:pPr>
              <w:spacing w:before="240" w:line="480" w:lineRule="auto"/>
              <w:jc w:val="center"/>
              <w:rPr>
                <w:rFonts w:eastAsiaTheme="minorEastAsia"/>
                <w:sz w:val="24"/>
                <w:szCs w:val="24"/>
              </w:rPr>
            </w:pPr>
            <w:r>
              <w:rPr>
                <w:rFonts w:eastAsiaTheme="minorEastAsia"/>
                <w:sz w:val="24"/>
                <w:szCs w:val="24"/>
              </w:rPr>
              <w:t>Diabetes(modified)</w:t>
            </w:r>
          </w:p>
        </w:tc>
        <w:tc>
          <w:tcPr>
            <w:tcW w:w="2347" w:type="dxa"/>
          </w:tcPr>
          <w:p w14:paraId="2548DB73" w14:textId="26BC936E" w:rsidR="00727522" w:rsidRDefault="00727522" w:rsidP="00E8066B">
            <w:pPr>
              <w:spacing w:before="240" w:line="480" w:lineRule="auto"/>
              <w:jc w:val="center"/>
              <w:rPr>
                <w:rFonts w:eastAsiaTheme="minorEastAsia"/>
                <w:sz w:val="24"/>
                <w:szCs w:val="24"/>
              </w:rPr>
            </w:pPr>
            <w:r>
              <w:rPr>
                <w:rFonts w:eastAsiaTheme="minorEastAsia"/>
                <w:sz w:val="24"/>
                <w:szCs w:val="24"/>
              </w:rPr>
              <w:t>0.69</w:t>
            </w:r>
          </w:p>
        </w:tc>
        <w:tc>
          <w:tcPr>
            <w:tcW w:w="2347" w:type="dxa"/>
          </w:tcPr>
          <w:p w14:paraId="7717824C" w14:textId="4DED49B5" w:rsidR="00727522" w:rsidRDefault="00727522" w:rsidP="00E8066B">
            <w:pPr>
              <w:spacing w:before="240" w:line="480" w:lineRule="auto"/>
              <w:jc w:val="center"/>
              <w:rPr>
                <w:rFonts w:eastAsiaTheme="minorEastAsia"/>
                <w:sz w:val="24"/>
                <w:szCs w:val="24"/>
              </w:rPr>
            </w:pPr>
            <w:r>
              <w:rPr>
                <w:rFonts w:eastAsiaTheme="minorEastAsia"/>
                <w:sz w:val="24"/>
                <w:szCs w:val="24"/>
              </w:rPr>
              <w:t>0.64</w:t>
            </w:r>
          </w:p>
        </w:tc>
        <w:tc>
          <w:tcPr>
            <w:tcW w:w="2347" w:type="dxa"/>
          </w:tcPr>
          <w:p w14:paraId="5BEE8E4D" w14:textId="61346260" w:rsidR="00727522" w:rsidRDefault="00727522" w:rsidP="00E8066B">
            <w:pPr>
              <w:spacing w:before="240" w:line="480" w:lineRule="auto"/>
              <w:jc w:val="center"/>
              <w:rPr>
                <w:rFonts w:eastAsiaTheme="minorEastAsia"/>
                <w:sz w:val="24"/>
                <w:szCs w:val="24"/>
              </w:rPr>
            </w:pPr>
            <w:r>
              <w:rPr>
                <w:rFonts w:eastAsiaTheme="minorEastAsia"/>
                <w:sz w:val="24"/>
                <w:szCs w:val="24"/>
              </w:rPr>
              <w:t>0.77</w:t>
            </w:r>
          </w:p>
        </w:tc>
      </w:tr>
    </w:tbl>
    <w:p w14:paraId="244E8727" w14:textId="77777777" w:rsidR="004F475E" w:rsidRDefault="004F475E" w:rsidP="00783E46">
      <w:pPr>
        <w:rPr>
          <w:rFonts w:eastAsiaTheme="minorEastAsia"/>
          <w:sz w:val="24"/>
          <w:szCs w:val="24"/>
        </w:rPr>
      </w:pPr>
    </w:p>
    <w:p w14:paraId="60BF8133" w14:textId="77777777" w:rsidR="00E70853" w:rsidRDefault="00E70853" w:rsidP="00783E46">
      <w:pPr>
        <w:rPr>
          <w:rFonts w:eastAsiaTheme="minorEastAsia"/>
          <w:sz w:val="24"/>
          <w:szCs w:val="24"/>
        </w:rPr>
      </w:pPr>
    </w:p>
    <w:p w14:paraId="18A83F79" w14:textId="77777777" w:rsidR="00E70853" w:rsidRDefault="00E70853" w:rsidP="00783E46">
      <w:pPr>
        <w:rPr>
          <w:rFonts w:eastAsiaTheme="minorEastAsia"/>
          <w:sz w:val="24"/>
          <w:szCs w:val="24"/>
        </w:rPr>
      </w:pPr>
    </w:p>
    <w:p w14:paraId="59B14CA1" w14:textId="2DCC7B70" w:rsidR="00E8066B" w:rsidRPr="001D19A4" w:rsidRDefault="00E8066B" w:rsidP="00783E46">
      <w:pPr>
        <w:rPr>
          <w:rFonts w:eastAsiaTheme="minorEastAsia"/>
          <w:sz w:val="24"/>
          <w:szCs w:val="24"/>
        </w:rPr>
      </w:pPr>
      <w:r>
        <w:rPr>
          <w:rFonts w:eastAsiaTheme="minorEastAsia"/>
          <w:sz w:val="24"/>
          <w:szCs w:val="24"/>
        </w:rPr>
        <w:t>Fro</w:t>
      </w:r>
      <w:r w:rsidR="007766B6">
        <w:rPr>
          <w:rFonts w:eastAsiaTheme="minorEastAsia"/>
          <w:sz w:val="24"/>
          <w:szCs w:val="24"/>
        </w:rPr>
        <w:t xml:space="preserve">m the results obtained by the random datasets, we can clearly observe the change in accuracy, precision and recall in the original Random Forest algorithm and the modified </w:t>
      </w:r>
      <w:r w:rsidR="007766B6">
        <w:rPr>
          <w:rFonts w:eastAsiaTheme="minorEastAsia"/>
          <w:sz w:val="24"/>
          <w:szCs w:val="24"/>
        </w:rPr>
        <w:lastRenderedPageBreak/>
        <w:t xml:space="preserve">Random Forest algorithm. In Wine dataset, the accuracy has increased by 1% where as in Diabetes dataset, the accuracy has increased by 2%. </w:t>
      </w:r>
    </w:p>
    <w:p w14:paraId="169F922A" w14:textId="75370608" w:rsidR="00551D1C" w:rsidRDefault="007766B6" w:rsidP="00783E46">
      <w:pPr>
        <w:rPr>
          <w:rFonts w:eastAsiaTheme="minorEastAsia"/>
          <w:sz w:val="24"/>
          <w:szCs w:val="24"/>
        </w:rPr>
      </w:pPr>
      <w:r>
        <w:rPr>
          <w:rFonts w:eastAsiaTheme="minorEastAsia"/>
          <w:sz w:val="24"/>
          <w:szCs w:val="24"/>
        </w:rPr>
        <w:t>Similarly, t</w:t>
      </w:r>
      <w:r w:rsidR="003575A3" w:rsidRPr="001D19A4">
        <w:rPr>
          <w:rFonts w:eastAsiaTheme="minorEastAsia"/>
          <w:sz w:val="24"/>
          <w:szCs w:val="24"/>
        </w:rPr>
        <w:t>he below table shows the comparison between the results obtained on applying the original Entropy formula and the modified Entropy formula using Taylor’s series</w:t>
      </w:r>
      <w:r>
        <w:rPr>
          <w:rFonts w:eastAsiaTheme="minorEastAsia"/>
          <w:sz w:val="24"/>
          <w:szCs w:val="24"/>
        </w:rPr>
        <w:t xml:space="preserve"> on CM1 dataset:</w:t>
      </w:r>
    </w:p>
    <w:p w14:paraId="42AEA7C8" w14:textId="77777777" w:rsidR="00551D1C" w:rsidRPr="001D19A4" w:rsidRDefault="00551D1C" w:rsidP="00783E46">
      <w:pPr>
        <w:rPr>
          <w:rFonts w:eastAsiaTheme="minorEastAsia"/>
          <w:sz w:val="24"/>
          <w:szCs w:val="24"/>
        </w:rPr>
      </w:pPr>
    </w:p>
    <w:tbl>
      <w:tblPr>
        <w:tblStyle w:val="TableGrid"/>
        <w:tblW w:w="9732" w:type="dxa"/>
        <w:tblInd w:w="-5" w:type="dxa"/>
        <w:tblLook w:val="04A0" w:firstRow="1" w:lastRow="0" w:firstColumn="1" w:lastColumn="0" w:noHBand="0" w:noVBand="1"/>
      </w:tblPr>
      <w:tblGrid>
        <w:gridCol w:w="1580"/>
        <w:gridCol w:w="1566"/>
        <w:gridCol w:w="1566"/>
        <w:gridCol w:w="1547"/>
        <w:gridCol w:w="1547"/>
        <w:gridCol w:w="1926"/>
      </w:tblGrid>
      <w:tr w:rsidR="003575A3" w:rsidRPr="001D19A4" w14:paraId="101DC78A" w14:textId="77777777" w:rsidTr="00E8066B">
        <w:trPr>
          <w:trHeight w:val="786"/>
        </w:trPr>
        <w:tc>
          <w:tcPr>
            <w:tcW w:w="1580" w:type="dxa"/>
          </w:tcPr>
          <w:p w14:paraId="7B66FA27" w14:textId="61E3D660" w:rsidR="00927166" w:rsidRPr="001D19A4" w:rsidRDefault="00927166" w:rsidP="003575A3">
            <w:pPr>
              <w:spacing w:before="240"/>
              <w:jc w:val="center"/>
              <w:rPr>
                <w:rFonts w:eastAsiaTheme="minorEastAsia"/>
                <w:sz w:val="24"/>
                <w:szCs w:val="24"/>
              </w:rPr>
            </w:pPr>
            <w:r w:rsidRPr="001D19A4">
              <w:rPr>
                <w:rFonts w:eastAsiaTheme="minorEastAsia"/>
                <w:sz w:val="24"/>
                <w:szCs w:val="24"/>
              </w:rPr>
              <w:t>Parameters</w:t>
            </w:r>
          </w:p>
        </w:tc>
        <w:tc>
          <w:tcPr>
            <w:tcW w:w="1566" w:type="dxa"/>
          </w:tcPr>
          <w:p w14:paraId="3897A9B2" w14:textId="0ACD948B" w:rsidR="00927166" w:rsidRPr="001D19A4" w:rsidRDefault="00927166" w:rsidP="003575A3">
            <w:pPr>
              <w:spacing w:before="240"/>
              <w:jc w:val="center"/>
              <w:rPr>
                <w:rFonts w:eastAsiaTheme="minorEastAsia"/>
                <w:sz w:val="24"/>
                <w:szCs w:val="24"/>
              </w:rPr>
            </w:pPr>
            <w:r w:rsidRPr="001D19A4">
              <w:rPr>
                <w:rFonts w:eastAsiaTheme="minorEastAsia"/>
                <w:sz w:val="24"/>
                <w:szCs w:val="24"/>
              </w:rPr>
              <w:t>Precision (0)</w:t>
            </w:r>
          </w:p>
        </w:tc>
        <w:tc>
          <w:tcPr>
            <w:tcW w:w="1566" w:type="dxa"/>
          </w:tcPr>
          <w:p w14:paraId="2D55F180" w14:textId="4B1FD17E" w:rsidR="00927166" w:rsidRPr="001D19A4" w:rsidRDefault="00927166" w:rsidP="003575A3">
            <w:pPr>
              <w:spacing w:before="240"/>
              <w:jc w:val="center"/>
              <w:rPr>
                <w:rFonts w:eastAsiaTheme="minorEastAsia"/>
                <w:sz w:val="24"/>
                <w:szCs w:val="24"/>
              </w:rPr>
            </w:pPr>
            <w:r w:rsidRPr="001D19A4">
              <w:rPr>
                <w:rFonts w:eastAsiaTheme="minorEastAsia"/>
                <w:sz w:val="24"/>
                <w:szCs w:val="24"/>
              </w:rPr>
              <w:t>Precision (1)</w:t>
            </w:r>
          </w:p>
        </w:tc>
        <w:tc>
          <w:tcPr>
            <w:tcW w:w="1547" w:type="dxa"/>
          </w:tcPr>
          <w:p w14:paraId="551E7B30" w14:textId="175EC419" w:rsidR="00927166" w:rsidRPr="001D19A4" w:rsidRDefault="00927166" w:rsidP="003575A3">
            <w:pPr>
              <w:spacing w:before="240"/>
              <w:jc w:val="center"/>
              <w:rPr>
                <w:rFonts w:eastAsiaTheme="minorEastAsia"/>
                <w:sz w:val="24"/>
                <w:szCs w:val="24"/>
              </w:rPr>
            </w:pPr>
            <w:r w:rsidRPr="001D19A4">
              <w:rPr>
                <w:rFonts w:eastAsiaTheme="minorEastAsia"/>
                <w:sz w:val="24"/>
                <w:szCs w:val="24"/>
              </w:rPr>
              <w:t>Recall (0)</w:t>
            </w:r>
          </w:p>
        </w:tc>
        <w:tc>
          <w:tcPr>
            <w:tcW w:w="1547" w:type="dxa"/>
          </w:tcPr>
          <w:p w14:paraId="0D68C96A" w14:textId="39E4BF69" w:rsidR="00927166" w:rsidRPr="001D19A4" w:rsidRDefault="00927166" w:rsidP="003575A3">
            <w:pPr>
              <w:spacing w:before="240"/>
              <w:jc w:val="center"/>
              <w:rPr>
                <w:rFonts w:eastAsiaTheme="minorEastAsia"/>
                <w:sz w:val="24"/>
                <w:szCs w:val="24"/>
              </w:rPr>
            </w:pPr>
            <w:r w:rsidRPr="001D19A4">
              <w:rPr>
                <w:rFonts w:eastAsiaTheme="minorEastAsia"/>
                <w:sz w:val="24"/>
                <w:szCs w:val="24"/>
              </w:rPr>
              <w:t>Recall (1)</w:t>
            </w:r>
          </w:p>
        </w:tc>
        <w:tc>
          <w:tcPr>
            <w:tcW w:w="1926" w:type="dxa"/>
          </w:tcPr>
          <w:p w14:paraId="0803AD58" w14:textId="6DEF1160" w:rsidR="00927166" w:rsidRPr="001D19A4" w:rsidRDefault="00927166" w:rsidP="003575A3">
            <w:pPr>
              <w:spacing w:before="240"/>
              <w:jc w:val="center"/>
              <w:rPr>
                <w:rFonts w:eastAsiaTheme="minorEastAsia"/>
                <w:sz w:val="24"/>
                <w:szCs w:val="24"/>
              </w:rPr>
            </w:pPr>
            <w:r w:rsidRPr="001D19A4">
              <w:rPr>
                <w:rFonts w:eastAsiaTheme="minorEastAsia"/>
                <w:sz w:val="24"/>
                <w:szCs w:val="24"/>
              </w:rPr>
              <w:t>Accuracy</w:t>
            </w:r>
          </w:p>
        </w:tc>
      </w:tr>
      <w:tr w:rsidR="003575A3" w:rsidRPr="001D19A4" w14:paraId="27DE3346" w14:textId="77777777" w:rsidTr="00E8066B">
        <w:trPr>
          <w:trHeight w:val="810"/>
        </w:trPr>
        <w:tc>
          <w:tcPr>
            <w:tcW w:w="1580" w:type="dxa"/>
          </w:tcPr>
          <w:p w14:paraId="617C9FF2" w14:textId="695207C1" w:rsidR="00927166" w:rsidRPr="001D19A4" w:rsidRDefault="00927166" w:rsidP="003575A3">
            <w:pPr>
              <w:spacing w:before="240"/>
              <w:jc w:val="center"/>
              <w:rPr>
                <w:rFonts w:eastAsiaTheme="minorEastAsia"/>
                <w:sz w:val="24"/>
                <w:szCs w:val="24"/>
              </w:rPr>
            </w:pPr>
            <w:r w:rsidRPr="001D19A4">
              <w:rPr>
                <w:rFonts w:eastAsiaTheme="minorEastAsia"/>
                <w:sz w:val="24"/>
                <w:szCs w:val="24"/>
              </w:rPr>
              <w:t>Original formula</w:t>
            </w:r>
          </w:p>
        </w:tc>
        <w:tc>
          <w:tcPr>
            <w:tcW w:w="1566" w:type="dxa"/>
          </w:tcPr>
          <w:p w14:paraId="0510E434" w14:textId="1004E564" w:rsidR="00927166" w:rsidRPr="001D19A4" w:rsidRDefault="003575A3" w:rsidP="003575A3">
            <w:pPr>
              <w:spacing w:before="240"/>
              <w:jc w:val="center"/>
              <w:rPr>
                <w:rFonts w:eastAsiaTheme="minorEastAsia"/>
                <w:sz w:val="24"/>
                <w:szCs w:val="24"/>
              </w:rPr>
            </w:pPr>
            <w:r w:rsidRPr="001D19A4">
              <w:rPr>
                <w:sz w:val="24"/>
                <w:szCs w:val="24"/>
              </w:rPr>
              <w:t>0.</w:t>
            </w:r>
            <w:r w:rsidR="00BB6647">
              <w:rPr>
                <w:sz w:val="24"/>
                <w:szCs w:val="24"/>
              </w:rPr>
              <w:t>8</w:t>
            </w:r>
            <w:r w:rsidR="007803EA">
              <w:rPr>
                <w:sz w:val="24"/>
                <w:szCs w:val="24"/>
              </w:rPr>
              <w:t>8</w:t>
            </w:r>
          </w:p>
        </w:tc>
        <w:tc>
          <w:tcPr>
            <w:tcW w:w="1566" w:type="dxa"/>
          </w:tcPr>
          <w:p w14:paraId="740F57D5" w14:textId="39FC8FA0" w:rsidR="00927166" w:rsidRPr="001D19A4" w:rsidRDefault="003575A3" w:rsidP="003575A3">
            <w:pPr>
              <w:spacing w:before="240"/>
              <w:jc w:val="center"/>
              <w:rPr>
                <w:rFonts w:eastAsiaTheme="minorEastAsia"/>
                <w:sz w:val="24"/>
                <w:szCs w:val="24"/>
              </w:rPr>
            </w:pPr>
            <w:r w:rsidRPr="001D19A4">
              <w:rPr>
                <w:sz w:val="24"/>
                <w:szCs w:val="24"/>
              </w:rPr>
              <w:t>0</w:t>
            </w:r>
            <w:r w:rsidR="00BB6647">
              <w:rPr>
                <w:sz w:val="24"/>
                <w:szCs w:val="24"/>
              </w:rPr>
              <w:t>.</w:t>
            </w:r>
            <w:r w:rsidR="007803EA">
              <w:rPr>
                <w:sz w:val="24"/>
                <w:szCs w:val="24"/>
              </w:rPr>
              <w:t>50</w:t>
            </w:r>
          </w:p>
        </w:tc>
        <w:tc>
          <w:tcPr>
            <w:tcW w:w="1547" w:type="dxa"/>
          </w:tcPr>
          <w:p w14:paraId="0BA98862" w14:textId="23D9BB20" w:rsidR="00927166" w:rsidRPr="001D19A4" w:rsidRDefault="007803EA" w:rsidP="003575A3">
            <w:pPr>
              <w:spacing w:before="240"/>
              <w:jc w:val="center"/>
              <w:rPr>
                <w:rFonts w:eastAsiaTheme="minorEastAsia"/>
                <w:sz w:val="24"/>
                <w:szCs w:val="24"/>
              </w:rPr>
            </w:pPr>
            <w:r>
              <w:rPr>
                <w:rFonts w:eastAsiaTheme="minorEastAsia"/>
                <w:sz w:val="24"/>
                <w:szCs w:val="24"/>
              </w:rPr>
              <w:t>0.98</w:t>
            </w:r>
          </w:p>
        </w:tc>
        <w:tc>
          <w:tcPr>
            <w:tcW w:w="1547" w:type="dxa"/>
          </w:tcPr>
          <w:p w14:paraId="01E1D0C7" w14:textId="7B83B0A1" w:rsidR="00927166" w:rsidRPr="001D19A4" w:rsidRDefault="003575A3" w:rsidP="003575A3">
            <w:pPr>
              <w:spacing w:before="240"/>
              <w:jc w:val="center"/>
              <w:rPr>
                <w:rFonts w:eastAsiaTheme="minorEastAsia"/>
                <w:sz w:val="24"/>
                <w:szCs w:val="24"/>
              </w:rPr>
            </w:pPr>
            <w:r w:rsidRPr="001D19A4">
              <w:rPr>
                <w:sz w:val="24"/>
                <w:szCs w:val="24"/>
              </w:rPr>
              <w:t>0.</w:t>
            </w:r>
            <w:r w:rsidR="007803EA">
              <w:rPr>
                <w:sz w:val="24"/>
                <w:szCs w:val="24"/>
              </w:rPr>
              <w:t>11</w:t>
            </w:r>
          </w:p>
        </w:tc>
        <w:tc>
          <w:tcPr>
            <w:tcW w:w="1926" w:type="dxa"/>
          </w:tcPr>
          <w:p w14:paraId="4F13061C" w14:textId="0B0928E5" w:rsidR="00927166" w:rsidRPr="001D19A4" w:rsidRDefault="003575A3" w:rsidP="003575A3">
            <w:pPr>
              <w:spacing w:before="240"/>
              <w:rPr>
                <w:rFonts w:eastAsiaTheme="minorEastAsia"/>
                <w:sz w:val="24"/>
                <w:szCs w:val="24"/>
              </w:rPr>
            </w:pPr>
            <w:r w:rsidRPr="001D19A4">
              <w:rPr>
                <w:sz w:val="24"/>
                <w:szCs w:val="24"/>
              </w:rPr>
              <w:t xml:space="preserve">          0.</w:t>
            </w:r>
            <w:r w:rsidR="007F0EF7">
              <w:rPr>
                <w:sz w:val="24"/>
                <w:szCs w:val="24"/>
              </w:rPr>
              <w:t>8695</w:t>
            </w:r>
          </w:p>
        </w:tc>
      </w:tr>
      <w:tr w:rsidR="003575A3" w:rsidRPr="001D19A4" w14:paraId="65F180FD" w14:textId="77777777" w:rsidTr="00E8066B">
        <w:trPr>
          <w:trHeight w:val="810"/>
        </w:trPr>
        <w:tc>
          <w:tcPr>
            <w:tcW w:w="1580" w:type="dxa"/>
          </w:tcPr>
          <w:p w14:paraId="1261B968" w14:textId="01801AB3" w:rsidR="00927166" w:rsidRPr="001D19A4" w:rsidRDefault="00927166" w:rsidP="003575A3">
            <w:pPr>
              <w:spacing w:before="240"/>
              <w:jc w:val="center"/>
              <w:rPr>
                <w:rFonts w:eastAsiaTheme="minorEastAsia"/>
                <w:sz w:val="24"/>
                <w:szCs w:val="24"/>
              </w:rPr>
            </w:pPr>
            <w:r w:rsidRPr="001D19A4">
              <w:rPr>
                <w:rFonts w:eastAsiaTheme="minorEastAsia"/>
                <w:sz w:val="24"/>
                <w:szCs w:val="24"/>
              </w:rPr>
              <w:t>Modified formula</w:t>
            </w:r>
          </w:p>
        </w:tc>
        <w:tc>
          <w:tcPr>
            <w:tcW w:w="1566" w:type="dxa"/>
          </w:tcPr>
          <w:p w14:paraId="4A128E5E" w14:textId="7DD747C7" w:rsidR="00927166" w:rsidRPr="001D19A4" w:rsidRDefault="003575A3" w:rsidP="003575A3">
            <w:pPr>
              <w:spacing w:before="240"/>
              <w:jc w:val="center"/>
              <w:rPr>
                <w:rFonts w:eastAsiaTheme="minorEastAsia"/>
                <w:sz w:val="24"/>
                <w:szCs w:val="24"/>
              </w:rPr>
            </w:pPr>
            <w:r w:rsidRPr="001D19A4">
              <w:rPr>
                <w:sz w:val="24"/>
                <w:szCs w:val="24"/>
              </w:rPr>
              <w:t>0.</w:t>
            </w:r>
            <w:r w:rsidR="007F0EF7">
              <w:rPr>
                <w:sz w:val="24"/>
                <w:szCs w:val="24"/>
              </w:rPr>
              <w:t>8</w:t>
            </w:r>
            <w:r w:rsidR="007803EA">
              <w:rPr>
                <w:sz w:val="24"/>
                <w:szCs w:val="24"/>
              </w:rPr>
              <w:t>8</w:t>
            </w:r>
          </w:p>
        </w:tc>
        <w:tc>
          <w:tcPr>
            <w:tcW w:w="1566" w:type="dxa"/>
          </w:tcPr>
          <w:p w14:paraId="44EC7FD8" w14:textId="68C6A3D3" w:rsidR="00927166" w:rsidRPr="001D19A4" w:rsidRDefault="007803EA" w:rsidP="003575A3">
            <w:pPr>
              <w:spacing w:before="240"/>
              <w:jc w:val="center"/>
              <w:rPr>
                <w:rFonts w:eastAsiaTheme="minorEastAsia"/>
                <w:sz w:val="24"/>
                <w:szCs w:val="24"/>
              </w:rPr>
            </w:pPr>
            <w:r>
              <w:rPr>
                <w:rFonts w:eastAsiaTheme="minorEastAsia"/>
                <w:sz w:val="24"/>
                <w:szCs w:val="24"/>
              </w:rPr>
              <w:t>1.00</w:t>
            </w:r>
          </w:p>
        </w:tc>
        <w:tc>
          <w:tcPr>
            <w:tcW w:w="1547" w:type="dxa"/>
          </w:tcPr>
          <w:p w14:paraId="3FF15730" w14:textId="092A91AE" w:rsidR="00927166" w:rsidRPr="001D19A4" w:rsidRDefault="007803EA" w:rsidP="003575A3">
            <w:pPr>
              <w:spacing w:before="240"/>
              <w:jc w:val="center"/>
              <w:rPr>
                <w:rFonts w:eastAsiaTheme="minorEastAsia"/>
                <w:sz w:val="24"/>
                <w:szCs w:val="24"/>
              </w:rPr>
            </w:pPr>
            <w:r>
              <w:rPr>
                <w:rFonts w:eastAsiaTheme="minorEastAsia"/>
                <w:sz w:val="24"/>
                <w:szCs w:val="24"/>
              </w:rPr>
              <w:t>1.00</w:t>
            </w:r>
          </w:p>
        </w:tc>
        <w:tc>
          <w:tcPr>
            <w:tcW w:w="1547" w:type="dxa"/>
          </w:tcPr>
          <w:p w14:paraId="28AA9E7C" w14:textId="29074082" w:rsidR="00927166" w:rsidRPr="001D19A4" w:rsidRDefault="007803EA" w:rsidP="003575A3">
            <w:pPr>
              <w:spacing w:before="240"/>
              <w:jc w:val="center"/>
              <w:rPr>
                <w:rFonts w:eastAsiaTheme="minorEastAsia"/>
                <w:sz w:val="24"/>
                <w:szCs w:val="24"/>
              </w:rPr>
            </w:pPr>
            <w:r>
              <w:rPr>
                <w:rFonts w:eastAsiaTheme="minorEastAsia"/>
                <w:sz w:val="24"/>
                <w:szCs w:val="24"/>
              </w:rPr>
              <w:t>0.11</w:t>
            </w:r>
          </w:p>
        </w:tc>
        <w:tc>
          <w:tcPr>
            <w:tcW w:w="1926" w:type="dxa"/>
          </w:tcPr>
          <w:p w14:paraId="348ED0EA" w14:textId="4DB3E8B8" w:rsidR="00927166" w:rsidRPr="001D19A4" w:rsidRDefault="003575A3" w:rsidP="003575A3">
            <w:pPr>
              <w:spacing w:before="240"/>
              <w:jc w:val="center"/>
              <w:rPr>
                <w:rFonts w:eastAsiaTheme="minorEastAsia"/>
                <w:sz w:val="24"/>
                <w:szCs w:val="24"/>
              </w:rPr>
            </w:pPr>
            <w:r w:rsidRPr="001D19A4">
              <w:rPr>
                <w:sz w:val="24"/>
                <w:szCs w:val="24"/>
              </w:rPr>
              <w:t>0.</w:t>
            </w:r>
            <w:r w:rsidR="007F0EF7">
              <w:rPr>
                <w:sz w:val="24"/>
                <w:szCs w:val="24"/>
              </w:rPr>
              <w:t>8840</w:t>
            </w:r>
          </w:p>
        </w:tc>
      </w:tr>
    </w:tbl>
    <w:p w14:paraId="03879AE5" w14:textId="29F2490B" w:rsidR="00927166" w:rsidRDefault="00927166" w:rsidP="00783E46">
      <w:pPr>
        <w:rPr>
          <w:rFonts w:eastAsiaTheme="minorEastAsia"/>
          <w:sz w:val="24"/>
          <w:szCs w:val="24"/>
        </w:rPr>
      </w:pPr>
    </w:p>
    <w:p w14:paraId="2B704C4D" w14:textId="77777777" w:rsidR="007766B6" w:rsidRDefault="007766B6" w:rsidP="00783E46">
      <w:pPr>
        <w:rPr>
          <w:rFonts w:eastAsiaTheme="minorEastAsia"/>
          <w:sz w:val="24"/>
          <w:szCs w:val="24"/>
        </w:rPr>
      </w:pPr>
    </w:p>
    <w:p w14:paraId="46D6D932" w14:textId="2FA6B6E6" w:rsidR="007766B6" w:rsidRPr="001D19A4" w:rsidRDefault="007766B6" w:rsidP="00783E46">
      <w:pPr>
        <w:rPr>
          <w:rFonts w:eastAsiaTheme="minorEastAsia"/>
          <w:sz w:val="24"/>
          <w:szCs w:val="24"/>
        </w:rPr>
      </w:pPr>
      <w:r>
        <w:rPr>
          <w:rFonts w:eastAsiaTheme="minorEastAsia"/>
          <w:sz w:val="24"/>
          <w:szCs w:val="24"/>
        </w:rPr>
        <w:t>From this table we can easily conclude that, the goal of achieving increased accuracy with a modified mathematics is successfully achieved through the modified algorithm. The accuracy</w:t>
      </w:r>
      <w:r w:rsidR="00136304">
        <w:rPr>
          <w:rFonts w:eastAsiaTheme="minorEastAsia"/>
          <w:sz w:val="24"/>
          <w:szCs w:val="24"/>
        </w:rPr>
        <w:t xml:space="preserve"> has been increased by </w:t>
      </w:r>
      <w:r w:rsidR="00D3293C">
        <w:rPr>
          <w:rFonts w:eastAsiaTheme="minorEastAsia"/>
          <w:sz w:val="24"/>
          <w:szCs w:val="24"/>
        </w:rPr>
        <w:t>2</w:t>
      </w:r>
      <w:r w:rsidR="00136304">
        <w:rPr>
          <w:rFonts w:eastAsiaTheme="minorEastAsia"/>
          <w:sz w:val="24"/>
          <w:szCs w:val="24"/>
        </w:rPr>
        <w:t>%. Below is the graph showing the class distribution before oversampling:</w:t>
      </w:r>
      <w:r>
        <w:rPr>
          <w:rFonts w:eastAsiaTheme="minorEastAsia"/>
          <w:sz w:val="24"/>
          <w:szCs w:val="24"/>
        </w:rPr>
        <w:t xml:space="preserve"> </w:t>
      </w:r>
    </w:p>
    <w:p w14:paraId="227C9C91" w14:textId="56BB573B" w:rsidR="003575A3" w:rsidRDefault="00DF4CFA" w:rsidP="00783E46">
      <w:pPr>
        <w:rPr>
          <w:rFonts w:eastAsiaTheme="minorEastAsia"/>
          <w:sz w:val="24"/>
          <w:szCs w:val="24"/>
        </w:rPr>
      </w:pPr>
      <w:r>
        <w:rPr>
          <w:rFonts w:eastAsiaTheme="minorEastAsia"/>
          <w:sz w:val="24"/>
          <w:szCs w:val="24"/>
        </w:rPr>
        <w:t xml:space="preserve">                                                  </w:t>
      </w:r>
      <w:r w:rsidR="00137A48" w:rsidRPr="001D19A4">
        <w:rPr>
          <w:rFonts w:eastAsiaTheme="minorEastAsia"/>
          <w:noProof/>
          <w:sz w:val="24"/>
          <w:szCs w:val="24"/>
        </w:rPr>
        <w:drawing>
          <wp:inline distT="0" distB="0" distL="0" distR="0" wp14:anchorId="4DF82D20" wp14:editId="0CB5A90D">
            <wp:extent cx="1712563" cy="2139555"/>
            <wp:effectExtent l="0" t="0" r="2540" b="0"/>
            <wp:docPr id="21716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60031" name="Picture 217160031"/>
                    <pic:cNvPicPr/>
                  </pic:nvPicPr>
                  <pic:blipFill>
                    <a:blip r:embed="rId5">
                      <a:extLst>
                        <a:ext uri="{28A0092B-C50C-407E-A947-70E740481C1C}">
                          <a14:useLocalDpi xmlns:a14="http://schemas.microsoft.com/office/drawing/2010/main" val="0"/>
                        </a:ext>
                      </a:extLst>
                    </a:blip>
                    <a:stretch>
                      <a:fillRect/>
                    </a:stretch>
                  </pic:blipFill>
                  <pic:spPr>
                    <a:xfrm>
                      <a:off x="0" y="0"/>
                      <a:ext cx="1725865" cy="2156173"/>
                    </a:xfrm>
                    <a:prstGeom prst="rect">
                      <a:avLst/>
                    </a:prstGeom>
                  </pic:spPr>
                </pic:pic>
              </a:graphicData>
            </a:graphic>
          </wp:inline>
        </w:drawing>
      </w:r>
    </w:p>
    <w:p w14:paraId="1477FB68" w14:textId="752875F9" w:rsidR="00A12759" w:rsidRDefault="00F72E86" w:rsidP="00783E46">
      <w:pPr>
        <w:rPr>
          <w:rFonts w:eastAsiaTheme="minorEastAsia"/>
          <w:sz w:val="24"/>
          <w:szCs w:val="24"/>
        </w:rPr>
      </w:pPr>
      <w:r>
        <w:rPr>
          <w:rFonts w:eastAsiaTheme="minorEastAsia"/>
          <w:sz w:val="24"/>
          <w:szCs w:val="24"/>
        </w:rPr>
        <w:t xml:space="preserve">             </w:t>
      </w:r>
      <w:r w:rsidR="00DF4CFA">
        <w:rPr>
          <w:rFonts w:eastAsiaTheme="minorEastAsia"/>
          <w:sz w:val="24"/>
          <w:szCs w:val="24"/>
        </w:rPr>
        <w:t xml:space="preserve">                                                       </w:t>
      </w:r>
      <w:r>
        <w:rPr>
          <w:rFonts w:eastAsiaTheme="minorEastAsia"/>
          <w:sz w:val="24"/>
          <w:szCs w:val="24"/>
        </w:rPr>
        <w:t xml:space="preserve"> Figure 1</w:t>
      </w:r>
    </w:p>
    <w:p w14:paraId="49E8A39D" w14:textId="30EE52F5" w:rsidR="00D3293C" w:rsidRDefault="00D3293C" w:rsidP="00783E46">
      <w:pPr>
        <w:rPr>
          <w:rFonts w:eastAsiaTheme="minorEastAsia"/>
          <w:sz w:val="24"/>
          <w:szCs w:val="24"/>
        </w:rPr>
      </w:pPr>
      <w:r>
        <w:rPr>
          <w:rFonts w:eastAsiaTheme="minorEastAsia"/>
          <w:sz w:val="24"/>
          <w:szCs w:val="24"/>
        </w:rPr>
        <w:t xml:space="preserve">Below is the ROC curve </w:t>
      </w:r>
      <w:r w:rsidR="00F72E86">
        <w:rPr>
          <w:rFonts w:eastAsiaTheme="minorEastAsia"/>
          <w:sz w:val="24"/>
          <w:szCs w:val="24"/>
        </w:rPr>
        <w:t>for training as well as testing dataset for both original Random Forest Algorithm and modified Random Forest algorithm.</w:t>
      </w:r>
    </w:p>
    <w:p w14:paraId="73D37546" w14:textId="72E3ED84" w:rsidR="00F72E86" w:rsidRDefault="00F72E86" w:rsidP="00783E46">
      <w:pPr>
        <w:rPr>
          <w:rFonts w:eastAsiaTheme="minorEastAsia"/>
          <w:sz w:val="24"/>
          <w:szCs w:val="24"/>
        </w:rPr>
      </w:pPr>
      <w:r>
        <w:rPr>
          <w:rFonts w:eastAsiaTheme="minorEastAsia"/>
          <w:sz w:val="24"/>
          <w:szCs w:val="24"/>
        </w:rPr>
        <w:lastRenderedPageBreak/>
        <w:t xml:space="preserve">                    </w:t>
      </w:r>
      <w:r>
        <w:rPr>
          <w:noProof/>
        </w:rPr>
        <w:drawing>
          <wp:inline distT="0" distB="0" distL="0" distR="0" wp14:anchorId="0DE7B5DB" wp14:editId="3C956794">
            <wp:extent cx="4614110" cy="3590132"/>
            <wp:effectExtent l="0" t="0" r="0" b="0"/>
            <wp:docPr id="152485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60" cy="3661131"/>
                    </a:xfrm>
                    <a:prstGeom prst="rect">
                      <a:avLst/>
                    </a:prstGeom>
                    <a:noFill/>
                    <a:ln>
                      <a:noFill/>
                    </a:ln>
                  </pic:spPr>
                </pic:pic>
              </a:graphicData>
            </a:graphic>
          </wp:inline>
        </w:drawing>
      </w:r>
    </w:p>
    <w:p w14:paraId="3E4C6B08" w14:textId="1DD579B1" w:rsidR="00A12759" w:rsidRDefault="00F72E86" w:rsidP="00783E46">
      <w:pPr>
        <w:rPr>
          <w:rFonts w:eastAsiaTheme="minorEastAsia"/>
          <w:sz w:val="24"/>
          <w:szCs w:val="24"/>
        </w:rPr>
      </w:pPr>
      <w:r>
        <w:rPr>
          <w:rFonts w:eastAsiaTheme="minorEastAsia"/>
          <w:sz w:val="24"/>
          <w:szCs w:val="24"/>
        </w:rPr>
        <w:t xml:space="preserve">                                      Figure 2.1 ROC curve for original Random Forest Algorithm</w:t>
      </w:r>
    </w:p>
    <w:p w14:paraId="7EAA0C2F" w14:textId="2E7CD958" w:rsidR="00F72E86" w:rsidRDefault="00F72E86" w:rsidP="00783E46">
      <w:pPr>
        <w:rPr>
          <w:rFonts w:eastAsiaTheme="minorEastAsia"/>
          <w:sz w:val="24"/>
          <w:szCs w:val="24"/>
        </w:rPr>
      </w:pPr>
      <w:r>
        <w:rPr>
          <w:rFonts w:eastAsiaTheme="minorEastAsia"/>
          <w:sz w:val="24"/>
          <w:szCs w:val="24"/>
        </w:rPr>
        <w:t xml:space="preserve">                     </w:t>
      </w:r>
      <w:r>
        <w:rPr>
          <w:noProof/>
        </w:rPr>
        <w:drawing>
          <wp:inline distT="0" distB="0" distL="0" distR="0" wp14:anchorId="2123DC27" wp14:editId="675AD132">
            <wp:extent cx="4572000" cy="3790415"/>
            <wp:effectExtent l="0" t="0" r="0" b="635"/>
            <wp:docPr id="1599584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147" cy="3849400"/>
                    </a:xfrm>
                    <a:prstGeom prst="rect">
                      <a:avLst/>
                    </a:prstGeom>
                    <a:noFill/>
                    <a:ln>
                      <a:noFill/>
                    </a:ln>
                  </pic:spPr>
                </pic:pic>
              </a:graphicData>
            </a:graphic>
          </wp:inline>
        </w:drawing>
      </w:r>
    </w:p>
    <w:p w14:paraId="709AA239" w14:textId="62C58969" w:rsidR="00F72E86" w:rsidRDefault="00F72E86" w:rsidP="00783E46">
      <w:pPr>
        <w:rPr>
          <w:rFonts w:eastAsiaTheme="minorEastAsia"/>
          <w:sz w:val="24"/>
          <w:szCs w:val="24"/>
        </w:rPr>
      </w:pPr>
      <w:r>
        <w:rPr>
          <w:rFonts w:eastAsiaTheme="minorEastAsia"/>
          <w:sz w:val="24"/>
          <w:szCs w:val="24"/>
        </w:rPr>
        <w:t xml:space="preserve">                                      Figure 2.2 ROC curve for modified Random Forest Algorithm </w:t>
      </w:r>
    </w:p>
    <w:p w14:paraId="72B121B8" w14:textId="160B6367" w:rsidR="00A12759" w:rsidRDefault="00F72E86" w:rsidP="00783E46">
      <w:pPr>
        <w:rPr>
          <w:rFonts w:eastAsiaTheme="minorEastAsia"/>
          <w:sz w:val="24"/>
          <w:szCs w:val="24"/>
        </w:rPr>
      </w:pPr>
      <w:r>
        <w:rPr>
          <w:rFonts w:eastAsiaTheme="minorEastAsia"/>
          <w:sz w:val="24"/>
          <w:szCs w:val="24"/>
        </w:rPr>
        <w:t xml:space="preserve">From the above ROC </w:t>
      </w:r>
      <w:r w:rsidR="00A5362A">
        <w:rPr>
          <w:rFonts w:eastAsiaTheme="minorEastAsia"/>
          <w:sz w:val="24"/>
          <w:szCs w:val="24"/>
        </w:rPr>
        <w:t>curves,</w:t>
      </w:r>
      <w:r>
        <w:rPr>
          <w:rFonts w:eastAsiaTheme="minorEastAsia"/>
          <w:sz w:val="24"/>
          <w:szCs w:val="24"/>
        </w:rPr>
        <w:t xml:space="preserve"> we can conclude that area under the Training ROC curve has increased by </w:t>
      </w:r>
      <w:r w:rsidR="00DF4CFA">
        <w:rPr>
          <w:rFonts w:eastAsiaTheme="minorEastAsia"/>
          <w:sz w:val="24"/>
          <w:szCs w:val="24"/>
        </w:rPr>
        <w:t>2% and area under the Testing ROC curve has increased by 6%.</w:t>
      </w:r>
    </w:p>
    <w:p w14:paraId="6F10F97C" w14:textId="77777777" w:rsidR="00A12759" w:rsidRDefault="00A12759" w:rsidP="00783E46">
      <w:pPr>
        <w:rPr>
          <w:rFonts w:eastAsiaTheme="minorEastAsia"/>
          <w:sz w:val="24"/>
          <w:szCs w:val="24"/>
        </w:rPr>
      </w:pPr>
    </w:p>
    <w:p w14:paraId="26AB4409" w14:textId="77777777" w:rsidR="00A12759" w:rsidRDefault="00A12759" w:rsidP="00783E46">
      <w:pPr>
        <w:rPr>
          <w:rFonts w:eastAsiaTheme="minorEastAsia"/>
          <w:sz w:val="24"/>
          <w:szCs w:val="24"/>
        </w:rPr>
      </w:pPr>
    </w:p>
    <w:p w14:paraId="0F36AB5F" w14:textId="77777777" w:rsidR="00A12759" w:rsidRDefault="00A12759" w:rsidP="00783E46">
      <w:pPr>
        <w:rPr>
          <w:rFonts w:eastAsiaTheme="minorEastAsia"/>
          <w:sz w:val="24"/>
          <w:szCs w:val="24"/>
        </w:rPr>
      </w:pPr>
    </w:p>
    <w:p w14:paraId="58220040" w14:textId="77777777" w:rsidR="00A12759" w:rsidRDefault="00A12759" w:rsidP="00783E46">
      <w:pPr>
        <w:rPr>
          <w:rFonts w:eastAsiaTheme="minorEastAsia"/>
          <w:sz w:val="24"/>
          <w:szCs w:val="24"/>
        </w:rPr>
      </w:pPr>
    </w:p>
    <w:p w14:paraId="171929B7" w14:textId="77777777" w:rsidR="00A12759" w:rsidRDefault="00A12759" w:rsidP="00783E46">
      <w:pPr>
        <w:rPr>
          <w:rFonts w:eastAsiaTheme="minorEastAsia"/>
          <w:sz w:val="24"/>
          <w:szCs w:val="24"/>
        </w:rPr>
      </w:pPr>
    </w:p>
    <w:p w14:paraId="3C4DA6B1" w14:textId="77777777" w:rsidR="00A12759" w:rsidRDefault="00A12759" w:rsidP="00783E46">
      <w:pPr>
        <w:rPr>
          <w:rFonts w:eastAsiaTheme="minorEastAsia"/>
          <w:sz w:val="24"/>
          <w:szCs w:val="24"/>
        </w:rPr>
      </w:pPr>
    </w:p>
    <w:p w14:paraId="5592FEDB" w14:textId="77777777" w:rsidR="00A12759" w:rsidRDefault="00A12759" w:rsidP="00783E46">
      <w:pPr>
        <w:rPr>
          <w:rFonts w:eastAsiaTheme="minorEastAsia"/>
          <w:sz w:val="24"/>
          <w:szCs w:val="24"/>
        </w:rPr>
      </w:pPr>
    </w:p>
    <w:p w14:paraId="7A2CE5EA" w14:textId="7684AB00" w:rsidR="00A12759" w:rsidRDefault="00A12759" w:rsidP="00783E46">
      <w:pPr>
        <w:rPr>
          <w:rFonts w:eastAsiaTheme="minorEastAsia"/>
          <w:sz w:val="24"/>
          <w:szCs w:val="24"/>
        </w:rPr>
      </w:pPr>
    </w:p>
    <w:p w14:paraId="5CA266A8" w14:textId="77777777" w:rsidR="00A12759" w:rsidRDefault="00A12759" w:rsidP="00783E46">
      <w:pPr>
        <w:rPr>
          <w:rFonts w:eastAsiaTheme="minorEastAsia"/>
          <w:sz w:val="24"/>
          <w:szCs w:val="24"/>
        </w:rPr>
      </w:pPr>
    </w:p>
    <w:p w14:paraId="5C24CD78" w14:textId="5AA10799" w:rsidR="00A12759" w:rsidRPr="001D19A4" w:rsidRDefault="00A12759" w:rsidP="00783E46">
      <w:pPr>
        <w:rPr>
          <w:rFonts w:eastAsiaTheme="minorEastAsia"/>
          <w:sz w:val="24"/>
          <w:szCs w:val="24"/>
        </w:rPr>
      </w:pPr>
    </w:p>
    <w:p w14:paraId="0A66B648" w14:textId="77777777" w:rsidR="003575A3" w:rsidRPr="001D19A4" w:rsidRDefault="003575A3" w:rsidP="00783E46">
      <w:pPr>
        <w:rPr>
          <w:rFonts w:eastAsiaTheme="minorEastAsia"/>
          <w:sz w:val="24"/>
          <w:szCs w:val="24"/>
        </w:rPr>
      </w:pPr>
    </w:p>
    <w:p w14:paraId="3A5DAF15" w14:textId="77777777" w:rsidR="003575A3" w:rsidRPr="001D19A4" w:rsidRDefault="003575A3" w:rsidP="00783E46">
      <w:pPr>
        <w:rPr>
          <w:rFonts w:eastAsiaTheme="minorEastAsia"/>
          <w:sz w:val="24"/>
          <w:szCs w:val="24"/>
        </w:rPr>
      </w:pPr>
    </w:p>
    <w:p w14:paraId="5CBB0C16" w14:textId="77777777" w:rsidR="003575A3" w:rsidRPr="001D19A4" w:rsidRDefault="003575A3" w:rsidP="00783E46">
      <w:pPr>
        <w:rPr>
          <w:rFonts w:eastAsiaTheme="minorEastAsia"/>
          <w:sz w:val="24"/>
          <w:szCs w:val="24"/>
        </w:rPr>
      </w:pPr>
    </w:p>
    <w:p w14:paraId="31E1674D" w14:textId="4C77B13B" w:rsidR="003575A3" w:rsidRPr="001D19A4" w:rsidRDefault="003575A3" w:rsidP="00783E46">
      <w:pPr>
        <w:rPr>
          <w:rFonts w:eastAsiaTheme="minorEastAsia"/>
          <w:sz w:val="24"/>
          <w:szCs w:val="24"/>
        </w:rPr>
      </w:pPr>
    </w:p>
    <w:p w14:paraId="70A89316" w14:textId="038BA792" w:rsidR="00A00B7F" w:rsidRPr="001D19A4" w:rsidRDefault="00A00B7F" w:rsidP="002474E5">
      <w:pPr>
        <w:rPr>
          <w:rFonts w:eastAsiaTheme="minorEastAsia"/>
          <w:sz w:val="24"/>
          <w:szCs w:val="24"/>
        </w:rPr>
      </w:pPr>
    </w:p>
    <w:sectPr w:rsidR="00A00B7F" w:rsidRPr="001D1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E5"/>
    <w:rsid w:val="00025101"/>
    <w:rsid w:val="00034BD8"/>
    <w:rsid w:val="00036AD6"/>
    <w:rsid w:val="00052849"/>
    <w:rsid w:val="00077C5D"/>
    <w:rsid w:val="000814AE"/>
    <w:rsid w:val="00085912"/>
    <w:rsid w:val="00136304"/>
    <w:rsid w:val="00137A48"/>
    <w:rsid w:val="001915AD"/>
    <w:rsid w:val="001D19A4"/>
    <w:rsid w:val="001E1CEE"/>
    <w:rsid w:val="001E4316"/>
    <w:rsid w:val="0021155D"/>
    <w:rsid w:val="002474E5"/>
    <w:rsid w:val="002E3978"/>
    <w:rsid w:val="0035654C"/>
    <w:rsid w:val="003575A3"/>
    <w:rsid w:val="00361262"/>
    <w:rsid w:val="003C29D7"/>
    <w:rsid w:val="003D7362"/>
    <w:rsid w:val="004126C3"/>
    <w:rsid w:val="004F475E"/>
    <w:rsid w:val="0051720E"/>
    <w:rsid w:val="00542AF4"/>
    <w:rsid w:val="00551D1C"/>
    <w:rsid w:val="0056014D"/>
    <w:rsid w:val="005B2B1A"/>
    <w:rsid w:val="006C1035"/>
    <w:rsid w:val="006F0EE1"/>
    <w:rsid w:val="00727522"/>
    <w:rsid w:val="0075321C"/>
    <w:rsid w:val="007766B6"/>
    <w:rsid w:val="007803EA"/>
    <w:rsid w:val="00783E46"/>
    <w:rsid w:val="007B0302"/>
    <w:rsid w:val="007E5BAB"/>
    <w:rsid w:val="007F0EF7"/>
    <w:rsid w:val="007F5451"/>
    <w:rsid w:val="008465BA"/>
    <w:rsid w:val="0087027B"/>
    <w:rsid w:val="008D358C"/>
    <w:rsid w:val="00927166"/>
    <w:rsid w:val="009F2223"/>
    <w:rsid w:val="00A00B7F"/>
    <w:rsid w:val="00A12759"/>
    <w:rsid w:val="00A5362A"/>
    <w:rsid w:val="00A55CAC"/>
    <w:rsid w:val="00A62A2E"/>
    <w:rsid w:val="00BB6647"/>
    <w:rsid w:val="00C01B37"/>
    <w:rsid w:val="00C27121"/>
    <w:rsid w:val="00CE1252"/>
    <w:rsid w:val="00D0108D"/>
    <w:rsid w:val="00D3293C"/>
    <w:rsid w:val="00D806F8"/>
    <w:rsid w:val="00DE6BA0"/>
    <w:rsid w:val="00DF4CFA"/>
    <w:rsid w:val="00DF6F6B"/>
    <w:rsid w:val="00E70853"/>
    <w:rsid w:val="00E8066B"/>
    <w:rsid w:val="00E86543"/>
    <w:rsid w:val="00EE55FB"/>
    <w:rsid w:val="00EF7A16"/>
    <w:rsid w:val="00F72E86"/>
    <w:rsid w:val="00F9509A"/>
    <w:rsid w:val="00FB3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DA44"/>
  <w15:chartTrackingRefBased/>
  <w15:docId w15:val="{E004F191-8990-4BBA-9E80-7968EF38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35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2599">
      <w:bodyDiv w:val="1"/>
      <w:marLeft w:val="0"/>
      <w:marRight w:val="0"/>
      <w:marTop w:val="0"/>
      <w:marBottom w:val="0"/>
      <w:divBdr>
        <w:top w:val="none" w:sz="0" w:space="0" w:color="auto"/>
        <w:left w:val="none" w:sz="0" w:space="0" w:color="auto"/>
        <w:bottom w:val="none" w:sz="0" w:space="0" w:color="auto"/>
        <w:right w:val="none" w:sz="0" w:space="0" w:color="auto"/>
      </w:divBdr>
    </w:div>
    <w:div w:id="153880341">
      <w:bodyDiv w:val="1"/>
      <w:marLeft w:val="0"/>
      <w:marRight w:val="0"/>
      <w:marTop w:val="0"/>
      <w:marBottom w:val="0"/>
      <w:divBdr>
        <w:top w:val="none" w:sz="0" w:space="0" w:color="auto"/>
        <w:left w:val="none" w:sz="0" w:space="0" w:color="auto"/>
        <w:bottom w:val="none" w:sz="0" w:space="0" w:color="auto"/>
        <w:right w:val="none" w:sz="0" w:space="0" w:color="auto"/>
      </w:divBdr>
    </w:div>
    <w:div w:id="1172335706">
      <w:bodyDiv w:val="1"/>
      <w:marLeft w:val="0"/>
      <w:marRight w:val="0"/>
      <w:marTop w:val="0"/>
      <w:marBottom w:val="0"/>
      <w:divBdr>
        <w:top w:val="none" w:sz="0" w:space="0" w:color="auto"/>
        <w:left w:val="none" w:sz="0" w:space="0" w:color="auto"/>
        <w:bottom w:val="none" w:sz="0" w:space="0" w:color="auto"/>
        <w:right w:val="none" w:sz="0" w:space="0" w:color="auto"/>
      </w:divBdr>
    </w:div>
    <w:div w:id="1559316708">
      <w:bodyDiv w:val="1"/>
      <w:marLeft w:val="0"/>
      <w:marRight w:val="0"/>
      <w:marTop w:val="0"/>
      <w:marBottom w:val="0"/>
      <w:divBdr>
        <w:top w:val="none" w:sz="0" w:space="0" w:color="auto"/>
        <w:left w:val="none" w:sz="0" w:space="0" w:color="auto"/>
        <w:bottom w:val="none" w:sz="0" w:space="0" w:color="auto"/>
        <w:right w:val="none" w:sz="0" w:space="0" w:color="auto"/>
      </w:divBdr>
    </w:div>
    <w:div w:id="1793012170">
      <w:bodyDiv w:val="1"/>
      <w:marLeft w:val="0"/>
      <w:marRight w:val="0"/>
      <w:marTop w:val="0"/>
      <w:marBottom w:val="0"/>
      <w:divBdr>
        <w:top w:val="none" w:sz="0" w:space="0" w:color="auto"/>
        <w:left w:val="none" w:sz="0" w:space="0" w:color="auto"/>
        <w:bottom w:val="none" w:sz="0" w:space="0" w:color="auto"/>
        <w:right w:val="none" w:sz="0" w:space="0" w:color="auto"/>
      </w:divBdr>
      <w:divsChild>
        <w:div w:id="1919053181">
          <w:marLeft w:val="0"/>
          <w:marRight w:val="0"/>
          <w:marTop w:val="0"/>
          <w:marBottom w:val="0"/>
          <w:divBdr>
            <w:top w:val="none" w:sz="0" w:space="0" w:color="auto"/>
            <w:left w:val="none" w:sz="0" w:space="0" w:color="auto"/>
            <w:bottom w:val="none" w:sz="0" w:space="0" w:color="auto"/>
            <w:right w:val="none" w:sz="0" w:space="0" w:color="auto"/>
          </w:divBdr>
          <w:divsChild>
            <w:div w:id="18301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31F17-65B2-4EBE-A3B3-93E2E992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kale</dc:creator>
  <cp:keywords/>
  <dc:description/>
  <cp:lastModifiedBy>Vibhor Kumbhare</cp:lastModifiedBy>
  <cp:revision>2</cp:revision>
  <dcterms:created xsi:type="dcterms:W3CDTF">2023-10-31T15:38:00Z</dcterms:created>
  <dcterms:modified xsi:type="dcterms:W3CDTF">2023-10-31T15:38:00Z</dcterms:modified>
</cp:coreProperties>
</file>