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240"/>
        <w:jc w:val="center"/>
      </w:pPr>
      <w:r>
        <w:rPr>
          <w:rFonts w:eastAsia="Microsoft YaHei"/>
          <w:rFonts w:ascii="Microsoft YaHei" w:hAnsi="Microsoft YaHei"/>
          <w:b/>
          <w:color w:val="176B4D"/>
          <w:sz w:val="56"/>
        </w:rPr>
        <w:t>住享租房平台</w:t>
      </w:r>
    </w:p>
    <w:p>
      <w:pPr>
        <w:spacing w:after="400"/>
        <w:jc w:val="center"/>
      </w:pPr>
      <w:r>
        <w:rPr>
          <w:rFonts w:eastAsia="Microsoft YaHei"/>
          <w:rFonts w:ascii="Microsoft YaHei" w:hAnsi="Microsoft YaHei"/>
          <w:b w:val="0"/>
          <w:color w:val="52605A"/>
          <w:sz w:val="36"/>
        </w:rPr>
        <w:t>用户操作指南与常见问题手册</w:t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9CA3AF"/>
          <w:sz w:val="28"/>
        </w:rPr>
        <w:t>版本：V3.2</w:t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9CA3AF"/>
          <w:sz w:val="28"/>
        </w:rPr>
        <w:t>更新日期：2026年6月30日</w:t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9CA3AF"/>
          <w:sz w:val="28"/>
        </w:rPr>
        <w:t>适用范围：住享App V5.8及以上版本</w:t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9CA3AF"/>
          <w:sz w:val="28"/>
        </w:rPr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1F2937"/>
          <w:sz w:val="24"/>
        </w:rPr>
        <w:t>住享科技有限公司</w:t>
      </w:r>
    </w:p>
    <w:p>
      <w:r>
        <w:br w:type="page"/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第一章  平台简介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1.1 关于住享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是一款专注于品质租赁服务的移动互联网平台，致力于为城市青年和白领群体提供一站式的租房服务体验。平台覆盖房源搜索、在线看房、电子签约、智能门锁管理、账单支付、报修维护、退租结算等租住全生命周期。目前服务已覆盖重庆、成都、西安、武汉、长沙等15个城市，管理房源超过80,000套。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平台由住享科技有限公司开发并运营，公司成立于2023年，总部位于重庆市渝北区。平台采用线上房源展示与线下管家带看相结合、智能门锁自助入住的运营模式，用户通过住享App即可完成从找房到入住的全部流程，无需线下多次奔波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1.2 核心功能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智能找房：支持地图找房、地铁找房、商圈筛选、价格区间筛选、户型筛选等多种找房方式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线上签约：支持在线身份认证、电子合同签署，具备法律效力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智能门锁：支持手机蓝牙开锁、临时密码授权、开锁记录查询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账单管理：每月自动生成租金账单，支持在线支付，账单明细可追溯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报修服务：在线提交报修申请，实时跟踪维修进度，维修完成后可评价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24小时客服：智能客服实时响应平台规则和操作问题，复杂问题由人工客服跟进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1.3 服务流程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使用住享平台的基本流程为：注册并完成实名认证，浏览房源并预约看房，管家带看，提交租房申请，在线签约并支付首期款，获得门锁权限，正式入住，按月支付租金，续租或退租。整个流程最快可在24小时内完成，大幅提高了传统租房模式的效率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第二章  注册与登录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2.1 注册方式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App支持手机号码注册。用户需使用中国大陆手机号码接收短信验证码，验证通过后设置登录密码即可完成注册。密码需为8-20位，包含字母和数字，不建议使用纯数字或连续字符（例如12345678）。目前平台暂不支持第三方账号（如微信、支付宝）直接登录，用户必须使用手机号注册。每个手机号仅能注册一个住享账号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2.2 实名认证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根据《中华人民共和国网络安全法》和租赁合同法律效力的要求，所有入住用户必须完成实名认证。实名认证需提供以下信息：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真实姓名（需与身份证一致）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身份证号码（18位）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身份证人像面和国徽面照片（需清晰可辨，无反光遮挡）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实名认证审核通常在30分钟内完成。如超过2小时未通过，请检查上传的身份证照片是否清晰完整，或联系客服咨询。实名认证通过后，用户方可进行租房申请和电子签约。</w:t>
      </w:r>
    </w:p>
    <w:p>
      <w:pPr>
        <w:spacing w:after="200" w:line="336" w:lineRule="auto"/>
        <w:shd w:val="clear" w:fill="F4F9F7"/>
        <w:pBdr>
          <w:left w:val="single" w:sz="12" w:space="8" w:color="176B4D"/>
        </w:pBdr>
      </w:pPr>
      <w:r>
        <w:rPr>
          <w:rFonts w:eastAsia="Microsoft YaHei"/>
          <w:rFonts w:ascii="Microsoft YaHei" w:hAnsi="Microsoft YaHei"/>
          <w:b/>
          <w:color w:val="176B4D"/>
          <w:sz w:val="22"/>
        </w:rPr>
        <w:t>提示：</w:t>
      </w:r>
      <w:r>
        <w:rPr>
          <w:rFonts w:eastAsia="Microsoft YaHei"/>
          <w:rFonts w:ascii="Microsoft YaHei" w:hAnsi="Microsoft YaHei"/>
          <w:b w:val="0"/>
          <w:color w:val="52605A"/>
          <w:sz w:val="21"/>
        </w:rPr>
        <w:t>实名认证信息仅用于身份验证和合同签署，平台严格遵守《个人信息保护法》对用户数据进行加密存储和访问控制。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2.3 密码管理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用户可在"我的-设置-修改密码"中更改登录密码。若忘记密码，可在登录页点击"忘记密码"通过短信验证码重置。为保障账户安全，建议用户每90天更换一次密码，不要将密码告知他人。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第三章  找房与预约看房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3.1 找房方式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3.1.1 地图找房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在App首页点击地图图标，可进入地图找房模式。地图上会标注各房源的精确位置，用户可以直观地了解房源与地铁站、商圈、学校等关键位置的距离关系。地图支持缩放和拖拽操作，点击房源标记点可查看简要信息和月租金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3.1.2 条件筛选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在房源列表页顶部，用户可以设置多种筛选条件：价格区间（最低500元/月，最高10,000元/月）、户型（单间、一室一厅、两室一厅、三室及以上）、租赁方式（整租、合租）、区域（按区县和商圈筛选）、入住时间、房屋朝向、楼层偏好、是否带阳台等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3.1.3 关键词搜索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用户可以在搜索框中直接输入小区名称、地铁线路名称或地址关键词进行搜索。例如搜索"6号线大坪"，系统会展示大坪地铁站周边的房源；搜索"龙湖"，系统会展示龙湖地产开发的小区房源。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3.2 房源详情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点击房源卡片进入详情页后，用户可以查看以下信息：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房源基本信息：户型、面积、楼层、朝向、装修情况、可入住日期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租金详情：月租金金额、押金金额（通常为1-2个月租金）、付款方式（押一付一、押一付三、半年付、年付等）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配套设施：空调、洗衣机、冰箱、热水器、宽带、床、衣柜、桌椅等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周边信息：最近地铁站及距离、周边超市、医院、学校等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房源实拍照片：卧室、客厅、厨房、卫生间等各角度实拍图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管家联系信息：负责该房源的管家姓名和联系方式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3.3 预约看房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对感兴趣的房源，用户可以点击"预约看房"按钮，选择期望的看房日期和时间段（上午9:00-12:00、下午14:00-18:00、晚上18:00-20:00），填写联系人姓名和手机号码后提交。提交成功后，房源管家会在30分钟内与用户电话确认看房时间和地点。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预约可以取消，但需在看房时间前至少30分钟操作。若连续2次无故爽约（未提前取消且未到场），该账号将在30天内无法再次预约看房。</w:t>
      </w:r>
    </w:p>
    <w:p>
      <w:pPr>
        <w:spacing w:after="200" w:line="336" w:lineRule="auto"/>
        <w:shd w:val="clear" w:fill="F4F9F7"/>
        <w:pBdr>
          <w:left w:val="single" w:sz="12" w:space="8" w:color="176B4D"/>
        </w:pBdr>
      </w:pPr>
      <w:r>
        <w:rPr>
          <w:rFonts w:eastAsia="Microsoft YaHei"/>
          <w:rFonts w:ascii="Microsoft YaHei" w:hAnsi="Microsoft YaHei"/>
          <w:b/>
          <w:color w:val="176B4D"/>
          <w:sz w:val="22"/>
        </w:rPr>
        <w:t>提示：</w:t>
      </w:r>
      <w:r>
        <w:rPr>
          <w:rFonts w:eastAsia="Microsoft YaHei"/>
          <w:rFonts w:ascii="Microsoft YaHei" w:hAnsi="Microsoft YaHei"/>
          <w:b w:val="0"/>
          <w:color w:val="52605A"/>
          <w:sz w:val="21"/>
        </w:rPr>
        <w:t>建议用户提前到达约定地点，看房时可向管家索取房屋设施清单，逐项检查并拍照留存，以便后续对比和确认。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第四章  在线签约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4.1 租房申请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用户看房满意后，可通过App提交租房申请。申请需填写入住人信息、期望租期（通常为6-24个月）、付款方式等。同一房源可能存在多个申请者，管家将综合评估后确认租客。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4.2 电子签约流程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租房申请通过后，用户进入电子签约流程：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第一步：确认租房订单信息。核对房源地址、月租金、押金、租期、付款方式、服务费等关键信息。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第二步：签署电子合同。在App内阅读完整的《房屋租赁合同》文本，确认无误后进行在线手写签名。电子合同采用可靠的电子签名技术，与纸质合同具有同等法律效力。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第三步：支付首期款项。按照合同约定支付首期款，通常包含首期租金、押金和服务费。平台支持微信支付和支付宝两种支付方式。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第四步：确认入住。支付成功后，系统自动生成租约，用户的账户将获得对应房源的智能门锁开锁权限。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4.3 合同内容要点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用户在签署电子合同前，应特别关注以下条款：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租赁期限：起止日期、租期月数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租金标准：月租金金额、支付周期、付款截止日（通常为每月5日）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押金条款：押金金额、退还条件和退还时限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违约责任：提前退租的违约金计算方式（通常为1-2个月租金）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维修责任：日常小修由租客负责（单次费用100元以下），中大型维修由房东负责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使用限制：是否允许养宠物、是否允许转租、是否允许改造房屋结构</w:t>
      </w:r>
    </w:p>
    <w:p>
      <w:pPr>
        <w:spacing w:after="200" w:line="336" w:lineRule="auto"/>
        <w:shd w:val="clear" w:fill="F4F9F7"/>
        <w:pBdr>
          <w:left w:val="single" w:sz="12" w:space="8" w:color="176B4D"/>
        </w:pBdr>
      </w:pPr>
      <w:r>
        <w:rPr>
          <w:rFonts w:eastAsia="Microsoft YaHei"/>
          <w:rFonts w:ascii="Microsoft YaHei" w:hAnsi="Microsoft YaHei"/>
          <w:b/>
          <w:color w:val="176B4D"/>
          <w:sz w:val="22"/>
        </w:rPr>
        <w:t>提示：</w:t>
      </w:r>
      <w:r>
        <w:rPr>
          <w:rFonts w:eastAsia="Microsoft YaHei"/>
          <w:rFonts w:ascii="Microsoft YaHei" w:hAnsi="Microsoft YaHei"/>
          <w:b w:val="0"/>
          <w:color w:val="52605A"/>
          <w:sz w:val="21"/>
        </w:rPr>
        <w:t>合同签署后，用户可在"我的-租约-查看合同"中随时查看电子合同原文。建议用户截图或下载合同PDF版本保存至本地。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第五章  租金与账单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5.1 租金支付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住享平台的租金通过App端"我的-账单"模块进行支付。每月1日系统自动生成当月账单，用户可在账单详情中查看费用构成。账单生成后，系统会通过App推送消息和短信提醒用户及时缴费。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5.2 缴费截止与逾期处理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租金缴纳截止日为每月5日（含）。如遇法定节假日，截止日顺延至节假日结束后的第一个工作日。逾期未缴纳租金的，按合同约定每日加收欠费金额0.5%的违约金。逾期超过15天，平台有权暂停门锁权限并启动违约处理程序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5.3 费用说明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用户每月的费用构成通常包括以下几项：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租金：按月计算的房屋使用费，金额以合同约定为准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物业费：物业管理服务费，部分房源物业费已包含在租金中，具体以合同约定为准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水电燃气费：按实际使用量计量，由租客自行承担。电费和水费根据当地市政价格标准执行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网费：若房源已接入宽带，网费通常已包含在租金中；若需自行办理，费用由租客承担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服务费：平台提供的管家服务费，部分房源收取，具体金额和频率以合同约定为准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5.4 账单查询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在App端可按月度查询历史账单明细，包括每笔费用的金额、缴费日期、缴费方式。系统保留最近24个月的账单记录。如果对账单有疑问，可在账单详情页点击"对此账单有疑问"，提交账单争议工单，客服将在1个工作日内处理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第六章  智能门锁使用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6.1 开锁方式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住享平台合作的智能门锁品牌主要为TTLock（通通锁），支持以下开锁方式：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手机蓝牙开锁：打开住享App，进入"我的-门锁管理"，点击"一键开锁"即可。手机需开启蓝牙功能且在门锁5米范围内。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临时密码开锁：用户可以在App中生成一个有时效限制的临时密码，适用于亲友临时访问或保洁服务。临时密码有效期为1-72小时，可自定义设置。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指纹开锁：部分高端房源配置了指纹门锁，用户入住后可在门锁上直接录入指纹。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IC门禁卡：部分小区房源配备IC门禁卡，入住时由管家交付。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6.2 门锁权限管理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用户的门锁开锁权限在租约生效当天自动开通，租约到期或提前退租后自动失效。在租约有效期内，用户可随时在App中查看门锁的开锁记录，包括开锁时间、开锁方式等信息。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6.3 常见门锁问题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6.3.1 蓝牙连接不上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蓝牙开锁偶尔会出现连接失败的情况，通常有以下原因和解决方法：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确保手机蓝牙功能已开启，且已授权住享App使用蓝牙权限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确保手机与门锁距离在5米以内，中间无障碍物遮挡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尝试关闭手机蓝牙后再重新开启，然后重试开锁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如门锁电量过低（低于10%），蓝牙模块可能工作异常，需联系管家更换电池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如果以上方法均无效，可尝试生成临时密码开锁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6.3.2 门锁电池耗尽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智能门锁通常使用4节或8节5号碱性电池供电，正常续航为6-8个月。App会在门锁电量低于20%时推送低电量提醒。如果门锁电量完全耗尽无法开锁，用户应立即联系管家进行紧急处理。管家可携带应急电源到场为门锁临时供电，或使用机械钥匙开锁。一般情况下，管家会在收到通知后1小时内到达现场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6.3.3 密码键盘无反应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如果门锁密码键盘触摸无反应或反应迟钝，可能原因包括：门锁处于低温环境导致电池电压不足、屏幕面板进水或受潮、门锁系统故障等。建议先用手机蓝牙尝试开锁，若蓝牙也无法开锁，请联系管家处理。</w:t>
      </w:r>
    </w:p>
    <w:p>
      <w:pPr>
        <w:spacing w:after="200" w:line="336" w:lineRule="auto"/>
        <w:shd w:val="clear" w:fill="F4F9F7"/>
        <w:pBdr>
          <w:left w:val="single" w:sz="12" w:space="8" w:color="176B4D"/>
        </w:pBdr>
      </w:pPr>
      <w:r>
        <w:rPr>
          <w:rFonts w:eastAsia="Microsoft YaHei"/>
          <w:rFonts w:ascii="Microsoft YaHei" w:hAnsi="Microsoft YaHei"/>
          <w:b/>
          <w:color w:val="176B4D"/>
          <w:sz w:val="22"/>
        </w:rPr>
        <w:t>提示：</w:t>
      </w:r>
      <w:r>
        <w:rPr>
          <w:rFonts w:eastAsia="Microsoft YaHei"/>
          <w:rFonts w:ascii="Microsoft YaHei" w:hAnsi="Microsoft YaHei"/>
          <w:b w:val="0"/>
          <w:color w:val="52605A"/>
          <w:sz w:val="21"/>
        </w:rPr>
        <w:t>用户不得私自拆卸或改装智能门锁设备。如因私自拆卸导致门锁损坏，用户需承担相应的维修或更换费用。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第七章  报修服务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7.1 报修范围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住享平台为租客提供一站式报修服务。以下问题可以通过App提交报修申请：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水路问题：水龙头漏水、水管破裂、下水道堵塞、马桶故障、热水器故障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电路问题：跳闸、插座无电、灯具损坏、电线故障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空调故障：不制冷或不制热、异响、漏水、遥控器失灵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家具维修：门窗变形或破损、柜门松动、床架损坏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墙面问题：墙皮脱落、渗水发霉、瓷砖松动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家电故障：洗衣机故障、冰箱不制冷、抽油烟机故障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门锁故障：智能门锁电池耗尽、门锁按键失灵、门锁脱落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其他：以上未列明的其他影响正常居住的物业问题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7.2 报修流程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用户在App端提交报修的流程如下：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进入"我的-报修服务"，点击"提交报修"按钮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选择报修类型（如水路维修、电路维修等），填写问题描述（建议详细描述故障现象，以便维修师傅提前准备工具和配件）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上传故障现场照片（非必填，但建议上传以协助判断）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填写联系人姓名、联系电话和期望上门时间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提交后等待平台受理。平台在受理后根据维修类型安排维修人员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报修处理时效标准：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紧急维修（漏大水、漏煤气、全屋断电等影响安全的问题）：受理后4小时内上门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普通维修（家电故障、家具损坏等不影响居住安全的问题）：受理后24小时内上门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门锁故障（电池耗尽、锁体脱落等影响进出的问题）：受理后2小时内上门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7.3 维修评价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维修完成后，用户可在App中对维修服务进行评价，满分为5星。评价内容包括：响应速度、维修质量、服务态度、收费合理性等。用户的评价将影响维修师傅的派单优先级。对维修结果不满意，用户可在评价中说明具体原因，或联系客服进行投诉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第八章  退租流程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8.1 到期退租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租约到期前45天，App会推送续租提醒。若用户不打算续租，可在"我的-租约-退租申请"中提交退租申请。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8.2 提前退租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若用户需要在租约到期前提前退租，需至少提前30天提交退租申请。提前退租属于违约行为，按合同约定需支付违约金。违约金通常为1-2个月租金，具体金额以合同中约定的违约条款为准。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8.3 退租流程步骤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提交退租申请：填写退租原因、期望搬离日期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平台审核：管家审核退租申请，确认退租条件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房屋验收：管家上门检查房屋状况，核对设施设备完整性，记录房屋损坏情况，拍摄验收照片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费用结算：核算应退押金金额，扣除房屋损坏修复费用和水电欠费等（如有）</w:t>
      </w:r>
    </w:p>
    <w:p>
      <w:pPr>
        <w:spacing w:after="60" w:line="336" w:lineRule="auto"/>
        <w:ind w:left="454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退款处理：验收通过后，押金余额在3-5个工作日内退还至用户原支付账户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退租涉及的费用核算包括：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房屋设施损坏修复费用：按实际维修成本计，从押金中扣除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未结清的水、电、燃气费用：按实际用量结算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房屋清洁费用：若退租时房间卫生情况较差，平台可能酌情收取清洁费用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提前退租违约金：如适用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8.4 退租注意事项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退租前请将个人物品全部搬离，并与管家确认搬离完毕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退租当天的水电燃气表读数需与管家共同确认并拍照留存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退租后门锁权限和临时密码功能自动失效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退租结算完成后，租约状态变更为已退租，相关电子合同继续保留在App中备查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第九章  押金退还规则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9.1 押金退还条件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押金是租客在签约时支付给房东的履约保证金，用于保障租赁期间房屋及设施不受损害，以及租客按时缴纳相关费用。满足以下全部条件后可退还押金：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已按照合同约定完成退租流程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房屋及内部设施设备完好，无超出正常使用磨损范围的损坏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水电燃气等各项费用已结清，无欠款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个人物品已全部搬离，房屋已交还平台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9.2 押金退还时间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退租验收通过后，押金退还将在3-5个工作日内处理完毕。退款金额原路退回至用户签约时使用的支付账户（微信支付或支付宝）。若用户在退租时有欠款未结清（如水电气欠费或房屋损坏修复费用），扣款明细将在结算单中详细列明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9.3 扣款规则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以下情况可能导致押金被部分或全部扣除：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墙面大面积污损：按实际修复面积计费，单价约15-30元/平方米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地板或地砖破损：按实际更换面积计费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家具严重损坏：按修复成本或重置成本计费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家电故障（非自然损坏）：按维修费用计费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未结清水电燃气费：按实际欠费金额扣除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门锁或钥匙丢失：按重置成本计费（智能门锁配件约200-500元）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所有扣款均需提供维修单据或费用凭证，租客有权对不合理的扣款提出异议并申请复核。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9.4 争议处理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如果用户对押金扣款金额有异议，可在收到结算单后7天内通过App客服或联系管家提出复核申请。平台将在3个工作日内复核并反馈结果。复核期间暂停押金退还流程。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第十章  联系客服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10.1 智能客服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住享App内提供7x24小时智能客服服务，用户可以咨询平台规则、App使用操作、租金计算、门锁使用、报修进度等问题。智能客服入口位于App"我的"页面底部或消息页面。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10.2 人工客服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人工客服工作时间：每日9:00-21:00。对于智能客服无法解决的复杂问题（如账单争议、押金纠纷、合同纠纷、投诉建议等），智能客服会引导用户联系人工客服处理。用户可拨打客服热线400-888-6688或通过App内客服入口提交人工服务请求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10.3 紧急情况处理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以下紧急情况请直接拨打24小时紧急服务热线400-888-6699：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水管爆裂、煤气泄漏等涉及人身安全的紧急物业问题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门锁完全失效导致无法进入房间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全屋断电且无法自行恢复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火灾、盗窃等紧急事件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第十一章  常见问题 FAQ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11.1 押金与费用类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Q：押金一般什么时候退？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押金在退租验收通过后的3-5个工作日内退还。退款金额为押金总额减去应扣款项后的余额（如无扣款则全额退还），退款原路返回至用户签约时的支付账户。如果在退租验收中发现需要扣款的事项，平台会提供详细的扣款说明和维修单据。退租后用户可在"我的-退租记录"中实时查看退款进度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Q：合同签了之后还能取消吗？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合同签署后，若尚未到租约开始日期，用户可申请取消合同，根据合同约定可能需要支付一定比例的违约金，通常为0.5至1个月租金。若已入住后需要提前退租，则属于违约行为，需按合同约定支付违约金，通常为1至2个月租金，并需提前30天提交退租申请。建议用户在签约前仔细阅读合同条款，特别是关于违约责任的约定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Q：每月租金包含哪些费用？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月租金通常包含房屋使用费和物业费。不包含的费用通常包括：水电燃气费（按实际使用量计量）、网络宽带费（部分房源已包含），以及合同约定之外的其他服务费用。具体费用包含范围以合同条款为准，建议签约前向管家确认清楚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Q：可以更换付款方式吗？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可以。用户可在"我的-租约详情"中申请更改付款方式，例如从押一付三改为押一付一。更改申请需经管家和房东审核，审核通过后次月起生效。需要注意的是，不同的付款方式可能对应不同的租金价格，具体变更后的价格以审核结果为准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11.2 看房与签约类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Q：怎么预约看房？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在房源详情页点击"预约看房"按钮，选择期望的看房日期和时间段（上午9:00-12:00、下午14:00-18:00或晚上18:00-20:00），填写联系人姓名和联系方式后提交。管家会在30分钟内与您电话确认看房时间和地点。若需取消预约，请在看房时间前至少30分钟在App中操作，以免影响信用记录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Q：在线签约的电子合同有法律效力吗？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有。住享平台采用的电子签名技术符合《中华人民共和国电子签名法》的规定，电子合同与纸质合同具有同等法律效力。平台签约过程中会进行实名认证和意愿认证，确保签署行为的真实性和合法性。所有电子合同均通过国家授时中心进行时间戳认证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Q：签约后发现房源与实际不符怎么办？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用户签约后若发现房源实际情况与平台展示信息存在重大差异（如户型不符、面积误差超过10%、主要设施缺失等），可在入住后7天内向平台提出异议。平台核实后将协助用户与房东协商解决，必要时可无条件解除合同并全额退款。建议入住时拍摄房源实况照片作为证据留存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11.3 门锁类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Q：蓝牙门锁打不开怎么办？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蓝牙门锁打不开时，请按以下步骤排查：(1)确认手机蓝牙已开启；(2)确认手机与门锁距离在5米内；(3)关闭蓝牙再重新开启后重试；(4)查看App中门锁电量，如低于10%需联系管家更换电池；(5)如以上方法均无效，尝试使用临时密码开锁。若仍无法解决，请联系管家或拨打客服热线400-888-6688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Q：门锁电池能用多久？如何更换？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智能门锁电池正常续航为6-8个月，视使用频率和电池品质而定。当门锁电量低于20%时，App会推送低电量提醒。电池更换由管家负责，用户无需自行购买或更换。收到低电量提醒后，请联系管家安排上门更换，通常在24小时内完成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Q：我的门锁权限还有效吗？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可在"我的-门锁管理"中查看当前门锁权限状态。门锁权限在租约生效当天自动开通，租约到期后自动失效。如果租约处于正常履约状态且未发生违约，门锁权限将一直有效。如遇特殊情况需要紧急开门，可联系管家获取临时密码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11.4 报修类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Q：报修之后多久有人处理？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处理时效因报修类型不同而有所差异：紧急维修（漏大水、漏煤气、全屋断电等）4小时内上门；门锁故障2小时内上门；普通维修（家电故障、家具损坏等）24小时内上门。具体上门时间会通过App消息和短信通知用户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Q：报修需要自己付钱吗？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维修费用承担原则：日常小修（单次维修费用在100元以下）由租客自行承担；中大型维修（单次维修费用超过100元）以及房屋结构、主体设施的自然损坏维修由房东承担。因租客使用不当或人为损坏造成的维修，费用由租客承担。如有疑问，可要求管家出示维修费用的详细清单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Q：维修人员上门时间不合适怎么办？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A：维修人员在接到工单后会与用户电话联系确认上门时间。如果系统安排的时间不合适，用户可以直接与维修人员协商调整。如需变更上门时间，也可在App报修详情页中修改期望上门时间。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Q：维修后问题没有彻底解决怎么办？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如果维修后问题仍然存在或短时间内再次出现同类故障，用户可在App报修详情页中点击"维修未解决"按钮，系统将重新生成报修工单，优先安排维修人员再次上门。同一问题在一个月内重复报修的，维修费用由平台承担。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11.5 退租类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Q：退租需要提前多久申请？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A：到期退租建议在租约到期前至少15天提交申请，以便安排房屋验收和费用结算。提前退租需至少提前30天申请。未提前申请的，可能影响押金退还时效。</w:t>
      </w:r>
    </w:p>
    <w:p>
      <w:pPr>
        <w:pStyle w:val="Heading3"/>
      </w:pPr>
      <w:r>
        <w:rPr>
          <w:rFonts w:eastAsia="Microsoft YaHei"/>
          <w:rFonts w:ascii="Microsoft YaHei" w:hAnsi="Microsoft YaHei"/>
          <w:b/>
          <w:color w:val="1F2937"/>
          <w:sz w:val="26"/>
        </w:rPr>
        <w:t>Q：退租后发现押金少退了怎么办？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A：请在收到押金退款后7天内核对结算单。如发现扣款项目不合理或金额有误，可通过App客服或联系管家提出复核申请。平台将在3个工作日内复核并反馈。用户对复核结果仍有异议的，可拨打400-888-6688客服热线进一步申诉。同时建议保留入住时拍摄的房源照片，作为退租验收时的对比依据。</w:t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第十二章  安全提示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12.1 账户安全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妥善保管登录密码，不要将密码告知他人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不要将手机验证码泄露给任何人，平台工作人员不会以任何理由索要验证码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建议开启App的指纹或面部识别登录功能（如手机支持）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不再使用的设备请及时退出登录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如发现账户异常登录，请立即修改密码并联系客服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12.2 居住安全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入住后请熟悉楼栋消防通道位置和灭火器存放点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不要在室内为电动自行车电池充电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使用燃气时注意通风，使用完毕后关闭燃气阀门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外出时请锁好门窗，长期外出时可通过App设置临时代管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发现公共区域安全隐患（如楼道堆积杂物、消防设施缺失等）请及时反馈给管家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12.3 资金安全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所有费用支付均通过住享App内完成，请勿向任何个人账户转账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平台不会通过电话、短信或社交软件要求用户提供银行卡号、密码或验证码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签约后的所有付款均有电子收据，可在App中随时查看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如遇可疑的收费要求或转账信息，请第一时间联系客服确认</w:t>
      </w:r>
    </w:p>
    <w:p>
      <w:pPr>
        <w:pStyle w:val="Heading2"/>
      </w:pPr>
      <w:r>
        <w:rPr>
          <w:rFonts w:eastAsia="Microsoft YaHei"/>
          <w:rFonts w:ascii="Microsoft YaHei" w:hAnsi="Microsoft YaHei"/>
          <w:b/>
          <w:color w:val="176B4D"/>
          <w:sz w:val="30"/>
        </w:rPr>
        <w:t>12.4 防诈骗提醒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近期发现有不法分子冒充住享平台工作人员，以"优惠租房""押金减免""优先选房"等名义诱导用户转账。请用户注意以下防诈骗要点：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住享官方客服热线为400-888-6688，其他号码均非官方渠道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所有费用均通过App支付，平台不会以任何理由要求用户向私人账户转账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房源信息和租金价格均以App内展示为准，不存在"内部优惠"或"特价渠道"</w:t>
      </w:r>
    </w:p>
    <w:p>
      <w:pPr>
        <w:spacing w:after="60" w:line="336" w:lineRule="auto"/>
        <w:ind w:left="34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• 签约后的所有通知均通过App推送和官方短信发送，请勿轻信来源不明的电话和消息</w:t>
      </w:r>
    </w:p>
    <w:p>
      <w:r>
        <w:br w:type="page"/>
      </w:r>
    </w:p>
    <w:p>
      <w:pPr>
        <w:pStyle w:val="Heading1"/>
      </w:pPr>
      <w:r>
        <w:rPr>
          <w:rFonts w:eastAsia="Microsoft YaHei"/>
          <w:rFonts w:ascii="Microsoft YaHei" w:hAnsi="Microsoft YaHei"/>
          <w:b/>
          <w:color w:val="176B4D"/>
          <w:sz w:val="40"/>
        </w:rPr>
        <w:t>附则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本手册版本号为V3.2，更新日期为2026年6月30日。平台保留根据业务发展和法规变化适时修订本手册的权利。修订后的手册将在App内发布，并通过推送消息通知用户。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如本手册条款与用户签署的《房屋租赁合同》约定不一致的，以合同约定为准。本手册的最终解释权归住享科技有限公司所有。</w:t>
      </w:r>
    </w:p>
    <w:p>
      <w:pPr>
        <w:spacing w:after="120" w:line="360" w:lineRule="auto"/>
        <w:ind w:firstLine="420"/>
      </w:pPr>
      <w:r>
        <w:rPr>
          <w:rFonts w:eastAsia="Microsoft YaHei"/>
          <w:rFonts w:ascii="Microsoft YaHei" w:hAnsi="Microsoft YaHei"/>
          <w:b w:val="0"/>
          <w:color w:val="1F2937"/>
          <w:sz w:val="22"/>
        </w:rPr>
        <w:t>如您在使用过程中有任何疑问或建议，欢迎通过App内的反馈通道或拨打客服热线400-888-6688与我们联系。我们将持续改进产品和服务，为用户提供更好的居住体验。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