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1603" w14:textId="4959105C" w:rsidR="00434C48" w:rsidRDefault="009E0FF3" w:rsidP="00434C48">
      <w:pPr>
        <w:widowControl/>
        <w:shd w:val="clear" w:color="auto" w:fill="FFFFFF"/>
        <w:adjustRightInd w:val="0"/>
        <w:snapToGrid w:val="0"/>
        <w:spacing w:afterLines="50" w:after="156"/>
        <w:jc w:val="center"/>
        <w:rPr>
          <w:rFonts w:ascii="Segoe UI" w:eastAsia="宋体" w:hAnsi="Segoe UI" w:cs="Segoe UI"/>
          <w:kern w:val="0"/>
          <w:sz w:val="24"/>
          <w:szCs w:val="24"/>
        </w:rPr>
      </w:pPr>
      <w:r>
        <w:rPr>
          <w:rFonts w:ascii="Segoe UI" w:eastAsia="宋体" w:hAnsi="Segoe UI" w:cs="Segoe UI" w:hint="eastAsia"/>
          <w:kern w:val="0"/>
          <w:sz w:val="24"/>
          <w:szCs w:val="24"/>
        </w:rPr>
        <w:t>2</w:t>
      </w:r>
      <w:r>
        <w:rPr>
          <w:rFonts w:ascii="Segoe UI" w:eastAsia="宋体" w:hAnsi="Segoe UI" w:cs="Segoe UI"/>
          <w:kern w:val="0"/>
          <w:sz w:val="24"/>
          <w:szCs w:val="24"/>
        </w:rPr>
        <w:t>025</w:t>
      </w:r>
      <w:r>
        <w:rPr>
          <w:rFonts w:ascii="Segoe UI" w:eastAsia="宋体" w:hAnsi="Segoe UI" w:cs="Segoe UI" w:hint="eastAsia"/>
          <w:kern w:val="0"/>
          <w:sz w:val="24"/>
          <w:szCs w:val="24"/>
        </w:rPr>
        <w:t>计算机体系结构</w:t>
      </w:r>
      <w:r>
        <w:rPr>
          <w:rFonts w:ascii="Segoe UI" w:eastAsia="宋体" w:hAnsi="Segoe UI" w:cs="Segoe UI" w:hint="eastAsia"/>
          <w:kern w:val="0"/>
          <w:sz w:val="24"/>
          <w:szCs w:val="24"/>
        </w:rPr>
        <w:t>-</w:t>
      </w:r>
      <w:r w:rsidR="00434C48">
        <w:rPr>
          <w:rFonts w:ascii="Segoe UI" w:eastAsia="宋体" w:hAnsi="Segoe UI" w:cs="Segoe UI" w:hint="eastAsia"/>
          <w:kern w:val="0"/>
          <w:sz w:val="24"/>
          <w:szCs w:val="24"/>
        </w:rPr>
        <w:t>作业</w:t>
      </w:r>
      <w:r w:rsidR="00F06BCF">
        <w:rPr>
          <w:rFonts w:ascii="Segoe UI" w:eastAsia="宋体" w:hAnsi="Segoe UI" w:cs="Segoe UI"/>
          <w:kern w:val="0"/>
          <w:sz w:val="24"/>
          <w:szCs w:val="24"/>
        </w:rPr>
        <w:t>2</w:t>
      </w:r>
    </w:p>
    <w:p w14:paraId="169EA54D" w14:textId="57DFCFFB" w:rsidR="00434C48" w:rsidRDefault="00434C48" w:rsidP="00434C48">
      <w:pPr>
        <w:widowControl/>
        <w:shd w:val="clear" w:color="auto" w:fill="FFFFFF"/>
        <w:adjustRightInd w:val="0"/>
        <w:snapToGrid w:val="0"/>
        <w:spacing w:afterLines="50" w:after="156"/>
        <w:jc w:val="center"/>
        <w:rPr>
          <w:rFonts w:ascii="Segoe UI" w:eastAsia="宋体" w:hAnsi="Segoe UI" w:cs="Segoe UI"/>
          <w:kern w:val="0"/>
          <w:sz w:val="24"/>
          <w:szCs w:val="24"/>
        </w:rPr>
      </w:pPr>
      <w:r>
        <w:rPr>
          <w:rFonts w:ascii="Segoe UI" w:eastAsia="宋体" w:hAnsi="Segoe UI" w:cs="Segoe UI" w:hint="eastAsia"/>
          <w:kern w:val="0"/>
          <w:sz w:val="24"/>
          <w:szCs w:val="24"/>
        </w:rPr>
        <w:t>学号：</w:t>
      </w:r>
      <w:r>
        <w:rPr>
          <w:rFonts w:ascii="Segoe UI" w:eastAsia="宋体" w:hAnsi="Segoe UI" w:cs="Segoe UI" w:hint="eastAsia"/>
          <w:kern w:val="0"/>
          <w:sz w:val="24"/>
          <w:szCs w:val="24"/>
        </w:rPr>
        <w:t xml:space="preserve"> </w:t>
      </w:r>
      <w:r>
        <w:rPr>
          <w:rFonts w:ascii="Segoe UI" w:eastAsia="宋体" w:hAnsi="Segoe UI" w:cs="Segoe UI"/>
          <w:kern w:val="0"/>
          <w:sz w:val="24"/>
          <w:szCs w:val="24"/>
        </w:rPr>
        <w:t xml:space="preserve">         </w:t>
      </w:r>
      <w:r>
        <w:rPr>
          <w:rFonts w:ascii="Segoe UI" w:eastAsia="宋体" w:hAnsi="Segoe UI" w:cs="Segoe UI" w:hint="eastAsia"/>
          <w:kern w:val="0"/>
          <w:sz w:val="24"/>
          <w:szCs w:val="24"/>
        </w:rPr>
        <w:t>姓名：</w:t>
      </w:r>
    </w:p>
    <w:p w14:paraId="5097792C" w14:textId="7AF6A42D" w:rsidR="00434C48" w:rsidRPr="00434C48" w:rsidRDefault="00F06BCF" w:rsidP="00434C48">
      <w:pPr>
        <w:pStyle w:val="a7"/>
        <w:widowControl/>
        <w:numPr>
          <w:ilvl w:val="0"/>
          <w:numId w:val="2"/>
        </w:numPr>
        <w:shd w:val="clear" w:color="auto" w:fill="FFFFFF"/>
        <w:adjustRightInd w:val="0"/>
        <w:snapToGrid w:val="0"/>
        <w:spacing w:afterLines="50" w:after="156"/>
        <w:ind w:firstLineChars="0"/>
        <w:jc w:val="left"/>
        <w:rPr>
          <w:rFonts w:ascii="宋体" w:eastAsia="宋体" w:hAnsi="宋体" w:cs="Segoe UI" w:hint="eastAsia"/>
          <w:b/>
          <w:kern w:val="0"/>
          <w:sz w:val="24"/>
          <w:szCs w:val="24"/>
        </w:rPr>
      </w:pPr>
      <w:r>
        <w:rPr>
          <w:rFonts w:ascii="宋体" w:eastAsia="宋体" w:hAnsi="宋体" w:cs="Segoe UI" w:hint="eastAsia"/>
          <w:b/>
          <w:kern w:val="0"/>
          <w:sz w:val="24"/>
          <w:szCs w:val="24"/>
        </w:rPr>
        <w:t>缓存设计</w:t>
      </w:r>
      <w:r w:rsidR="009E5E23">
        <w:rPr>
          <w:rFonts w:ascii="宋体" w:eastAsia="宋体" w:hAnsi="宋体" w:cs="Segoe UI" w:hint="eastAsia"/>
          <w:b/>
          <w:kern w:val="0"/>
          <w:sz w:val="24"/>
          <w:szCs w:val="24"/>
        </w:rPr>
        <w:t>（</w:t>
      </w:r>
      <w:r w:rsidR="009E5E23">
        <w:rPr>
          <w:rFonts w:ascii="宋体" w:eastAsia="宋体" w:hAnsi="宋体" w:cs="Segoe UI"/>
          <w:b/>
          <w:kern w:val="0"/>
          <w:sz w:val="24"/>
          <w:szCs w:val="24"/>
        </w:rPr>
        <w:t>3</w:t>
      </w:r>
      <w:r w:rsidR="009E5E23">
        <w:rPr>
          <w:rFonts w:ascii="宋体" w:eastAsia="宋体" w:hAnsi="宋体" w:cs="Segoe UI" w:hint="eastAsia"/>
          <w:b/>
          <w:kern w:val="0"/>
          <w:sz w:val="24"/>
          <w:szCs w:val="24"/>
        </w:rPr>
        <w:t>分，每小题1分。有错误，可适当减分。）</w:t>
      </w:r>
    </w:p>
    <w:p w14:paraId="1EA67369" w14:textId="2587EE2C" w:rsidR="00BD6931" w:rsidRPr="00BD6931" w:rsidRDefault="00BD6931" w:rsidP="00BD6931">
      <w:pPr>
        <w:rPr>
          <w:rFonts w:ascii="宋体" w:eastAsia="宋体" w:hAnsi="宋体" w:hint="eastAsia"/>
          <w:sz w:val="24"/>
          <w:szCs w:val="24"/>
        </w:rPr>
      </w:pPr>
      <w:r w:rsidRPr="00BD6931">
        <w:rPr>
          <w:rFonts w:ascii="宋体" w:eastAsia="宋体" w:hAnsi="宋体"/>
          <w:sz w:val="24"/>
          <w:szCs w:val="24"/>
        </w:rPr>
        <w:t xml:space="preserve">（a）一个 64KB </w:t>
      </w:r>
      <w:r>
        <w:rPr>
          <w:rFonts w:ascii="宋体" w:eastAsia="宋体" w:hAnsi="宋体"/>
          <w:sz w:val="24"/>
          <w:szCs w:val="24"/>
        </w:rPr>
        <w:t>的</w:t>
      </w:r>
      <w:r>
        <w:rPr>
          <w:rFonts w:ascii="宋体" w:eastAsia="宋体" w:hAnsi="宋体" w:hint="eastAsia"/>
          <w:sz w:val="24"/>
          <w:szCs w:val="24"/>
        </w:rPr>
        <w:t>直接相联</w:t>
      </w:r>
      <w:r w:rsidRPr="00BD6931">
        <w:rPr>
          <w:rFonts w:ascii="宋体" w:eastAsia="宋体" w:hAnsi="宋体"/>
          <w:sz w:val="24"/>
          <w:szCs w:val="24"/>
        </w:rPr>
        <w:t>映射缓存，其块大小为16</w:t>
      </w:r>
      <w:r>
        <w:rPr>
          <w:rFonts w:ascii="宋体" w:eastAsia="宋体" w:hAnsi="宋体" w:hint="eastAsia"/>
          <w:sz w:val="24"/>
          <w:szCs w:val="24"/>
        </w:rPr>
        <w:t>B</w:t>
      </w:r>
      <w:r w:rsidRPr="00BD6931">
        <w:rPr>
          <w:rFonts w:ascii="宋体" w:eastAsia="宋体" w:hAnsi="宋体"/>
          <w:sz w:val="24"/>
          <w:szCs w:val="24"/>
        </w:rPr>
        <w:t>。若地址为</w:t>
      </w:r>
      <w:r>
        <w:rPr>
          <w:rFonts w:ascii="宋体" w:eastAsia="宋体" w:hAnsi="宋体"/>
          <w:sz w:val="24"/>
          <w:szCs w:val="24"/>
        </w:rPr>
        <w:t>32</w:t>
      </w:r>
      <w:r w:rsidRPr="00BD6931">
        <w:rPr>
          <w:rFonts w:ascii="宋体" w:eastAsia="宋体" w:hAnsi="宋体"/>
          <w:sz w:val="24"/>
          <w:szCs w:val="24"/>
        </w:rPr>
        <w:t>位，该缓存中用于</w:t>
      </w:r>
      <w:r>
        <w:rPr>
          <w:rFonts w:ascii="宋体" w:eastAsia="宋体" w:hAnsi="宋体" w:hint="eastAsia"/>
          <w:sz w:val="24"/>
          <w:szCs w:val="24"/>
        </w:rPr>
        <w:t>标签</w:t>
      </w:r>
      <w:r w:rsidRPr="00BD6931">
        <w:rPr>
          <w:rFonts w:ascii="宋体" w:eastAsia="宋体" w:hAnsi="宋体"/>
          <w:sz w:val="24"/>
          <w:szCs w:val="24"/>
        </w:rPr>
        <w:t>（tag）、索引（index）和偏移量（offset）的位数各是多少？</w:t>
      </w:r>
    </w:p>
    <w:p w14:paraId="72A64827" w14:textId="71DFEE3E" w:rsidR="00BD6931" w:rsidRPr="00BD6931" w:rsidRDefault="00BD6931" w:rsidP="00BD6931">
      <w:pPr>
        <w:rPr>
          <w:rFonts w:ascii="宋体" w:eastAsia="宋体" w:hAnsi="宋体" w:hint="eastAsia"/>
          <w:sz w:val="24"/>
          <w:szCs w:val="24"/>
        </w:rPr>
      </w:pPr>
      <w:r w:rsidRPr="00BD6931">
        <w:rPr>
          <w:rFonts w:ascii="宋体" w:eastAsia="宋体" w:hAnsi="宋体" w:cs="宋体" w:hint="eastAsia"/>
          <w:sz w:val="24"/>
          <w:szCs w:val="24"/>
        </w:rPr>
        <w:t>（</w:t>
      </w:r>
      <w:r w:rsidRPr="00BD6931">
        <w:rPr>
          <w:rFonts w:ascii="宋体" w:eastAsia="宋体" w:hAnsi="宋体"/>
          <w:sz w:val="24"/>
          <w:szCs w:val="24"/>
        </w:rPr>
        <w:t>b）若该缓存为</w:t>
      </w:r>
      <w:r>
        <w:rPr>
          <w:rFonts w:ascii="宋体" w:eastAsia="宋体" w:hAnsi="宋体"/>
          <w:sz w:val="24"/>
          <w:szCs w:val="24"/>
        </w:rPr>
        <w:t>4</w:t>
      </w:r>
      <w:r w:rsidRPr="00BD6931">
        <w:rPr>
          <w:rFonts w:ascii="宋体" w:eastAsia="宋体" w:hAnsi="宋体"/>
          <w:sz w:val="24"/>
          <w:szCs w:val="24"/>
        </w:rPr>
        <w:t>路</w:t>
      </w:r>
      <w:r>
        <w:rPr>
          <w:rFonts w:ascii="宋体" w:eastAsia="宋体" w:hAnsi="宋体" w:hint="eastAsia"/>
          <w:sz w:val="24"/>
          <w:szCs w:val="24"/>
        </w:rPr>
        <w:t>-</w:t>
      </w:r>
      <w:r w:rsidRPr="00BD6931">
        <w:rPr>
          <w:rFonts w:ascii="宋体" w:eastAsia="宋体" w:hAnsi="宋体"/>
          <w:sz w:val="24"/>
          <w:szCs w:val="24"/>
        </w:rPr>
        <w:t>组相联</w:t>
      </w:r>
      <w:r>
        <w:rPr>
          <w:rFonts w:ascii="宋体" w:eastAsia="宋体" w:hAnsi="宋体"/>
          <w:sz w:val="24"/>
          <w:szCs w:val="24"/>
        </w:rPr>
        <w:t>，地址</w:t>
      </w:r>
      <w:r>
        <w:rPr>
          <w:rFonts w:ascii="宋体" w:eastAsia="宋体" w:hAnsi="宋体" w:hint="eastAsia"/>
          <w:sz w:val="24"/>
          <w:szCs w:val="24"/>
        </w:rPr>
        <w:t>又</w:t>
      </w:r>
      <w:r w:rsidRPr="00BD6931">
        <w:rPr>
          <w:rFonts w:ascii="宋体" w:eastAsia="宋体" w:hAnsi="宋体"/>
          <w:sz w:val="24"/>
          <w:szCs w:val="24"/>
        </w:rPr>
        <w:t>如何划分？</w:t>
      </w:r>
    </w:p>
    <w:p w14:paraId="53F1D56C" w14:textId="571C1D7B" w:rsidR="00F06BCF" w:rsidRDefault="00BD6931" w:rsidP="00BD6931">
      <w:pPr>
        <w:rPr>
          <w:rFonts w:ascii="宋体" w:eastAsia="宋体" w:hAnsi="宋体" w:hint="eastAsia"/>
          <w:sz w:val="24"/>
          <w:szCs w:val="24"/>
        </w:rPr>
      </w:pPr>
      <w:r w:rsidRPr="00BD6931">
        <w:rPr>
          <w:rFonts w:ascii="宋体" w:eastAsia="宋体" w:hAnsi="宋体" w:cs="宋体" w:hint="eastAsia"/>
          <w:sz w:val="24"/>
          <w:szCs w:val="24"/>
        </w:rPr>
        <w:t>（</w:t>
      </w:r>
      <w:r w:rsidRPr="00BD6931">
        <w:rPr>
          <w:rFonts w:ascii="宋体" w:eastAsia="宋体" w:hAnsi="宋体"/>
          <w:sz w:val="24"/>
          <w:szCs w:val="24"/>
        </w:rPr>
        <w:t>c）</w:t>
      </w:r>
      <w:r>
        <w:rPr>
          <w:rFonts w:ascii="宋体" w:eastAsia="宋体" w:hAnsi="宋体" w:hint="eastAsia"/>
          <w:sz w:val="24"/>
          <w:szCs w:val="24"/>
        </w:rPr>
        <w:t>若为</w:t>
      </w:r>
      <w:r w:rsidRPr="00BD6931">
        <w:rPr>
          <w:rFonts w:ascii="宋体" w:eastAsia="宋体" w:hAnsi="宋体"/>
          <w:sz w:val="24"/>
          <w:szCs w:val="24"/>
        </w:rPr>
        <w:t>全相联缓存</w:t>
      </w:r>
      <w:r>
        <w:rPr>
          <w:rFonts w:ascii="宋体" w:eastAsia="宋体" w:hAnsi="宋体" w:hint="eastAsia"/>
          <w:sz w:val="24"/>
          <w:szCs w:val="24"/>
        </w:rPr>
        <w:t>，那么</w:t>
      </w:r>
      <w:r w:rsidRPr="00BD6931">
        <w:rPr>
          <w:rFonts w:ascii="宋体" w:eastAsia="宋体" w:hAnsi="宋体"/>
          <w:sz w:val="24"/>
          <w:szCs w:val="24"/>
        </w:rPr>
        <w:t>索引</w:t>
      </w:r>
      <w:r>
        <w:rPr>
          <w:rFonts w:ascii="宋体" w:eastAsia="宋体" w:hAnsi="宋体" w:hint="eastAsia"/>
          <w:sz w:val="24"/>
          <w:szCs w:val="24"/>
        </w:rPr>
        <w:t>的</w:t>
      </w:r>
      <w:r w:rsidRPr="00BD6931">
        <w:rPr>
          <w:rFonts w:ascii="宋体" w:eastAsia="宋体" w:hAnsi="宋体"/>
          <w:sz w:val="24"/>
          <w:szCs w:val="24"/>
        </w:rPr>
        <w:t>位数是多少？</w:t>
      </w:r>
    </w:p>
    <w:p w14:paraId="46DB486E" w14:textId="77777777" w:rsidR="00CF3A6A" w:rsidRPr="00CF3A6A" w:rsidRDefault="00BE0206" w:rsidP="00CF3A6A">
      <w:pPr>
        <w:rPr>
          <w:rFonts w:ascii="宋体" w:eastAsia="宋体" w:hAnsi="宋体" w:hint="eastAsia"/>
          <w:color w:val="FF0000"/>
          <w:sz w:val="24"/>
          <w:szCs w:val="24"/>
        </w:rPr>
      </w:pPr>
      <w:r w:rsidRPr="00CF3A6A">
        <w:rPr>
          <w:rFonts w:ascii="宋体" w:eastAsia="宋体" w:hAnsi="宋体" w:hint="eastAsia"/>
          <w:color w:val="FF0000"/>
          <w:sz w:val="24"/>
          <w:szCs w:val="24"/>
        </w:rPr>
        <w:t>答：</w:t>
      </w:r>
    </w:p>
    <w:p w14:paraId="6CA3EB25" w14:textId="07C25FA1" w:rsidR="00BE0206" w:rsidRPr="00CF3A6A" w:rsidRDefault="00CF3A6A" w:rsidP="00CF3A6A">
      <w:pPr>
        <w:rPr>
          <w:rFonts w:ascii="宋体" w:eastAsia="宋体" w:hAnsi="宋体" w:hint="eastAsia"/>
          <w:color w:val="FF0000"/>
          <w:sz w:val="24"/>
          <w:szCs w:val="24"/>
        </w:rPr>
      </w:pPr>
      <w:r w:rsidRPr="00CF3A6A">
        <w:rPr>
          <w:rFonts w:ascii="宋体" w:eastAsia="宋体" w:hAnsi="宋体" w:hint="eastAsia"/>
          <w:color w:val="FF0000"/>
          <w:sz w:val="24"/>
          <w:szCs w:val="24"/>
        </w:rPr>
        <w:t>(</w:t>
      </w:r>
      <w:r w:rsidRPr="00CF3A6A">
        <w:rPr>
          <w:rFonts w:ascii="宋体" w:eastAsia="宋体" w:hAnsi="宋体"/>
          <w:color w:val="FF0000"/>
          <w:sz w:val="24"/>
          <w:szCs w:val="24"/>
        </w:rPr>
        <w:t>a)Tag: 16 bits. Index: 12 bits. Offset: 4 bits.</w:t>
      </w:r>
    </w:p>
    <w:p w14:paraId="25036502" w14:textId="7FAC27D2" w:rsidR="00CF3A6A" w:rsidRPr="00CF3A6A" w:rsidRDefault="00CF3A6A" w:rsidP="00CF3A6A">
      <w:pPr>
        <w:rPr>
          <w:rFonts w:ascii="宋体" w:eastAsia="宋体" w:hAnsi="宋体" w:hint="eastAsia"/>
          <w:color w:val="FF0000"/>
          <w:sz w:val="24"/>
          <w:szCs w:val="24"/>
        </w:rPr>
      </w:pPr>
      <w:r w:rsidRPr="00CF3A6A">
        <w:rPr>
          <w:rFonts w:ascii="宋体" w:eastAsia="宋体" w:hAnsi="宋体" w:hint="eastAsia"/>
          <w:color w:val="FF0000"/>
          <w:sz w:val="24"/>
          <w:szCs w:val="24"/>
        </w:rPr>
        <w:t>(</w:t>
      </w:r>
      <w:r w:rsidRPr="00CF3A6A">
        <w:rPr>
          <w:rFonts w:ascii="宋体" w:eastAsia="宋体" w:hAnsi="宋体"/>
          <w:color w:val="FF0000"/>
          <w:sz w:val="24"/>
          <w:szCs w:val="24"/>
        </w:rPr>
        <w:t>b)Tag: 18 bits. Index: 10 bits. Offset: 4 bits.</w:t>
      </w:r>
    </w:p>
    <w:p w14:paraId="0880279A" w14:textId="51F38F04" w:rsidR="00CF3A6A" w:rsidRPr="00CF3A6A" w:rsidRDefault="00CF3A6A" w:rsidP="00CF3A6A">
      <w:pPr>
        <w:rPr>
          <w:rFonts w:ascii="宋体" w:eastAsia="宋体" w:hAnsi="宋体" w:hint="eastAsia"/>
          <w:color w:val="FF0000"/>
          <w:sz w:val="24"/>
          <w:szCs w:val="24"/>
        </w:rPr>
      </w:pPr>
      <w:r w:rsidRPr="00CF3A6A">
        <w:rPr>
          <w:rFonts w:ascii="宋体" w:eastAsia="宋体" w:hAnsi="宋体" w:hint="eastAsia"/>
          <w:color w:val="FF0000"/>
          <w:sz w:val="24"/>
          <w:szCs w:val="24"/>
        </w:rPr>
        <w:t>(</w:t>
      </w:r>
      <w:r w:rsidRPr="00CF3A6A">
        <w:rPr>
          <w:rFonts w:ascii="宋体" w:eastAsia="宋体" w:hAnsi="宋体"/>
          <w:color w:val="FF0000"/>
          <w:sz w:val="24"/>
          <w:szCs w:val="24"/>
        </w:rPr>
        <w:t>c)Index:0 bits. Offset:4 bits,</w:t>
      </w:r>
      <w:r w:rsidRPr="00CF3A6A">
        <w:rPr>
          <w:rFonts w:ascii="宋体" w:eastAsia="宋体" w:hAnsi="宋体" w:hint="eastAsia"/>
          <w:color w:val="FF0000"/>
          <w:sz w:val="24"/>
          <w:szCs w:val="24"/>
        </w:rPr>
        <w:t>其它位Tag</w:t>
      </w:r>
    </w:p>
    <w:p w14:paraId="4CF9B206" w14:textId="2712263C" w:rsidR="002F10FF" w:rsidRPr="00BD6931" w:rsidRDefault="00BD6931" w:rsidP="00BD6931">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Pr>
          <w:rFonts w:ascii="宋体" w:eastAsia="宋体" w:hAnsi="宋体" w:cs="Segoe UI" w:hint="eastAsia"/>
          <w:b/>
          <w:kern w:val="0"/>
          <w:sz w:val="24"/>
          <w:szCs w:val="24"/>
        </w:rPr>
        <w:t>缓存优化</w:t>
      </w:r>
      <w:r w:rsidR="009E5E23">
        <w:rPr>
          <w:rFonts w:ascii="宋体" w:eastAsia="宋体" w:hAnsi="宋体" w:cs="Segoe UI" w:hint="eastAsia"/>
          <w:b/>
          <w:kern w:val="0"/>
          <w:sz w:val="24"/>
          <w:szCs w:val="24"/>
        </w:rPr>
        <w:t>（</w:t>
      </w:r>
      <w:r w:rsidR="009E5E23">
        <w:rPr>
          <w:rFonts w:ascii="宋体" w:eastAsia="宋体" w:hAnsi="宋体" w:cs="Segoe UI"/>
          <w:b/>
          <w:kern w:val="0"/>
          <w:sz w:val="24"/>
          <w:szCs w:val="24"/>
        </w:rPr>
        <w:t>5</w:t>
      </w:r>
      <w:r w:rsidR="009E5E23">
        <w:rPr>
          <w:rFonts w:ascii="宋体" w:eastAsia="宋体" w:hAnsi="宋体" w:cs="Segoe UI" w:hint="eastAsia"/>
          <w:b/>
          <w:kern w:val="0"/>
          <w:sz w:val="24"/>
          <w:szCs w:val="24"/>
        </w:rPr>
        <w:t>分）</w:t>
      </w:r>
    </w:p>
    <w:p w14:paraId="6D9D000C" w14:textId="1ABB3178" w:rsidR="007F2E83" w:rsidRDefault="00BD6931" w:rsidP="00F026B0">
      <w:pPr>
        <w:ind w:firstLineChars="200" w:firstLine="480"/>
        <w:rPr>
          <w:rFonts w:ascii="宋体" w:eastAsia="宋体" w:hAnsi="宋体" w:hint="eastAsia"/>
          <w:sz w:val="24"/>
          <w:szCs w:val="24"/>
        </w:rPr>
      </w:pPr>
      <w:bookmarkStart w:id="0" w:name="OLE_LINK1"/>
      <w:bookmarkStart w:id="1" w:name="OLE_LINK2"/>
      <w:r>
        <w:rPr>
          <w:rFonts w:ascii="宋体" w:eastAsia="宋体" w:hAnsi="宋体" w:hint="eastAsia"/>
          <w:sz w:val="24"/>
          <w:szCs w:val="24"/>
        </w:rPr>
        <w:t>请阐述Way</w:t>
      </w:r>
      <w:r>
        <w:rPr>
          <w:rFonts w:ascii="宋体" w:eastAsia="宋体" w:hAnsi="宋体"/>
          <w:sz w:val="24"/>
          <w:szCs w:val="24"/>
        </w:rPr>
        <w:t xml:space="preserve"> Prediction</w:t>
      </w:r>
      <w:r>
        <w:rPr>
          <w:rFonts w:ascii="宋体" w:eastAsia="宋体" w:hAnsi="宋体" w:hint="eastAsia"/>
          <w:sz w:val="24"/>
          <w:szCs w:val="24"/>
        </w:rPr>
        <w:t>技术的主要原理</w:t>
      </w:r>
      <w:r w:rsidR="00A8009F">
        <w:rPr>
          <w:rFonts w:ascii="宋体" w:eastAsia="宋体" w:hAnsi="宋体" w:hint="eastAsia"/>
          <w:sz w:val="24"/>
          <w:szCs w:val="24"/>
        </w:rPr>
        <w:t>，并说明该技术可以提升缓存的什么方面的性能？</w:t>
      </w:r>
      <w:bookmarkEnd w:id="0"/>
      <w:bookmarkEnd w:id="1"/>
    </w:p>
    <w:p w14:paraId="6E24E0D3" w14:textId="77777777" w:rsidR="00CF3A6A" w:rsidRPr="00CF3A6A" w:rsidRDefault="00CF3A6A" w:rsidP="00CF3A6A">
      <w:pPr>
        <w:rPr>
          <w:rFonts w:ascii="宋体" w:eastAsia="宋体" w:hAnsi="宋体" w:hint="eastAsia"/>
          <w:color w:val="FF0000"/>
          <w:sz w:val="24"/>
          <w:szCs w:val="24"/>
        </w:rPr>
      </w:pPr>
      <w:r w:rsidRPr="00CF3A6A">
        <w:rPr>
          <w:rFonts w:ascii="宋体" w:eastAsia="宋体" w:hAnsi="宋体" w:hint="eastAsia"/>
          <w:color w:val="FF0000"/>
          <w:sz w:val="24"/>
          <w:szCs w:val="24"/>
        </w:rPr>
        <w:t>答：</w:t>
      </w:r>
    </w:p>
    <w:p w14:paraId="45DAB7AB" w14:textId="731FA4B3" w:rsidR="00CF3A6A" w:rsidRPr="00276104" w:rsidRDefault="00CF3A6A" w:rsidP="00CC0BCF">
      <w:pPr>
        <w:spacing w:afterLines="50" w:after="156"/>
        <w:ind w:firstLineChars="200" w:firstLine="480"/>
        <w:rPr>
          <w:rFonts w:ascii="宋体" w:eastAsia="宋体" w:hAnsi="宋体" w:hint="eastAsia"/>
          <w:color w:val="000000" w:themeColor="text1"/>
          <w:sz w:val="24"/>
          <w:szCs w:val="24"/>
        </w:rPr>
      </w:pPr>
      <w:r w:rsidRPr="00276104">
        <w:rPr>
          <w:rFonts w:ascii="宋体" w:eastAsia="宋体" w:hAnsi="宋体" w:hint="eastAsia"/>
          <w:color w:val="000000" w:themeColor="text1"/>
          <w:sz w:val="24"/>
          <w:szCs w:val="24"/>
        </w:rPr>
        <w:t>Way Prediction（路预测）是针对组相联缓存的优化技术。通常，组相联缓存访问需并行比较所有标签以确定是否命中，延迟和开销较高。</w:t>
      </w:r>
      <w:r w:rsidRPr="005C16DB">
        <w:rPr>
          <w:rFonts w:ascii="宋体" w:eastAsia="宋体" w:hAnsi="宋体" w:hint="eastAsia"/>
          <w:b/>
          <w:bCs/>
          <w:color w:val="EE0000"/>
          <w:sz w:val="24"/>
          <w:szCs w:val="24"/>
        </w:rPr>
        <w:t>Way</w:t>
      </w:r>
      <w:r w:rsidRPr="005C16DB">
        <w:rPr>
          <w:rFonts w:ascii="宋体" w:eastAsia="宋体" w:hAnsi="宋体"/>
          <w:b/>
          <w:bCs/>
          <w:color w:val="EE0000"/>
          <w:sz w:val="24"/>
          <w:szCs w:val="24"/>
        </w:rPr>
        <w:t xml:space="preserve"> Prediction</w:t>
      </w:r>
      <w:r w:rsidRPr="005C16DB">
        <w:rPr>
          <w:rFonts w:ascii="宋体" w:eastAsia="宋体" w:hAnsi="宋体" w:hint="eastAsia"/>
          <w:b/>
          <w:bCs/>
          <w:color w:val="EE0000"/>
          <w:sz w:val="24"/>
          <w:szCs w:val="24"/>
        </w:rPr>
        <w:t>通过硬件预测当前访问最可能命中的某一路，优先访问该路的标签和数据</w:t>
      </w:r>
      <w:r w:rsidRPr="00276104">
        <w:rPr>
          <w:rFonts w:ascii="宋体" w:eastAsia="宋体" w:hAnsi="宋体" w:hint="eastAsia"/>
          <w:color w:val="000000" w:themeColor="text1"/>
          <w:sz w:val="24"/>
          <w:szCs w:val="24"/>
        </w:rPr>
        <w:t>；若预测命中则直接返回结果，若预测失败再访问其他路进行修正。</w:t>
      </w:r>
      <w:r w:rsidR="009E5E23" w:rsidRPr="00276104">
        <w:rPr>
          <w:rFonts w:ascii="宋体" w:eastAsia="宋体" w:hAnsi="宋体" w:hint="eastAsia"/>
          <w:color w:val="000000" w:themeColor="text1"/>
          <w:sz w:val="24"/>
          <w:szCs w:val="24"/>
        </w:rPr>
        <w:t>（3分）</w:t>
      </w:r>
    </w:p>
    <w:p w14:paraId="1A659390" w14:textId="4D39BE92" w:rsidR="00CF3A6A" w:rsidRPr="00276104" w:rsidRDefault="00CF3A6A" w:rsidP="00CC0BCF">
      <w:pPr>
        <w:spacing w:afterLines="50" w:after="156"/>
        <w:ind w:firstLineChars="200" w:firstLine="480"/>
        <w:rPr>
          <w:rFonts w:ascii="宋体" w:eastAsia="宋体" w:hAnsi="宋体" w:hint="eastAsia"/>
          <w:color w:val="000000" w:themeColor="text1"/>
          <w:sz w:val="24"/>
          <w:szCs w:val="24"/>
        </w:rPr>
      </w:pPr>
      <w:r w:rsidRPr="00276104">
        <w:rPr>
          <w:rFonts w:ascii="宋体" w:eastAsia="宋体" w:hAnsi="宋体" w:hint="eastAsia"/>
          <w:color w:val="000000" w:themeColor="text1"/>
          <w:sz w:val="24"/>
          <w:szCs w:val="24"/>
        </w:rPr>
        <w:t>首先，该技术</w:t>
      </w:r>
      <w:r w:rsidR="00CC0BCF" w:rsidRPr="00276104">
        <w:rPr>
          <w:rFonts w:ascii="宋体" w:eastAsia="宋体" w:hAnsi="宋体" w:hint="eastAsia"/>
          <w:color w:val="000000" w:themeColor="text1"/>
          <w:sz w:val="24"/>
          <w:szCs w:val="24"/>
        </w:rPr>
        <w:t>可</w:t>
      </w:r>
      <w:r w:rsidRPr="005C16DB">
        <w:rPr>
          <w:rFonts w:ascii="宋体" w:eastAsia="宋体" w:hAnsi="宋体" w:hint="eastAsia"/>
          <w:b/>
          <w:bCs/>
          <w:color w:val="EE0000"/>
          <w:sz w:val="24"/>
          <w:szCs w:val="24"/>
        </w:rPr>
        <w:t>降低缓存访问延迟</w:t>
      </w:r>
      <w:r w:rsidRPr="00276104">
        <w:rPr>
          <w:rFonts w:ascii="宋体" w:eastAsia="宋体" w:hAnsi="宋体" w:hint="eastAsia"/>
          <w:color w:val="000000" w:themeColor="text1"/>
          <w:sz w:val="24"/>
          <w:szCs w:val="24"/>
        </w:rPr>
        <w:t>：若预测的精度较高，则可以实现快速命中。其次，该技术</w:t>
      </w:r>
      <w:r w:rsidR="00CC0BCF" w:rsidRPr="00276104">
        <w:rPr>
          <w:rFonts w:ascii="宋体" w:eastAsia="宋体" w:hAnsi="宋体" w:hint="eastAsia"/>
          <w:color w:val="000000" w:themeColor="text1"/>
          <w:sz w:val="24"/>
          <w:szCs w:val="24"/>
        </w:rPr>
        <w:t>可</w:t>
      </w:r>
      <w:r w:rsidRPr="005C16DB">
        <w:rPr>
          <w:rFonts w:ascii="宋体" w:eastAsia="宋体" w:hAnsi="宋体" w:hint="eastAsia"/>
          <w:b/>
          <w:bCs/>
          <w:color w:val="EE0000"/>
          <w:sz w:val="24"/>
          <w:szCs w:val="24"/>
        </w:rPr>
        <w:t>减少访问功耗</w:t>
      </w:r>
      <w:r w:rsidRPr="00276104">
        <w:rPr>
          <w:rFonts w:ascii="宋体" w:eastAsia="宋体" w:hAnsi="宋体" w:hint="eastAsia"/>
          <w:color w:val="000000" w:themeColor="text1"/>
          <w:sz w:val="24"/>
          <w:szCs w:val="24"/>
        </w:rPr>
        <w:t>，因为减少了并行标签比较器的使用。</w:t>
      </w:r>
      <w:r w:rsidR="009E5E23" w:rsidRPr="00276104">
        <w:rPr>
          <w:rFonts w:ascii="宋体" w:eastAsia="宋体" w:hAnsi="宋体" w:hint="eastAsia"/>
          <w:color w:val="000000" w:themeColor="text1"/>
          <w:sz w:val="24"/>
          <w:szCs w:val="24"/>
        </w:rPr>
        <w:t>（2分）</w:t>
      </w:r>
    </w:p>
    <w:p w14:paraId="42695AE2" w14:textId="3A6121C2" w:rsidR="009E0FF3" w:rsidRPr="00F026B0" w:rsidRDefault="00B47DED"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hint="eastAsia"/>
          <w:b/>
          <w:kern w:val="0"/>
          <w:sz w:val="24"/>
          <w:szCs w:val="24"/>
        </w:rPr>
        <w:t>共享缓存</w:t>
      </w:r>
      <w:r w:rsidR="009E5E23">
        <w:rPr>
          <w:rFonts w:ascii="宋体" w:eastAsia="宋体" w:hAnsi="宋体" w:cs="Segoe UI" w:hint="eastAsia"/>
          <w:b/>
          <w:kern w:val="0"/>
          <w:sz w:val="24"/>
          <w:szCs w:val="24"/>
        </w:rPr>
        <w:t>（6分）</w:t>
      </w:r>
    </w:p>
    <w:p w14:paraId="1A408B60" w14:textId="58B1A28A" w:rsidR="007F2E83" w:rsidRDefault="00B47DED" w:rsidP="009E0FF3">
      <w:pPr>
        <w:ind w:firstLineChars="200" w:firstLine="480"/>
        <w:rPr>
          <w:rFonts w:ascii="宋体" w:eastAsia="宋体" w:hAnsi="宋体" w:hint="eastAsia"/>
          <w:sz w:val="24"/>
          <w:szCs w:val="24"/>
        </w:rPr>
      </w:pPr>
      <w:r>
        <w:rPr>
          <w:rFonts w:ascii="宋体" w:eastAsia="宋体" w:hAnsi="宋体" w:hint="eastAsia"/>
          <w:sz w:val="24"/>
          <w:szCs w:val="24"/>
        </w:rPr>
        <w:t>请阐述共享缓存的优点和缺点。</w:t>
      </w:r>
    </w:p>
    <w:p w14:paraId="31B57EE5" w14:textId="688E9BBB" w:rsidR="00CF3A6A" w:rsidRPr="00CC0BCF" w:rsidRDefault="00CF3A6A" w:rsidP="00CF3A6A">
      <w:pPr>
        <w:rPr>
          <w:rFonts w:ascii="宋体" w:eastAsia="宋体" w:hAnsi="宋体" w:hint="eastAsia"/>
          <w:color w:val="FF0000"/>
          <w:sz w:val="24"/>
          <w:szCs w:val="24"/>
        </w:rPr>
      </w:pPr>
      <w:r w:rsidRPr="00CC0BCF">
        <w:rPr>
          <w:rFonts w:ascii="宋体" w:eastAsia="宋体" w:hAnsi="宋体" w:hint="eastAsia"/>
          <w:color w:val="FF0000"/>
          <w:sz w:val="24"/>
          <w:szCs w:val="24"/>
        </w:rPr>
        <w:t>答：</w:t>
      </w:r>
    </w:p>
    <w:p w14:paraId="43F17339" w14:textId="5D3D29F2" w:rsidR="00CF3A6A" w:rsidRPr="00BB35E4" w:rsidRDefault="00CF3A6A" w:rsidP="00CF3A6A">
      <w:pPr>
        <w:ind w:firstLine="480"/>
        <w:rPr>
          <w:rFonts w:ascii="宋体" w:eastAsia="宋体" w:hAnsi="宋体" w:hint="eastAsia"/>
          <w:color w:val="000000" w:themeColor="text1"/>
          <w:sz w:val="24"/>
          <w:szCs w:val="24"/>
        </w:rPr>
      </w:pPr>
      <w:r w:rsidRPr="00BB35E4">
        <w:rPr>
          <w:rFonts w:ascii="宋体" w:eastAsia="宋体" w:hAnsi="宋体" w:hint="eastAsia"/>
          <w:color w:val="000000" w:themeColor="text1"/>
          <w:sz w:val="24"/>
          <w:szCs w:val="24"/>
        </w:rPr>
        <w:t>优点有：1）提升缓存空间的利用率</w:t>
      </w:r>
      <w:r w:rsidR="00CC0BCF" w:rsidRPr="00BB35E4">
        <w:rPr>
          <w:rFonts w:ascii="宋体" w:eastAsia="宋体" w:hAnsi="宋体" w:hint="eastAsia"/>
          <w:color w:val="000000" w:themeColor="text1"/>
          <w:sz w:val="24"/>
          <w:szCs w:val="24"/>
        </w:rPr>
        <w:t>；</w:t>
      </w:r>
      <w:r w:rsidRPr="00BB35E4">
        <w:rPr>
          <w:rFonts w:ascii="宋体" w:eastAsia="宋体" w:hAnsi="宋体" w:hint="eastAsia"/>
          <w:color w:val="000000" w:themeColor="text1"/>
          <w:sz w:val="24"/>
          <w:szCs w:val="24"/>
        </w:rPr>
        <w:t>2）</w:t>
      </w:r>
      <w:r w:rsidRPr="00BB35E4">
        <w:rPr>
          <w:rFonts w:ascii="宋体" w:eastAsia="宋体" w:hAnsi="宋体"/>
          <w:color w:val="000000" w:themeColor="text1"/>
          <w:sz w:val="24"/>
          <w:szCs w:val="24"/>
        </w:rPr>
        <w:t>容易维持</w:t>
      </w:r>
      <w:r w:rsidRPr="00BB35E4">
        <w:rPr>
          <w:rFonts w:ascii="宋体" w:eastAsia="宋体" w:hAnsi="宋体" w:hint="eastAsia"/>
          <w:color w:val="000000" w:themeColor="text1"/>
          <w:sz w:val="24"/>
          <w:szCs w:val="24"/>
        </w:rPr>
        <w:t>缓存</w:t>
      </w:r>
      <w:r w:rsidRPr="00BB35E4">
        <w:rPr>
          <w:rFonts w:ascii="宋体" w:eastAsia="宋体" w:hAnsi="宋体"/>
          <w:color w:val="000000" w:themeColor="text1"/>
          <w:sz w:val="24"/>
          <w:szCs w:val="24"/>
        </w:rPr>
        <w:t>一致性</w:t>
      </w:r>
      <w:r w:rsidR="00CC0BCF" w:rsidRPr="00BB35E4">
        <w:rPr>
          <w:rFonts w:ascii="宋体" w:eastAsia="宋体" w:hAnsi="宋体" w:hint="eastAsia"/>
          <w:color w:val="000000" w:themeColor="text1"/>
          <w:sz w:val="24"/>
          <w:szCs w:val="24"/>
        </w:rPr>
        <w:t>；</w:t>
      </w:r>
      <w:r w:rsidRPr="00BB35E4">
        <w:rPr>
          <w:rFonts w:ascii="宋体" w:eastAsia="宋体" w:hAnsi="宋体" w:hint="eastAsia"/>
          <w:color w:val="000000" w:themeColor="text1"/>
          <w:sz w:val="24"/>
          <w:szCs w:val="24"/>
        </w:rPr>
        <w:t>3）可消除</w:t>
      </w:r>
      <w:r w:rsidRPr="00BB35E4">
        <w:rPr>
          <w:rFonts w:ascii="宋体" w:eastAsia="宋体" w:hAnsi="宋体"/>
          <w:color w:val="000000" w:themeColor="text1"/>
          <w:sz w:val="24"/>
          <w:szCs w:val="24"/>
        </w:rPr>
        <w:t>缓存间</w:t>
      </w:r>
      <w:r w:rsidRPr="00BB35E4">
        <w:rPr>
          <w:rFonts w:ascii="宋体" w:eastAsia="宋体" w:hAnsi="宋体" w:hint="eastAsia"/>
          <w:color w:val="000000" w:themeColor="text1"/>
          <w:sz w:val="24"/>
          <w:szCs w:val="24"/>
        </w:rPr>
        <w:t>访问的</w:t>
      </w:r>
      <w:r w:rsidRPr="00BB35E4">
        <w:rPr>
          <w:rFonts w:ascii="宋体" w:eastAsia="宋体" w:hAnsi="宋体"/>
          <w:color w:val="000000" w:themeColor="text1"/>
          <w:sz w:val="24"/>
          <w:szCs w:val="24"/>
        </w:rPr>
        <w:t>乒乓问题</w:t>
      </w:r>
      <w:r w:rsidRPr="00BB35E4">
        <w:rPr>
          <w:rFonts w:ascii="宋体" w:eastAsia="宋体" w:hAnsi="宋体" w:hint="eastAsia"/>
          <w:color w:val="000000" w:themeColor="text1"/>
          <w:sz w:val="24"/>
          <w:szCs w:val="24"/>
        </w:rPr>
        <w:t>。</w:t>
      </w:r>
      <w:r w:rsidR="009E5E23" w:rsidRPr="00BB35E4">
        <w:rPr>
          <w:rFonts w:ascii="宋体" w:eastAsia="宋体" w:hAnsi="宋体" w:hint="eastAsia"/>
          <w:color w:val="000000" w:themeColor="text1"/>
          <w:sz w:val="24"/>
          <w:szCs w:val="24"/>
        </w:rPr>
        <w:t>（3分）</w:t>
      </w:r>
    </w:p>
    <w:p w14:paraId="41F9366B" w14:textId="5AFE8BCA" w:rsidR="00CF3A6A" w:rsidRPr="00BB35E4" w:rsidRDefault="00CF3A6A" w:rsidP="00845305">
      <w:pPr>
        <w:ind w:firstLine="480"/>
        <w:rPr>
          <w:rFonts w:ascii="宋体" w:eastAsia="宋体" w:hAnsi="宋体" w:hint="eastAsia"/>
          <w:bCs/>
          <w:color w:val="000000" w:themeColor="text1"/>
          <w:sz w:val="24"/>
          <w:szCs w:val="24"/>
        </w:rPr>
      </w:pPr>
      <w:r w:rsidRPr="00BB35E4">
        <w:rPr>
          <w:rFonts w:ascii="宋体" w:eastAsia="宋体" w:hAnsi="宋体" w:hint="eastAsia"/>
          <w:bCs/>
          <w:color w:val="000000" w:themeColor="text1"/>
          <w:sz w:val="24"/>
          <w:szCs w:val="24"/>
        </w:rPr>
        <w:t>缺点有</w:t>
      </w:r>
      <w:r w:rsidR="00CC0BCF" w:rsidRPr="00BB35E4">
        <w:rPr>
          <w:rFonts w:ascii="宋体" w:eastAsia="宋体" w:hAnsi="宋体" w:hint="eastAsia"/>
          <w:bCs/>
          <w:color w:val="000000" w:themeColor="text1"/>
          <w:sz w:val="24"/>
          <w:szCs w:val="24"/>
        </w:rPr>
        <w:t>：</w:t>
      </w:r>
      <w:r w:rsidRPr="00BB35E4">
        <w:rPr>
          <w:rFonts w:ascii="宋体" w:eastAsia="宋体" w:hAnsi="宋体" w:hint="eastAsia"/>
          <w:bCs/>
          <w:color w:val="000000" w:themeColor="text1"/>
          <w:sz w:val="24"/>
          <w:szCs w:val="24"/>
        </w:rPr>
        <w:t>1）</w:t>
      </w:r>
      <w:r w:rsidRPr="00BB35E4">
        <w:rPr>
          <w:rFonts w:ascii="宋体" w:eastAsia="宋体" w:hAnsi="宋体" w:hint="eastAsia"/>
          <w:color w:val="000000" w:themeColor="text1"/>
          <w:sz w:val="24"/>
          <w:szCs w:val="24"/>
        </w:rPr>
        <w:t>因为共享的缓存较大，访问速度慢；</w:t>
      </w:r>
      <w:r w:rsidR="00CC0BCF" w:rsidRPr="00BB35E4">
        <w:rPr>
          <w:rFonts w:ascii="宋体" w:eastAsia="宋体" w:hAnsi="宋体" w:hint="eastAsia"/>
          <w:bCs/>
          <w:color w:val="000000" w:themeColor="text1"/>
          <w:sz w:val="24"/>
          <w:szCs w:val="24"/>
        </w:rPr>
        <w:t>2）由于不可控，不友好的程序可能占据较大容量，</w:t>
      </w:r>
      <w:r w:rsidRPr="00BB35E4">
        <w:rPr>
          <w:rFonts w:ascii="宋体" w:eastAsia="宋体" w:hAnsi="宋体"/>
          <w:color w:val="000000" w:themeColor="text1"/>
          <w:sz w:val="24"/>
          <w:szCs w:val="24"/>
        </w:rPr>
        <w:t>造成冲突缺失</w:t>
      </w:r>
      <w:r w:rsidR="00CC0BCF" w:rsidRPr="00BB35E4">
        <w:rPr>
          <w:rFonts w:ascii="宋体" w:eastAsia="宋体" w:hAnsi="宋体" w:hint="eastAsia"/>
          <w:color w:val="000000" w:themeColor="text1"/>
          <w:sz w:val="24"/>
          <w:szCs w:val="24"/>
        </w:rPr>
        <w:t>；3）</w:t>
      </w:r>
      <w:r w:rsidRPr="00BB35E4">
        <w:rPr>
          <w:rFonts w:ascii="宋体" w:eastAsia="宋体" w:hAnsi="宋体"/>
          <w:color w:val="000000" w:themeColor="text1"/>
          <w:sz w:val="24"/>
          <w:szCs w:val="24"/>
        </w:rPr>
        <w:t>维持/保障每个核的服务质量(或公平性)很难</w:t>
      </w:r>
      <w:r w:rsidRPr="00BB35E4">
        <w:rPr>
          <w:rFonts w:ascii="宋体" w:eastAsia="宋体" w:hAnsi="宋体" w:hint="eastAsia"/>
          <w:color w:val="000000" w:themeColor="text1"/>
          <w:sz w:val="24"/>
          <w:szCs w:val="24"/>
        </w:rPr>
        <w:t>。</w:t>
      </w:r>
      <w:r w:rsidR="009E5E23" w:rsidRPr="00BB35E4">
        <w:rPr>
          <w:rFonts w:ascii="宋体" w:eastAsia="宋体" w:hAnsi="宋体" w:hint="eastAsia"/>
          <w:color w:val="000000" w:themeColor="text1"/>
          <w:sz w:val="24"/>
          <w:szCs w:val="24"/>
        </w:rPr>
        <w:t>（3分）</w:t>
      </w:r>
    </w:p>
    <w:p w14:paraId="56D934DD" w14:textId="056DB18D" w:rsid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hint="eastAsia"/>
          <w:b/>
          <w:kern w:val="0"/>
          <w:sz w:val="24"/>
          <w:szCs w:val="24"/>
        </w:rPr>
        <w:t>缓存缺失分类</w:t>
      </w:r>
      <w:r w:rsidR="009E5E23">
        <w:rPr>
          <w:rFonts w:ascii="宋体" w:eastAsia="宋体" w:hAnsi="宋体" w:cs="Segoe UI" w:hint="eastAsia"/>
          <w:b/>
          <w:kern w:val="0"/>
          <w:sz w:val="24"/>
          <w:szCs w:val="24"/>
        </w:rPr>
        <w:t>（6分）</w:t>
      </w:r>
    </w:p>
    <w:p w14:paraId="39604262" w14:textId="6301E25E" w:rsid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请简述 3 类主要的缓存缺失（3C）</w:t>
      </w:r>
      <w:r>
        <w:rPr>
          <w:rFonts w:ascii="宋体" w:eastAsia="宋体" w:hAnsi="宋体" w:hint="eastAsia"/>
          <w:sz w:val="24"/>
          <w:szCs w:val="24"/>
        </w:rPr>
        <w:t>的定义</w:t>
      </w:r>
      <w:r w:rsidRPr="00F026B0">
        <w:rPr>
          <w:rFonts w:ascii="宋体" w:eastAsia="宋体" w:hAnsi="宋体"/>
          <w:sz w:val="24"/>
          <w:szCs w:val="24"/>
        </w:rPr>
        <w:t>？</w:t>
      </w:r>
    </w:p>
    <w:p w14:paraId="5A5616E0" w14:textId="2075F86B" w:rsidR="00CC0BCF" w:rsidRPr="00CC0BCF" w:rsidRDefault="00CC0BCF" w:rsidP="00CC0BCF">
      <w:pPr>
        <w:rPr>
          <w:rFonts w:ascii="宋体" w:eastAsia="宋体" w:hAnsi="宋体" w:hint="eastAsia"/>
          <w:b/>
          <w:sz w:val="24"/>
          <w:szCs w:val="24"/>
        </w:rPr>
      </w:pPr>
      <w:r w:rsidRPr="00CC0BCF">
        <w:rPr>
          <w:rFonts w:ascii="宋体" w:eastAsia="宋体" w:hAnsi="宋体" w:hint="eastAsia"/>
          <w:b/>
          <w:sz w:val="24"/>
          <w:szCs w:val="24"/>
        </w:rPr>
        <w:t>答：</w:t>
      </w:r>
    </w:p>
    <w:p w14:paraId="5A03F422" w14:textId="0A4BF63B" w:rsidR="00CC0BCF" w:rsidRPr="00BB35E4" w:rsidRDefault="00CC0BCF" w:rsidP="00CC0BCF">
      <w:pPr>
        <w:ind w:firstLine="480"/>
        <w:rPr>
          <w:rFonts w:ascii="宋体" w:eastAsia="宋体" w:hAnsi="宋体" w:hint="eastAsia"/>
          <w:color w:val="000000" w:themeColor="text1"/>
          <w:sz w:val="24"/>
          <w:szCs w:val="24"/>
        </w:rPr>
      </w:pPr>
      <w:r w:rsidRPr="00BB35E4">
        <w:rPr>
          <w:rFonts w:ascii="宋体" w:eastAsia="宋体" w:hAnsi="宋体"/>
          <w:b/>
          <w:bCs/>
          <w:color w:val="EE0000"/>
          <w:sz w:val="24"/>
          <w:szCs w:val="24"/>
        </w:rPr>
        <w:t>Compulsory（强制性缺失）</w:t>
      </w:r>
      <w:r w:rsidRPr="00BB35E4">
        <w:rPr>
          <w:rFonts w:ascii="宋体" w:eastAsia="宋体" w:hAnsi="宋体" w:hint="eastAsia"/>
          <w:color w:val="000000" w:themeColor="text1"/>
          <w:sz w:val="24"/>
          <w:szCs w:val="24"/>
        </w:rPr>
        <w:t>：</w:t>
      </w:r>
      <w:r w:rsidRPr="00BB35E4">
        <w:rPr>
          <w:rFonts w:ascii="宋体" w:eastAsia="宋体" w:hAnsi="宋体"/>
          <w:color w:val="000000" w:themeColor="text1"/>
          <w:sz w:val="24"/>
          <w:szCs w:val="24"/>
        </w:rPr>
        <w:t>首次访问</w:t>
      </w:r>
      <w:proofErr w:type="gramStart"/>
      <w:r w:rsidRPr="00BB35E4">
        <w:rPr>
          <w:rFonts w:ascii="宋体" w:eastAsia="宋体" w:hAnsi="宋体"/>
          <w:color w:val="000000" w:themeColor="text1"/>
          <w:sz w:val="24"/>
          <w:szCs w:val="24"/>
        </w:rPr>
        <w:t>某数据</w:t>
      </w:r>
      <w:proofErr w:type="gramEnd"/>
      <w:r w:rsidRPr="00BB35E4">
        <w:rPr>
          <w:rFonts w:ascii="宋体" w:eastAsia="宋体" w:hAnsi="宋体"/>
          <w:color w:val="000000" w:themeColor="text1"/>
          <w:sz w:val="24"/>
          <w:szCs w:val="24"/>
        </w:rPr>
        <w:t>块时，</w:t>
      </w:r>
      <w:proofErr w:type="gramStart"/>
      <w:r w:rsidRPr="00BB35E4">
        <w:rPr>
          <w:rFonts w:ascii="宋体" w:eastAsia="宋体" w:hAnsi="宋体"/>
          <w:color w:val="000000" w:themeColor="text1"/>
          <w:sz w:val="24"/>
          <w:szCs w:val="24"/>
        </w:rPr>
        <w:t>该块未在</w:t>
      </w:r>
      <w:proofErr w:type="gramEnd"/>
      <w:r w:rsidRPr="00BB35E4">
        <w:rPr>
          <w:rFonts w:ascii="宋体" w:eastAsia="宋体" w:hAnsi="宋体"/>
          <w:color w:val="000000" w:themeColor="text1"/>
          <w:sz w:val="24"/>
          <w:szCs w:val="24"/>
        </w:rPr>
        <w:t>缓存中，必然发生的缺失。</w:t>
      </w:r>
      <w:bookmarkStart w:id="2" w:name="OLE_LINK5"/>
      <w:bookmarkStart w:id="3" w:name="OLE_LINK6"/>
      <w:r w:rsidR="009E5E23" w:rsidRPr="00BB35E4">
        <w:rPr>
          <w:rFonts w:ascii="宋体" w:eastAsia="宋体" w:hAnsi="宋体" w:hint="eastAsia"/>
          <w:color w:val="000000" w:themeColor="text1"/>
          <w:sz w:val="24"/>
          <w:szCs w:val="24"/>
        </w:rPr>
        <w:t>（2分）</w:t>
      </w:r>
      <w:bookmarkEnd w:id="2"/>
      <w:bookmarkEnd w:id="3"/>
    </w:p>
    <w:p w14:paraId="64B9AC84" w14:textId="5A4AD299" w:rsidR="00CC0BCF" w:rsidRPr="00BB35E4" w:rsidRDefault="00CC0BCF" w:rsidP="00CC0BCF">
      <w:pPr>
        <w:ind w:firstLine="480"/>
        <w:rPr>
          <w:rFonts w:ascii="宋体" w:eastAsia="宋体" w:hAnsi="宋体" w:hint="eastAsia"/>
          <w:color w:val="000000" w:themeColor="text1"/>
          <w:sz w:val="24"/>
          <w:szCs w:val="24"/>
        </w:rPr>
      </w:pPr>
      <w:r w:rsidRPr="00BB35E4">
        <w:rPr>
          <w:rFonts w:ascii="宋体" w:eastAsia="宋体" w:hAnsi="宋体"/>
          <w:b/>
          <w:bCs/>
          <w:color w:val="EE0000"/>
          <w:sz w:val="24"/>
          <w:szCs w:val="24"/>
        </w:rPr>
        <w:t>Capacity（容量缺失）</w:t>
      </w:r>
      <w:r w:rsidRPr="00BB35E4">
        <w:rPr>
          <w:rFonts w:ascii="宋体" w:eastAsia="宋体" w:hAnsi="宋体" w:hint="eastAsia"/>
          <w:color w:val="000000" w:themeColor="text1"/>
          <w:sz w:val="24"/>
          <w:szCs w:val="24"/>
        </w:rPr>
        <w:t>：</w:t>
      </w:r>
      <w:r w:rsidRPr="00BB35E4">
        <w:rPr>
          <w:rFonts w:ascii="宋体" w:eastAsia="宋体" w:hAnsi="宋体"/>
          <w:color w:val="000000" w:themeColor="text1"/>
          <w:sz w:val="24"/>
          <w:szCs w:val="24"/>
        </w:rPr>
        <w:t>缓存总容量不足以容纳程序运行所需的所有活跃数据块，</w:t>
      </w:r>
      <w:proofErr w:type="gramStart"/>
      <w:r w:rsidRPr="00BB35E4">
        <w:rPr>
          <w:rFonts w:ascii="宋体" w:eastAsia="宋体" w:hAnsi="宋体"/>
          <w:color w:val="000000" w:themeColor="text1"/>
          <w:sz w:val="24"/>
          <w:szCs w:val="24"/>
        </w:rPr>
        <w:t>导致部</w:t>
      </w:r>
      <w:proofErr w:type="gramEnd"/>
      <w:r w:rsidRPr="00BB35E4">
        <w:rPr>
          <w:rFonts w:ascii="宋体" w:eastAsia="宋体" w:hAnsi="宋体"/>
          <w:color w:val="000000" w:themeColor="text1"/>
          <w:sz w:val="24"/>
          <w:szCs w:val="24"/>
        </w:rPr>
        <w:t>分块被替换后再次访问时的缺失。</w:t>
      </w:r>
      <w:r w:rsidRPr="00BB35E4">
        <w:rPr>
          <w:rFonts w:ascii="宋体" w:eastAsia="宋体" w:hAnsi="宋体" w:hint="eastAsia"/>
          <w:color w:val="000000" w:themeColor="text1"/>
          <w:sz w:val="24"/>
          <w:szCs w:val="24"/>
        </w:rPr>
        <w:t>哪怕是全相联缓存，也会存在的缺失。</w:t>
      </w:r>
      <w:r w:rsidR="009E5E23" w:rsidRPr="00BB35E4">
        <w:rPr>
          <w:rFonts w:ascii="宋体" w:eastAsia="宋体" w:hAnsi="宋体" w:hint="eastAsia"/>
          <w:color w:val="000000" w:themeColor="text1"/>
          <w:sz w:val="24"/>
          <w:szCs w:val="24"/>
        </w:rPr>
        <w:t>（2分）</w:t>
      </w:r>
    </w:p>
    <w:p w14:paraId="68C7F4B7" w14:textId="037E1BD7" w:rsidR="00CC0BCF" w:rsidRPr="00BB35E4" w:rsidRDefault="00CC0BCF" w:rsidP="00845305">
      <w:pPr>
        <w:ind w:firstLine="480"/>
        <w:rPr>
          <w:rFonts w:ascii="宋体" w:eastAsia="宋体" w:hAnsi="宋体" w:hint="eastAsia"/>
          <w:color w:val="000000" w:themeColor="text1"/>
          <w:sz w:val="24"/>
          <w:szCs w:val="24"/>
        </w:rPr>
      </w:pPr>
      <w:r w:rsidRPr="00BB35E4">
        <w:rPr>
          <w:rFonts w:ascii="宋体" w:eastAsia="宋体" w:hAnsi="宋体"/>
          <w:b/>
          <w:bCs/>
          <w:color w:val="EE0000"/>
          <w:sz w:val="24"/>
          <w:szCs w:val="24"/>
        </w:rPr>
        <w:t>Conflict（冲突缺失）</w:t>
      </w:r>
      <w:r w:rsidRPr="00BB35E4">
        <w:rPr>
          <w:rFonts w:ascii="宋体" w:eastAsia="宋体" w:hAnsi="宋体" w:hint="eastAsia"/>
          <w:color w:val="000000" w:themeColor="text1"/>
          <w:sz w:val="24"/>
          <w:szCs w:val="24"/>
        </w:rPr>
        <w:t>：</w:t>
      </w:r>
      <w:r w:rsidRPr="00BB35E4">
        <w:rPr>
          <w:rFonts w:ascii="宋体" w:eastAsia="宋体" w:hAnsi="宋体"/>
          <w:color w:val="000000" w:themeColor="text1"/>
          <w:sz w:val="24"/>
          <w:szCs w:val="24"/>
        </w:rPr>
        <w:t>因缓存相联度</w:t>
      </w:r>
      <w:r w:rsidRPr="00BB35E4">
        <w:rPr>
          <w:rFonts w:ascii="宋体" w:eastAsia="宋体" w:hAnsi="宋体" w:hint="eastAsia"/>
          <w:color w:val="000000" w:themeColor="text1"/>
          <w:sz w:val="24"/>
          <w:szCs w:val="24"/>
        </w:rPr>
        <w:t>配置</w:t>
      </w:r>
      <w:r w:rsidRPr="00BB35E4">
        <w:rPr>
          <w:rFonts w:ascii="宋体" w:eastAsia="宋体" w:hAnsi="宋体"/>
          <w:color w:val="000000" w:themeColor="text1"/>
          <w:sz w:val="24"/>
          <w:szCs w:val="24"/>
        </w:rPr>
        <w:t>不足，多个不同数据块被映射到同一缓存组，导致某块被替换后再次访问时的缺失。</w:t>
      </w:r>
      <w:r w:rsidR="009E5E23" w:rsidRPr="00BB35E4">
        <w:rPr>
          <w:rFonts w:ascii="宋体" w:eastAsia="宋体" w:hAnsi="宋体" w:hint="eastAsia"/>
          <w:color w:val="000000" w:themeColor="text1"/>
          <w:sz w:val="24"/>
          <w:szCs w:val="24"/>
        </w:rPr>
        <w:t>（2分）</w:t>
      </w:r>
    </w:p>
    <w:p w14:paraId="0A42DF55" w14:textId="1BB37EE6" w:rsidR="00F026B0" w:rsidRP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b/>
          <w:kern w:val="0"/>
          <w:sz w:val="24"/>
          <w:szCs w:val="24"/>
        </w:rPr>
        <w:lastRenderedPageBreak/>
        <w:t>缓存写策略</w:t>
      </w:r>
      <w:r w:rsidR="009E5E23">
        <w:rPr>
          <w:rFonts w:ascii="宋体" w:eastAsia="宋体" w:hAnsi="宋体" w:cs="Segoe UI" w:hint="eastAsia"/>
          <w:b/>
          <w:kern w:val="0"/>
          <w:sz w:val="24"/>
          <w:szCs w:val="24"/>
        </w:rPr>
        <w:t>（8分）</w:t>
      </w:r>
    </w:p>
    <w:p w14:paraId="3CDF7175" w14:textId="4E97E2FC" w:rsid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 xml:space="preserve">高速缓存的写策略有哪几种？ 它们各有什么特点？ </w:t>
      </w:r>
    </w:p>
    <w:p w14:paraId="33EBCDDE" w14:textId="248BAECA" w:rsidR="00CC0BCF" w:rsidRPr="00845305" w:rsidRDefault="00CC0BCF" w:rsidP="00CC0BCF">
      <w:pPr>
        <w:rPr>
          <w:rFonts w:ascii="宋体" w:eastAsia="宋体" w:hAnsi="宋体" w:hint="eastAsia"/>
          <w:color w:val="FF0000"/>
          <w:sz w:val="24"/>
          <w:szCs w:val="24"/>
        </w:rPr>
      </w:pPr>
      <w:r w:rsidRPr="00845305">
        <w:rPr>
          <w:rFonts w:ascii="宋体" w:eastAsia="宋体" w:hAnsi="宋体" w:hint="eastAsia"/>
          <w:color w:val="FF0000"/>
          <w:sz w:val="24"/>
          <w:szCs w:val="24"/>
        </w:rPr>
        <w:t>答：</w:t>
      </w:r>
    </w:p>
    <w:p w14:paraId="1DBD4590" w14:textId="3693319D" w:rsidR="00CC0BCF" w:rsidRPr="005C16DB" w:rsidRDefault="00CC0BCF" w:rsidP="00CC0BCF">
      <w:pPr>
        <w:rPr>
          <w:rFonts w:ascii="宋体" w:eastAsia="宋体" w:hAnsi="宋体" w:hint="eastAsia"/>
          <w:color w:val="000000" w:themeColor="text1"/>
          <w:sz w:val="24"/>
          <w:szCs w:val="24"/>
        </w:rPr>
      </w:pPr>
      <w:r w:rsidRPr="005C16DB">
        <w:rPr>
          <w:rFonts w:ascii="宋体" w:eastAsia="宋体" w:hAnsi="宋体" w:hint="eastAsia"/>
          <w:color w:val="000000" w:themeColor="text1"/>
          <w:sz w:val="24"/>
          <w:szCs w:val="24"/>
        </w:rPr>
        <w:t>写直达与写回：</w:t>
      </w:r>
    </w:p>
    <w:p w14:paraId="46F80893" w14:textId="5017EC29" w:rsidR="00CC0BCF" w:rsidRPr="005C16DB" w:rsidRDefault="00CC0BCF" w:rsidP="00CC0BCF">
      <w:pPr>
        <w:pStyle w:val="a7"/>
        <w:numPr>
          <w:ilvl w:val="0"/>
          <w:numId w:val="9"/>
        </w:numPr>
        <w:ind w:firstLineChars="0"/>
        <w:rPr>
          <w:rFonts w:ascii="宋体" w:eastAsia="宋体" w:hAnsi="宋体" w:hint="eastAsia"/>
          <w:color w:val="000000" w:themeColor="text1"/>
          <w:sz w:val="24"/>
          <w:szCs w:val="24"/>
        </w:rPr>
      </w:pPr>
      <w:r w:rsidRPr="005C16DB">
        <w:rPr>
          <w:rFonts w:ascii="宋体" w:eastAsia="宋体" w:hAnsi="宋体" w:hint="eastAsia"/>
          <w:b/>
          <w:color w:val="EE0000"/>
          <w:sz w:val="24"/>
          <w:szCs w:val="24"/>
        </w:rPr>
        <w:t>写直达</w:t>
      </w:r>
      <w:r w:rsidRPr="005C16DB">
        <w:rPr>
          <w:rFonts w:ascii="宋体" w:eastAsia="宋体" w:hAnsi="宋体" w:hint="eastAsia"/>
          <w:bCs/>
          <w:color w:val="000000" w:themeColor="text1"/>
          <w:sz w:val="24"/>
          <w:szCs w:val="24"/>
        </w:rPr>
        <w:t>：写某一级缓存的同时</w:t>
      </w:r>
      <w:r w:rsidRPr="005C16DB">
        <w:rPr>
          <w:rFonts w:ascii="宋体" w:eastAsia="宋体" w:hAnsi="宋体" w:hint="eastAsia"/>
          <w:color w:val="000000" w:themeColor="text1"/>
          <w:sz w:val="24"/>
          <w:szCs w:val="24"/>
        </w:rPr>
        <w:t>，将写更新到下一级缓存;硬件实现较简单、简化了一致性协议的实现；但需要消耗更多的带宽。</w:t>
      </w:r>
      <w:r w:rsidR="009E5E23" w:rsidRPr="005C16DB">
        <w:rPr>
          <w:rFonts w:ascii="宋体" w:eastAsia="宋体" w:hAnsi="宋体" w:hint="eastAsia"/>
          <w:color w:val="000000" w:themeColor="text1"/>
          <w:sz w:val="24"/>
          <w:szCs w:val="24"/>
        </w:rPr>
        <w:t>（2分）</w:t>
      </w:r>
    </w:p>
    <w:p w14:paraId="2CE4DF74" w14:textId="40CBB9FC" w:rsidR="00CC0BCF" w:rsidRPr="005C16DB" w:rsidRDefault="00CC0BCF" w:rsidP="00CC0BCF">
      <w:pPr>
        <w:pStyle w:val="a7"/>
        <w:numPr>
          <w:ilvl w:val="0"/>
          <w:numId w:val="9"/>
        </w:numPr>
        <w:ind w:firstLineChars="0"/>
        <w:rPr>
          <w:rFonts w:ascii="宋体" w:eastAsia="宋体" w:hAnsi="宋体" w:hint="eastAsia"/>
          <w:color w:val="000000" w:themeColor="text1"/>
          <w:sz w:val="24"/>
          <w:szCs w:val="24"/>
        </w:rPr>
      </w:pPr>
      <w:r w:rsidRPr="005C16DB">
        <w:rPr>
          <w:rFonts w:ascii="宋体" w:eastAsia="宋体" w:hAnsi="宋体" w:hint="eastAsia"/>
          <w:b/>
          <w:color w:val="EE0000"/>
          <w:sz w:val="24"/>
          <w:szCs w:val="24"/>
        </w:rPr>
        <w:t>写回</w:t>
      </w:r>
      <w:r w:rsidRPr="005C16DB">
        <w:rPr>
          <w:rFonts w:ascii="宋体" w:eastAsia="宋体" w:hAnsi="宋体" w:hint="eastAsia"/>
          <w:bCs/>
          <w:color w:val="000000" w:themeColor="text1"/>
          <w:sz w:val="24"/>
          <w:szCs w:val="24"/>
        </w:rPr>
        <w:t>：</w:t>
      </w:r>
      <w:r w:rsidRPr="005C16DB">
        <w:rPr>
          <w:rFonts w:ascii="宋体" w:eastAsia="宋体" w:hAnsi="宋体" w:hint="eastAsia"/>
          <w:color w:val="000000" w:themeColor="text1"/>
          <w:sz w:val="24"/>
          <w:szCs w:val="24"/>
        </w:rPr>
        <w:t>:写操作仅更新当前级别的缓存，</w:t>
      </w:r>
      <w:proofErr w:type="gramStart"/>
      <w:r w:rsidRPr="005C16DB">
        <w:rPr>
          <w:rFonts w:ascii="宋体" w:eastAsia="宋体" w:hAnsi="宋体" w:hint="eastAsia"/>
          <w:color w:val="000000" w:themeColor="text1"/>
          <w:sz w:val="24"/>
          <w:szCs w:val="24"/>
        </w:rPr>
        <w:t>不</w:t>
      </w:r>
      <w:proofErr w:type="gramEnd"/>
      <w:r w:rsidRPr="005C16DB">
        <w:rPr>
          <w:rFonts w:ascii="宋体" w:eastAsia="宋体" w:hAnsi="宋体" w:hint="eastAsia"/>
          <w:color w:val="000000" w:themeColor="text1"/>
          <w:sz w:val="24"/>
          <w:szCs w:val="24"/>
        </w:rPr>
        <w:t>立刻更新下一级存储；仅</w:t>
      </w:r>
      <w:proofErr w:type="gramStart"/>
      <w:r w:rsidRPr="005C16DB">
        <w:rPr>
          <w:rFonts w:ascii="宋体" w:eastAsia="宋体" w:hAnsi="宋体" w:hint="eastAsia"/>
          <w:color w:val="000000" w:themeColor="text1"/>
          <w:sz w:val="24"/>
          <w:szCs w:val="24"/>
        </w:rPr>
        <w:t>当脏块被</w:t>
      </w:r>
      <w:proofErr w:type="gramEnd"/>
      <w:r w:rsidRPr="005C16DB">
        <w:rPr>
          <w:rFonts w:ascii="宋体" w:eastAsia="宋体" w:hAnsi="宋体" w:hint="eastAsia"/>
          <w:color w:val="000000" w:themeColor="text1"/>
          <w:sz w:val="24"/>
          <w:szCs w:val="24"/>
        </w:rPr>
        <w:t>替换出缓存时，才将其写回下一级。在某个块被替换之前，可以合并对同该块的多次写，减少主存访问次数；但需额外维护 “脏位”可控制逻辑，硬件复杂度略高。</w:t>
      </w:r>
      <w:r w:rsidR="009E5E23" w:rsidRPr="005C16DB">
        <w:rPr>
          <w:rFonts w:ascii="宋体" w:eastAsia="宋体" w:hAnsi="宋体" w:hint="eastAsia"/>
          <w:color w:val="000000" w:themeColor="text1"/>
          <w:sz w:val="24"/>
          <w:szCs w:val="24"/>
        </w:rPr>
        <w:t>（2分）</w:t>
      </w:r>
    </w:p>
    <w:p w14:paraId="5CA28507" w14:textId="12D20FF3" w:rsidR="00CC0BCF" w:rsidRPr="005C16DB" w:rsidRDefault="00CC0BCF" w:rsidP="00CC0BCF">
      <w:pPr>
        <w:rPr>
          <w:rFonts w:ascii="宋体" w:eastAsia="宋体" w:hAnsi="宋体" w:hint="eastAsia"/>
          <w:color w:val="000000" w:themeColor="text1"/>
          <w:sz w:val="24"/>
          <w:szCs w:val="24"/>
        </w:rPr>
      </w:pPr>
      <w:proofErr w:type="gramStart"/>
      <w:r w:rsidRPr="005C16DB">
        <w:rPr>
          <w:rFonts w:ascii="宋体" w:eastAsia="宋体" w:hAnsi="宋体" w:hint="eastAsia"/>
          <w:bCs/>
          <w:color w:val="000000" w:themeColor="text1"/>
          <w:sz w:val="24"/>
          <w:szCs w:val="24"/>
        </w:rPr>
        <w:t>写分配</w:t>
      </w:r>
      <w:proofErr w:type="gramEnd"/>
      <w:r w:rsidRPr="005C16DB">
        <w:rPr>
          <w:rFonts w:ascii="宋体" w:eastAsia="宋体" w:hAnsi="宋体" w:hint="eastAsia"/>
          <w:bCs/>
          <w:color w:val="000000" w:themeColor="text1"/>
          <w:sz w:val="24"/>
          <w:szCs w:val="24"/>
        </w:rPr>
        <w:t>与写不分配：</w:t>
      </w:r>
    </w:p>
    <w:p w14:paraId="635D41D3" w14:textId="62AAD143" w:rsidR="00CC0BCF" w:rsidRPr="005C16DB" w:rsidRDefault="00CC0BCF" w:rsidP="00CC0BCF">
      <w:pPr>
        <w:numPr>
          <w:ilvl w:val="0"/>
          <w:numId w:val="9"/>
        </w:numPr>
        <w:ind w:firstLineChars="200" w:firstLine="482"/>
        <w:rPr>
          <w:rFonts w:ascii="宋体" w:eastAsia="宋体" w:hAnsi="宋体" w:hint="eastAsia"/>
          <w:color w:val="000000" w:themeColor="text1"/>
          <w:sz w:val="24"/>
          <w:szCs w:val="24"/>
        </w:rPr>
      </w:pPr>
      <w:r w:rsidRPr="005C16DB">
        <w:rPr>
          <w:rFonts w:ascii="宋体" w:eastAsia="宋体" w:hAnsi="宋体" w:hint="eastAsia"/>
          <w:b/>
          <w:color w:val="EE0000"/>
          <w:sz w:val="24"/>
          <w:szCs w:val="24"/>
        </w:rPr>
        <w:t>写分配</w:t>
      </w:r>
      <w:r w:rsidRPr="005C16DB">
        <w:rPr>
          <w:rFonts w:ascii="宋体" w:eastAsia="宋体" w:hAnsi="宋体" w:hint="eastAsia"/>
          <w:bCs/>
          <w:color w:val="000000" w:themeColor="text1"/>
          <w:sz w:val="24"/>
          <w:szCs w:val="24"/>
        </w:rPr>
        <w:t>：</w:t>
      </w:r>
      <w:r w:rsidRPr="005C16DB">
        <w:rPr>
          <w:rFonts w:ascii="宋体" w:eastAsia="宋体" w:hAnsi="宋体" w:hint="eastAsia"/>
          <w:color w:val="000000" w:themeColor="text1"/>
          <w:sz w:val="24"/>
          <w:szCs w:val="24"/>
        </w:rPr>
        <w:t>写缺失时，先将主存中的目标块加载到缓存，再执行写操作；后续的访问可以更快地获取数据；此外，可以聚合写操作，而不需要每次都写到下一级存储，更加简单。</w:t>
      </w:r>
      <w:r w:rsidR="009E5E23" w:rsidRPr="005C16DB">
        <w:rPr>
          <w:rFonts w:ascii="宋体" w:eastAsia="宋体" w:hAnsi="宋体" w:hint="eastAsia"/>
          <w:color w:val="000000" w:themeColor="text1"/>
          <w:sz w:val="24"/>
          <w:szCs w:val="24"/>
        </w:rPr>
        <w:t>（2分）</w:t>
      </w:r>
    </w:p>
    <w:p w14:paraId="04ED1E18" w14:textId="4E2AD393" w:rsidR="00CC0BCF" w:rsidRPr="005C16DB" w:rsidRDefault="00845305" w:rsidP="00CC0BCF">
      <w:pPr>
        <w:numPr>
          <w:ilvl w:val="0"/>
          <w:numId w:val="9"/>
        </w:numPr>
        <w:ind w:firstLineChars="200" w:firstLine="482"/>
        <w:rPr>
          <w:rFonts w:ascii="宋体" w:eastAsia="宋体" w:hAnsi="宋体" w:hint="eastAsia"/>
          <w:color w:val="000000" w:themeColor="text1"/>
          <w:sz w:val="24"/>
          <w:szCs w:val="24"/>
        </w:rPr>
      </w:pPr>
      <w:r w:rsidRPr="005C16DB">
        <w:rPr>
          <w:rFonts w:ascii="宋体" w:eastAsia="宋体" w:hAnsi="宋体" w:hint="eastAsia"/>
          <w:b/>
          <w:color w:val="EE0000"/>
          <w:sz w:val="24"/>
          <w:szCs w:val="24"/>
        </w:rPr>
        <w:t>写不分配</w:t>
      </w:r>
      <w:r w:rsidR="00CC0BCF" w:rsidRPr="005C16DB">
        <w:rPr>
          <w:rFonts w:ascii="宋体" w:eastAsia="宋体" w:hAnsi="宋体" w:hint="eastAsia"/>
          <w:bCs/>
          <w:color w:val="000000" w:themeColor="text1"/>
          <w:sz w:val="24"/>
          <w:szCs w:val="24"/>
        </w:rPr>
        <w:t>：</w:t>
      </w:r>
      <w:r w:rsidR="00CC0BCF" w:rsidRPr="005C16DB">
        <w:rPr>
          <w:rFonts w:ascii="宋体" w:eastAsia="宋体" w:hAnsi="宋体" w:hint="eastAsia"/>
          <w:color w:val="000000" w:themeColor="text1"/>
          <w:sz w:val="24"/>
          <w:szCs w:val="24"/>
        </w:rPr>
        <w:t>写缺失时，直接写</w:t>
      </w:r>
      <w:r w:rsidRPr="005C16DB">
        <w:rPr>
          <w:rFonts w:ascii="宋体" w:eastAsia="宋体" w:hAnsi="宋体" w:hint="eastAsia"/>
          <w:color w:val="000000" w:themeColor="text1"/>
          <w:sz w:val="24"/>
          <w:szCs w:val="24"/>
        </w:rPr>
        <w:t>到下一级存储</w:t>
      </w:r>
      <w:r w:rsidR="00CC0BCF" w:rsidRPr="005C16DB">
        <w:rPr>
          <w:rFonts w:ascii="宋体" w:eastAsia="宋体" w:hAnsi="宋体" w:hint="eastAsia"/>
          <w:color w:val="000000" w:themeColor="text1"/>
          <w:sz w:val="24"/>
          <w:szCs w:val="24"/>
        </w:rPr>
        <w:t>，</w:t>
      </w:r>
      <w:r w:rsidRPr="005C16DB">
        <w:rPr>
          <w:rFonts w:ascii="宋体" w:eastAsia="宋体" w:hAnsi="宋体" w:hint="eastAsia"/>
          <w:color w:val="000000" w:themeColor="text1"/>
          <w:sz w:val="24"/>
          <w:szCs w:val="24"/>
        </w:rPr>
        <w:t>绕过当前缓存</w:t>
      </w:r>
      <w:r w:rsidR="00CC0BCF" w:rsidRPr="005C16DB">
        <w:rPr>
          <w:rFonts w:ascii="宋体" w:eastAsia="宋体" w:hAnsi="宋体" w:hint="eastAsia"/>
          <w:color w:val="000000" w:themeColor="text1"/>
          <w:sz w:val="24"/>
          <w:szCs w:val="24"/>
        </w:rPr>
        <w:t>；若写操作的局部性低，可节省缓存空间。</w:t>
      </w:r>
      <w:r w:rsidR="009E5E23" w:rsidRPr="005C16DB">
        <w:rPr>
          <w:rFonts w:ascii="宋体" w:eastAsia="宋体" w:hAnsi="宋体" w:hint="eastAsia"/>
          <w:color w:val="000000" w:themeColor="text1"/>
          <w:sz w:val="24"/>
          <w:szCs w:val="24"/>
        </w:rPr>
        <w:t>（2分）</w:t>
      </w:r>
    </w:p>
    <w:p w14:paraId="42C3A928" w14:textId="2215AB5C" w:rsidR="00F026B0" w:rsidRP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hint="eastAsia"/>
          <w:b/>
          <w:kern w:val="0"/>
          <w:sz w:val="24"/>
          <w:szCs w:val="24"/>
        </w:rPr>
        <w:t>缓存替换策略</w:t>
      </w:r>
      <w:r w:rsidR="009E5E23">
        <w:rPr>
          <w:rFonts w:ascii="宋体" w:eastAsia="宋体" w:hAnsi="宋体" w:cs="Segoe UI" w:hint="eastAsia"/>
          <w:b/>
          <w:kern w:val="0"/>
          <w:sz w:val="24"/>
          <w:szCs w:val="24"/>
        </w:rPr>
        <w:t>（</w:t>
      </w:r>
      <w:r w:rsidR="009E5E23">
        <w:rPr>
          <w:rFonts w:ascii="宋体" w:eastAsia="宋体" w:hAnsi="宋体" w:cs="Segoe UI"/>
          <w:b/>
          <w:kern w:val="0"/>
          <w:sz w:val="24"/>
          <w:szCs w:val="24"/>
        </w:rPr>
        <w:t>5</w:t>
      </w:r>
      <w:r w:rsidR="009E5E23">
        <w:rPr>
          <w:rFonts w:ascii="宋体" w:eastAsia="宋体" w:hAnsi="宋体" w:cs="Segoe UI" w:hint="eastAsia"/>
          <w:b/>
          <w:kern w:val="0"/>
          <w:sz w:val="24"/>
          <w:szCs w:val="24"/>
        </w:rPr>
        <w:t>分）</w:t>
      </w:r>
    </w:p>
    <w:p w14:paraId="631076C2" w14:textId="71EDA0FE" w:rsidR="00F026B0" w:rsidRDefault="00F026B0" w:rsidP="00F026B0">
      <w:pPr>
        <w:ind w:firstLineChars="200" w:firstLine="480"/>
        <w:rPr>
          <w:rFonts w:ascii="宋体" w:eastAsia="宋体" w:hAnsi="宋体" w:hint="eastAsia"/>
          <w:sz w:val="24"/>
          <w:szCs w:val="24"/>
        </w:rPr>
      </w:pPr>
      <w:proofErr w:type="spellStart"/>
      <w:r w:rsidRPr="00F026B0">
        <w:rPr>
          <w:rFonts w:ascii="宋体" w:eastAsia="宋体" w:hAnsi="宋体"/>
          <w:sz w:val="24"/>
          <w:szCs w:val="24"/>
        </w:rPr>
        <w:t>Belady</w:t>
      </w:r>
      <w:proofErr w:type="gramStart"/>
      <w:r w:rsidRPr="00F026B0">
        <w:rPr>
          <w:rFonts w:ascii="Arial" w:eastAsia="宋体" w:hAnsi="Arial" w:cs="Arial"/>
          <w:sz w:val="24"/>
          <w:szCs w:val="24"/>
        </w:rPr>
        <w:t>’</w:t>
      </w:r>
      <w:proofErr w:type="gramEnd"/>
      <w:r w:rsidRPr="00F026B0">
        <w:rPr>
          <w:rFonts w:ascii="宋体" w:eastAsia="宋体" w:hAnsi="宋体"/>
          <w:sz w:val="24"/>
          <w:szCs w:val="24"/>
        </w:rPr>
        <w:t>s</w:t>
      </w:r>
      <w:proofErr w:type="spellEnd"/>
      <w:r w:rsidRPr="00F026B0">
        <w:rPr>
          <w:rFonts w:ascii="宋体" w:eastAsia="宋体" w:hAnsi="宋体"/>
          <w:sz w:val="24"/>
          <w:szCs w:val="24"/>
        </w:rPr>
        <w:t xml:space="preserve"> Optimal 替换策略（最优替换策略） 一定能获得最快的执行时间吗？ 为什么？</w:t>
      </w:r>
    </w:p>
    <w:p w14:paraId="29CDB18F" w14:textId="66914B07" w:rsidR="00845305" w:rsidRPr="00845305" w:rsidRDefault="00845305" w:rsidP="00845305">
      <w:pPr>
        <w:rPr>
          <w:rFonts w:ascii="宋体" w:eastAsia="宋体" w:hAnsi="宋体" w:hint="eastAsia"/>
          <w:color w:val="FF0000"/>
          <w:sz w:val="24"/>
          <w:szCs w:val="24"/>
        </w:rPr>
      </w:pPr>
      <w:r w:rsidRPr="00845305">
        <w:rPr>
          <w:rFonts w:ascii="宋体" w:eastAsia="宋体" w:hAnsi="宋体" w:hint="eastAsia"/>
          <w:color w:val="FF0000"/>
          <w:sz w:val="24"/>
          <w:szCs w:val="24"/>
        </w:rPr>
        <w:t>答：不一定：</w:t>
      </w:r>
      <w:r w:rsidR="009E5E23">
        <w:rPr>
          <w:rFonts w:ascii="宋体" w:eastAsia="宋体" w:hAnsi="宋体" w:hint="eastAsia"/>
          <w:color w:val="FF0000"/>
          <w:sz w:val="24"/>
          <w:szCs w:val="24"/>
        </w:rPr>
        <w:t>（2分）</w:t>
      </w:r>
    </w:p>
    <w:p w14:paraId="0825B642" w14:textId="3D60EB39" w:rsidR="00845305" w:rsidRPr="00845305" w:rsidRDefault="00845305" w:rsidP="00845305">
      <w:pPr>
        <w:ind w:firstLineChars="200" w:firstLine="480"/>
        <w:rPr>
          <w:rFonts w:ascii="宋体" w:eastAsia="宋体" w:hAnsi="宋体" w:hint="eastAsia"/>
          <w:color w:val="FF0000"/>
          <w:sz w:val="24"/>
          <w:szCs w:val="24"/>
        </w:rPr>
      </w:pPr>
      <w:r w:rsidRPr="00B87A41">
        <w:rPr>
          <w:rFonts w:ascii="宋体" w:eastAsia="宋体" w:hAnsi="宋体" w:hint="eastAsia"/>
          <w:color w:val="000000" w:themeColor="text1"/>
          <w:sz w:val="24"/>
          <w:szCs w:val="24"/>
        </w:rPr>
        <w:t>该策略在理论上可以</w:t>
      </w:r>
      <w:r w:rsidRPr="00F34191">
        <w:rPr>
          <w:rFonts w:ascii="宋体" w:eastAsia="宋体" w:hAnsi="宋体" w:hint="eastAsia"/>
          <w:color w:val="EE0000"/>
          <w:sz w:val="24"/>
          <w:szCs w:val="24"/>
        </w:rPr>
        <w:t>获得最小的缓存缺失率</w:t>
      </w:r>
      <w:r w:rsidRPr="00B87A41">
        <w:rPr>
          <w:rFonts w:ascii="宋体" w:eastAsia="宋体" w:hAnsi="宋体" w:hint="eastAsia"/>
          <w:color w:val="000000" w:themeColor="text1"/>
          <w:sz w:val="24"/>
          <w:szCs w:val="24"/>
        </w:rPr>
        <w:t>，而执行时间在缓存这个层面体现在AMAT，其受多种因素影响。</w:t>
      </w:r>
      <w:r w:rsidRPr="00F34191">
        <w:rPr>
          <w:rFonts w:ascii="宋体" w:eastAsia="宋体" w:hAnsi="宋体" w:hint="eastAsia"/>
          <w:b/>
          <w:bCs/>
          <w:color w:val="EE0000"/>
          <w:sz w:val="24"/>
          <w:szCs w:val="24"/>
        </w:rPr>
        <w:t>除了</w:t>
      </w:r>
      <w:proofErr w:type="gramStart"/>
      <w:r w:rsidRPr="00F34191">
        <w:rPr>
          <w:rFonts w:ascii="宋体" w:eastAsia="宋体" w:hAnsi="宋体" w:hint="eastAsia"/>
          <w:b/>
          <w:bCs/>
          <w:color w:val="EE0000"/>
          <w:sz w:val="24"/>
          <w:szCs w:val="24"/>
        </w:rPr>
        <w:t>缺失率</w:t>
      </w:r>
      <w:proofErr w:type="gramEnd"/>
      <w:r w:rsidRPr="00F34191">
        <w:rPr>
          <w:rFonts w:ascii="宋体" w:eastAsia="宋体" w:hAnsi="宋体" w:hint="eastAsia"/>
          <w:b/>
          <w:bCs/>
          <w:color w:val="EE0000"/>
          <w:sz w:val="24"/>
          <w:szCs w:val="24"/>
        </w:rPr>
        <w:t>之外，还受到缺失代价的影响</w:t>
      </w:r>
      <w:r w:rsidRPr="00B87A41">
        <w:rPr>
          <w:rFonts w:ascii="宋体" w:eastAsia="宋体" w:hAnsi="宋体" w:hint="eastAsia"/>
          <w:color w:val="000000" w:themeColor="text1"/>
          <w:sz w:val="24"/>
          <w:szCs w:val="24"/>
        </w:rPr>
        <w:t>。当前的计算机系统较为复杂，缓存缺失的代价不是固定不变的。例如：远程和本地缓存访问的延迟不同、非均匀缓存中多次缺失的延迟</w:t>
      </w:r>
      <w:proofErr w:type="gramStart"/>
      <w:r w:rsidRPr="00B87A41">
        <w:rPr>
          <w:rFonts w:ascii="宋体" w:eastAsia="宋体" w:hAnsi="宋体" w:hint="eastAsia"/>
          <w:color w:val="000000" w:themeColor="text1"/>
          <w:sz w:val="24"/>
          <w:szCs w:val="24"/>
        </w:rPr>
        <w:t>不</w:t>
      </w:r>
      <w:proofErr w:type="gramEnd"/>
      <w:r w:rsidRPr="00B87A41">
        <w:rPr>
          <w:rFonts w:ascii="宋体" w:eastAsia="宋体" w:hAnsi="宋体" w:hint="eastAsia"/>
          <w:color w:val="000000" w:themeColor="text1"/>
          <w:sz w:val="24"/>
          <w:szCs w:val="24"/>
        </w:rPr>
        <w:t>同等。</w:t>
      </w:r>
      <w:r w:rsidR="009E5E23" w:rsidRPr="00B87A41">
        <w:rPr>
          <w:rFonts w:ascii="宋体" w:eastAsia="宋体" w:hAnsi="宋体" w:hint="eastAsia"/>
          <w:color w:val="000000" w:themeColor="text1"/>
          <w:sz w:val="24"/>
          <w:szCs w:val="24"/>
        </w:rPr>
        <w:t>所以，仅仅优化</w:t>
      </w:r>
      <w:proofErr w:type="gramStart"/>
      <w:r w:rsidR="009E5E23" w:rsidRPr="00B87A41">
        <w:rPr>
          <w:rFonts w:ascii="宋体" w:eastAsia="宋体" w:hAnsi="宋体" w:hint="eastAsia"/>
          <w:color w:val="000000" w:themeColor="text1"/>
          <w:sz w:val="24"/>
          <w:szCs w:val="24"/>
        </w:rPr>
        <w:t>缺失率</w:t>
      </w:r>
      <w:proofErr w:type="gramEnd"/>
      <w:r w:rsidR="009E5E23" w:rsidRPr="00B87A41">
        <w:rPr>
          <w:rFonts w:ascii="宋体" w:eastAsia="宋体" w:hAnsi="宋体" w:hint="eastAsia"/>
          <w:color w:val="000000" w:themeColor="text1"/>
          <w:sz w:val="24"/>
          <w:szCs w:val="24"/>
        </w:rPr>
        <w:t>不一定能获得最优的执行时间。</w:t>
      </w:r>
      <w:r w:rsidR="009E5E23">
        <w:rPr>
          <w:rFonts w:ascii="宋体" w:eastAsia="宋体" w:hAnsi="宋体" w:hint="eastAsia"/>
          <w:color w:val="FF0000"/>
          <w:sz w:val="24"/>
          <w:szCs w:val="24"/>
        </w:rPr>
        <w:t>（</w:t>
      </w:r>
      <w:r w:rsidR="009E5E23">
        <w:rPr>
          <w:rFonts w:ascii="宋体" w:eastAsia="宋体" w:hAnsi="宋体"/>
          <w:color w:val="FF0000"/>
          <w:sz w:val="24"/>
          <w:szCs w:val="24"/>
        </w:rPr>
        <w:t>3</w:t>
      </w:r>
      <w:r w:rsidR="009E5E23">
        <w:rPr>
          <w:rFonts w:ascii="宋体" w:eastAsia="宋体" w:hAnsi="宋体" w:hint="eastAsia"/>
          <w:color w:val="FF0000"/>
          <w:sz w:val="24"/>
          <w:szCs w:val="24"/>
        </w:rPr>
        <w:t>分）</w:t>
      </w:r>
    </w:p>
    <w:p w14:paraId="5E8C7120" w14:textId="6AE88076" w:rsidR="00F026B0" w:rsidRP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hint="eastAsia"/>
          <w:b/>
          <w:kern w:val="0"/>
          <w:sz w:val="24"/>
          <w:szCs w:val="24"/>
        </w:rPr>
        <w:t>虚拟存储器特点</w:t>
      </w:r>
      <w:r w:rsidR="009E5E23">
        <w:rPr>
          <w:rFonts w:ascii="宋体" w:eastAsia="宋体" w:hAnsi="宋体" w:cs="Segoe UI" w:hint="eastAsia"/>
          <w:b/>
          <w:kern w:val="0"/>
          <w:sz w:val="24"/>
          <w:szCs w:val="24"/>
        </w:rPr>
        <w:t>（5分，每小项1分）</w:t>
      </w:r>
    </w:p>
    <w:p w14:paraId="09A8E7D7" w14:textId="0C37F704" w:rsid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虚拟存储器的主要优点是什么？</w:t>
      </w:r>
    </w:p>
    <w:p w14:paraId="5A0C0215" w14:textId="26F64ACB" w:rsidR="00845305" w:rsidRPr="00F34191" w:rsidRDefault="00845305" w:rsidP="00845305">
      <w:pPr>
        <w:rPr>
          <w:rFonts w:ascii="宋体" w:eastAsia="宋体" w:hAnsi="宋体" w:hint="eastAsia"/>
          <w:color w:val="000000" w:themeColor="text1"/>
          <w:sz w:val="24"/>
          <w:szCs w:val="24"/>
        </w:rPr>
      </w:pPr>
      <w:r w:rsidRPr="00845305">
        <w:rPr>
          <w:rFonts w:ascii="宋体" w:eastAsia="宋体" w:hAnsi="宋体" w:hint="eastAsia"/>
          <w:color w:val="FF0000"/>
          <w:sz w:val="24"/>
          <w:szCs w:val="24"/>
        </w:rPr>
        <w:t>答：</w:t>
      </w:r>
      <w:r w:rsidRPr="00F34191">
        <w:rPr>
          <w:rFonts w:ascii="宋体" w:eastAsia="宋体" w:hAnsi="宋体" w:hint="eastAsia"/>
          <w:color w:val="000000" w:themeColor="text1"/>
          <w:sz w:val="24"/>
          <w:szCs w:val="24"/>
        </w:rPr>
        <w:t>VM的主要优点如下：</w:t>
      </w:r>
    </w:p>
    <w:p w14:paraId="0489604B" w14:textId="77777777" w:rsidR="00845305" w:rsidRPr="00F34191" w:rsidRDefault="00845305" w:rsidP="00845305">
      <w:pPr>
        <w:pStyle w:val="a7"/>
        <w:numPr>
          <w:ilvl w:val="0"/>
          <w:numId w:val="13"/>
        </w:numPr>
        <w:ind w:firstLineChars="0"/>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主存成为整个存储层次架构中另外一层(磁盘的缓存)，只存储活跃数据；使得程序能使用的地址空间或者工作集能够超过可用的物理内存的大小。</w:t>
      </w:r>
    </w:p>
    <w:p w14:paraId="253FD66B" w14:textId="77777777" w:rsidR="00845305" w:rsidRPr="00F34191" w:rsidRDefault="00845305" w:rsidP="00845305">
      <w:pPr>
        <w:pStyle w:val="a7"/>
        <w:numPr>
          <w:ilvl w:val="0"/>
          <w:numId w:val="13"/>
        </w:numPr>
        <w:ind w:firstLineChars="0"/>
        <w:rPr>
          <w:rFonts w:ascii="宋体" w:eastAsia="宋体" w:hAnsi="宋体" w:hint="eastAsia"/>
          <w:color w:val="000000" w:themeColor="text1"/>
          <w:sz w:val="24"/>
          <w:szCs w:val="24"/>
        </w:rPr>
      </w:pPr>
      <w:r w:rsidRPr="00F34191">
        <w:rPr>
          <w:rFonts w:ascii="宋体" w:eastAsia="宋体" w:hAnsi="宋体"/>
          <w:color w:val="000000" w:themeColor="text1"/>
          <w:sz w:val="24"/>
          <w:szCs w:val="24"/>
        </w:rPr>
        <w:t>允许多个用户程序分时地共享有限的内存空间和地址空间</w:t>
      </w:r>
      <w:r w:rsidRPr="00F34191">
        <w:rPr>
          <w:rFonts w:ascii="宋体" w:eastAsia="宋体" w:hAnsi="宋体" w:hint="eastAsia"/>
          <w:color w:val="000000" w:themeColor="text1"/>
          <w:sz w:val="24"/>
          <w:szCs w:val="24"/>
        </w:rPr>
        <w:t>。</w:t>
      </w:r>
    </w:p>
    <w:p w14:paraId="1D11910D" w14:textId="77777777" w:rsidR="00845305" w:rsidRPr="00F34191" w:rsidRDefault="00845305" w:rsidP="00845305">
      <w:pPr>
        <w:pStyle w:val="a7"/>
        <w:numPr>
          <w:ilvl w:val="0"/>
          <w:numId w:val="13"/>
        </w:numPr>
        <w:ind w:firstLineChars="0"/>
        <w:rPr>
          <w:rFonts w:ascii="宋体" w:eastAsia="宋体" w:hAnsi="宋体" w:hint="eastAsia"/>
          <w:color w:val="000000" w:themeColor="text1"/>
          <w:sz w:val="24"/>
          <w:szCs w:val="24"/>
        </w:rPr>
      </w:pPr>
      <w:r w:rsidRPr="00F34191">
        <w:rPr>
          <w:rFonts w:ascii="宋体" w:eastAsia="宋体" w:hAnsi="宋体"/>
          <w:color w:val="000000" w:themeColor="text1"/>
          <w:sz w:val="24"/>
          <w:szCs w:val="24"/>
        </w:rPr>
        <w:t>虚拟存储器可以提升昂贵内存的利用率</w:t>
      </w:r>
      <w:r w:rsidRPr="00F34191">
        <w:rPr>
          <w:rFonts w:ascii="宋体" w:eastAsia="宋体" w:hAnsi="宋体" w:hint="eastAsia"/>
          <w:color w:val="000000" w:themeColor="text1"/>
          <w:sz w:val="24"/>
          <w:szCs w:val="24"/>
        </w:rPr>
        <w:t>、提升程序开发效率。</w:t>
      </w:r>
    </w:p>
    <w:p w14:paraId="45F672D1" w14:textId="77777777" w:rsidR="00845305" w:rsidRPr="00F34191" w:rsidRDefault="00845305" w:rsidP="00845305">
      <w:pPr>
        <w:pStyle w:val="a7"/>
        <w:numPr>
          <w:ilvl w:val="0"/>
          <w:numId w:val="13"/>
        </w:numPr>
        <w:ind w:firstLineChars="0"/>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内存保护易于实现：</w:t>
      </w:r>
      <w:r w:rsidRPr="00F34191">
        <w:rPr>
          <w:rFonts w:ascii="宋体" w:eastAsia="宋体" w:hAnsi="宋体"/>
          <w:color w:val="000000" w:themeColor="text1"/>
          <w:sz w:val="24"/>
          <w:szCs w:val="24"/>
        </w:rPr>
        <w:t>每个程序都有自己私有的逻辑地址空间其它程序不可访问</w:t>
      </w:r>
      <w:r w:rsidRPr="00F34191">
        <w:rPr>
          <w:rFonts w:ascii="宋体" w:eastAsia="宋体" w:hAnsi="宋体" w:hint="eastAsia"/>
          <w:color w:val="000000" w:themeColor="text1"/>
          <w:sz w:val="24"/>
          <w:szCs w:val="24"/>
        </w:rPr>
        <w:t>。</w:t>
      </w:r>
    </w:p>
    <w:p w14:paraId="1A9FA6A0" w14:textId="77777777" w:rsidR="00845305" w:rsidRPr="00F34191" w:rsidRDefault="00845305" w:rsidP="00845305">
      <w:pPr>
        <w:pStyle w:val="a7"/>
        <w:numPr>
          <w:ilvl w:val="0"/>
          <w:numId w:val="13"/>
        </w:numPr>
        <w:ind w:firstLineChars="0"/>
        <w:rPr>
          <w:rFonts w:ascii="宋体" w:eastAsia="宋体" w:hAnsi="宋体" w:hint="eastAsia"/>
          <w:color w:val="000000" w:themeColor="text1"/>
          <w:sz w:val="24"/>
          <w:szCs w:val="24"/>
        </w:rPr>
      </w:pPr>
      <w:r w:rsidRPr="00F34191">
        <w:rPr>
          <w:rFonts w:ascii="宋体" w:eastAsia="宋体" w:hAnsi="宋体"/>
          <w:color w:val="000000" w:themeColor="text1"/>
          <w:sz w:val="24"/>
          <w:szCs w:val="24"/>
        </w:rPr>
        <w:t>系统能获得更好的性能</w:t>
      </w:r>
      <w:r w:rsidRPr="00F34191">
        <w:rPr>
          <w:rFonts w:ascii="宋体" w:eastAsia="宋体" w:hAnsi="宋体" w:hint="eastAsia"/>
          <w:color w:val="000000" w:themeColor="text1"/>
          <w:sz w:val="24"/>
          <w:szCs w:val="24"/>
        </w:rPr>
        <w:t>：仅需从磁盘虫加载一个程序当前所需的部分数据，就能够运行这个程序。</w:t>
      </w:r>
    </w:p>
    <w:p w14:paraId="51A00FC2" w14:textId="77777777" w:rsidR="00845305" w:rsidRPr="00845305" w:rsidRDefault="00845305" w:rsidP="00845305">
      <w:pPr>
        <w:rPr>
          <w:rFonts w:ascii="宋体" w:eastAsia="宋体" w:hAnsi="宋体" w:hint="eastAsia"/>
          <w:sz w:val="24"/>
          <w:szCs w:val="24"/>
        </w:rPr>
      </w:pPr>
    </w:p>
    <w:p w14:paraId="201944CD" w14:textId="66F224DB" w:rsidR="00F026B0" w:rsidRP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b/>
          <w:kern w:val="0"/>
          <w:sz w:val="24"/>
          <w:szCs w:val="24"/>
        </w:rPr>
        <w:t>虚拟存储器配置</w:t>
      </w:r>
      <w:r w:rsidR="009E5E23">
        <w:rPr>
          <w:rFonts w:ascii="宋体" w:eastAsia="宋体" w:hAnsi="宋体" w:cs="Segoe UI" w:hint="eastAsia"/>
          <w:b/>
          <w:kern w:val="0"/>
          <w:sz w:val="24"/>
          <w:szCs w:val="24"/>
        </w:rPr>
        <w:t>（6分，每行2分，有错误可酌情扣分。）</w:t>
      </w:r>
    </w:p>
    <w:p w14:paraId="2FD2E425" w14:textId="77777777" w:rsidR="00F026B0" w:rsidRP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针对</w:t>
      </w:r>
      <w:r w:rsidRPr="00F026B0">
        <w:rPr>
          <w:rFonts w:ascii="宋体" w:eastAsia="宋体" w:hAnsi="宋体" w:hint="eastAsia"/>
          <w:sz w:val="24"/>
          <w:szCs w:val="24"/>
        </w:rPr>
        <w:t>(</w:t>
      </w:r>
      <w:r w:rsidRPr="00F026B0">
        <w:rPr>
          <w:rFonts w:ascii="宋体" w:eastAsia="宋体" w:hAnsi="宋体"/>
          <w:sz w:val="24"/>
          <w:szCs w:val="24"/>
        </w:rPr>
        <w:t xml:space="preserve">a-c) </w:t>
      </w:r>
      <w:r w:rsidRPr="00F026B0">
        <w:rPr>
          <w:rFonts w:ascii="宋体" w:eastAsia="宋体" w:hAnsi="宋体" w:hint="eastAsia"/>
          <w:sz w:val="24"/>
          <w:szCs w:val="24"/>
        </w:rPr>
        <w:t>中的配置</w:t>
      </w:r>
      <w:r w:rsidRPr="00F026B0">
        <w:rPr>
          <w:rFonts w:ascii="宋体" w:eastAsia="宋体" w:hAnsi="宋体"/>
          <w:sz w:val="24"/>
          <w:szCs w:val="24"/>
        </w:rPr>
        <w:t>，说明以下各项分别需要多少位：</w:t>
      </w:r>
    </w:p>
    <w:p w14:paraId="48872C64" w14:textId="77777777" w:rsidR="00F026B0" w:rsidRPr="00F026B0" w:rsidRDefault="00F026B0" w:rsidP="00F026B0">
      <w:pPr>
        <w:pStyle w:val="a7"/>
        <w:numPr>
          <w:ilvl w:val="0"/>
          <w:numId w:val="5"/>
        </w:numPr>
        <w:ind w:firstLineChars="0"/>
        <w:rPr>
          <w:rFonts w:ascii="宋体" w:eastAsia="宋体" w:hAnsi="宋体" w:hint="eastAsia"/>
          <w:sz w:val="24"/>
          <w:szCs w:val="24"/>
        </w:rPr>
      </w:pPr>
      <w:r w:rsidRPr="00F026B0">
        <w:rPr>
          <w:rFonts w:ascii="宋体" w:eastAsia="宋体" w:hAnsi="宋体"/>
          <w:sz w:val="24"/>
          <w:szCs w:val="24"/>
        </w:rPr>
        <w:t xml:space="preserve">虚拟地址（Virtual </w:t>
      </w:r>
      <w:proofErr w:type="spellStart"/>
      <w:r w:rsidRPr="00F026B0">
        <w:rPr>
          <w:rFonts w:ascii="宋体" w:eastAsia="宋体" w:hAnsi="宋体"/>
          <w:sz w:val="24"/>
          <w:szCs w:val="24"/>
        </w:rPr>
        <w:t>address,VA</w:t>
      </w:r>
      <w:proofErr w:type="spellEnd"/>
      <w:r w:rsidRPr="00F026B0">
        <w:rPr>
          <w:rFonts w:ascii="宋体" w:eastAsia="宋体" w:hAnsi="宋体"/>
          <w:sz w:val="24"/>
          <w:szCs w:val="24"/>
        </w:rPr>
        <w:t>）</w:t>
      </w:r>
    </w:p>
    <w:p w14:paraId="04BEE713" w14:textId="77777777" w:rsidR="00F026B0" w:rsidRPr="00F026B0" w:rsidRDefault="00F026B0" w:rsidP="00F026B0">
      <w:pPr>
        <w:pStyle w:val="a7"/>
        <w:numPr>
          <w:ilvl w:val="0"/>
          <w:numId w:val="5"/>
        </w:numPr>
        <w:ind w:firstLineChars="0"/>
        <w:rPr>
          <w:rFonts w:ascii="宋体" w:eastAsia="宋体" w:hAnsi="宋体" w:hint="eastAsia"/>
          <w:sz w:val="24"/>
          <w:szCs w:val="24"/>
        </w:rPr>
      </w:pPr>
      <w:r w:rsidRPr="00F026B0">
        <w:rPr>
          <w:rFonts w:ascii="宋体" w:eastAsia="宋体" w:hAnsi="宋体"/>
          <w:sz w:val="24"/>
          <w:szCs w:val="24"/>
        </w:rPr>
        <w:lastRenderedPageBreak/>
        <w:t xml:space="preserve">物理地址（Physical </w:t>
      </w:r>
      <w:proofErr w:type="spellStart"/>
      <w:r w:rsidRPr="00F026B0">
        <w:rPr>
          <w:rFonts w:ascii="宋体" w:eastAsia="宋体" w:hAnsi="宋体"/>
          <w:sz w:val="24"/>
          <w:szCs w:val="24"/>
        </w:rPr>
        <w:t>address,PA</w:t>
      </w:r>
      <w:proofErr w:type="spellEnd"/>
      <w:r w:rsidRPr="00F026B0">
        <w:rPr>
          <w:rFonts w:ascii="宋体" w:eastAsia="宋体" w:hAnsi="宋体"/>
          <w:sz w:val="24"/>
          <w:szCs w:val="24"/>
        </w:rPr>
        <w:t>）</w:t>
      </w:r>
    </w:p>
    <w:p w14:paraId="2AB38936" w14:textId="77777777" w:rsidR="00F026B0" w:rsidRPr="00F026B0" w:rsidRDefault="00F026B0" w:rsidP="00F026B0">
      <w:pPr>
        <w:pStyle w:val="a7"/>
        <w:numPr>
          <w:ilvl w:val="0"/>
          <w:numId w:val="5"/>
        </w:numPr>
        <w:ind w:firstLineChars="0"/>
        <w:rPr>
          <w:rFonts w:ascii="宋体" w:eastAsia="宋体" w:hAnsi="宋体" w:hint="eastAsia"/>
          <w:sz w:val="24"/>
          <w:szCs w:val="24"/>
        </w:rPr>
      </w:pPr>
      <w:r w:rsidRPr="00F026B0">
        <w:rPr>
          <w:rFonts w:ascii="宋体" w:eastAsia="宋体" w:hAnsi="宋体"/>
          <w:sz w:val="24"/>
          <w:szCs w:val="24"/>
        </w:rPr>
        <w:t xml:space="preserve">虚拟页号（Virtual page </w:t>
      </w:r>
      <w:proofErr w:type="spellStart"/>
      <w:r w:rsidRPr="00F026B0">
        <w:rPr>
          <w:rFonts w:ascii="宋体" w:eastAsia="宋体" w:hAnsi="宋体"/>
          <w:sz w:val="24"/>
          <w:szCs w:val="24"/>
        </w:rPr>
        <w:t>number,VPN</w:t>
      </w:r>
      <w:proofErr w:type="spellEnd"/>
      <w:r w:rsidRPr="00F026B0">
        <w:rPr>
          <w:rFonts w:ascii="宋体" w:eastAsia="宋体" w:hAnsi="宋体"/>
          <w:sz w:val="24"/>
          <w:szCs w:val="24"/>
        </w:rPr>
        <w:t>）</w:t>
      </w:r>
    </w:p>
    <w:p w14:paraId="44A3B721" w14:textId="77777777" w:rsidR="00F026B0" w:rsidRPr="00F026B0" w:rsidRDefault="00F026B0" w:rsidP="00F026B0">
      <w:pPr>
        <w:pStyle w:val="a7"/>
        <w:numPr>
          <w:ilvl w:val="0"/>
          <w:numId w:val="5"/>
        </w:numPr>
        <w:ind w:firstLineChars="0"/>
        <w:rPr>
          <w:rFonts w:ascii="宋体" w:eastAsia="宋体" w:hAnsi="宋体" w:hint="eastAsia"/>
          <w:sz w:val="24"/>
          <w:szCs w:val="24"/>
        </w:rPr>
      </w:pPr>
      <w:r w:rsidRPr="00F026B0">
        <w:rPr>
          <w:rFonts w:ascii="宋体" w:eastAsia="宋体" w:hAnsi="宋体"/>
          <w:sz w:val="24"/>
          <w:szCs w:val="24"/>
        </w:rPr>
        <w:t xml:space="preserve">物理页号（Physical page </w:t>
      </w:r>
      <w:proofErr w:type="spellStart"/>
      <w:r w:rsidRPr="00F026B0">
        <w:rPr>
          <w:rFonts w:ascii="宋体" w:eastAsia="宋体" w:hAnsi="宋体"/>
          <w:sz w:val="24"/>
          <w:szCs w:val="24"/>
        </w:rPr>
        <w:t>number,PPN</w:t>
      </w:r>
      <w:proofErr w:type="spellEnd"/>
      <w:r w:rsidRPr="00F026B0">
        <w:rPr>
          <w:rFonts w:ascii="宋体" w:eastAsia="宋体" w:hAnsi="宋体"/>
          <w:sz w:val="24"/>
          <w:szCs w:val="24"/>
        </w:rPr>
        <w:t>）</w:t>
      </w:r>
    </w:p>
    <w:p w14:paraId="57B55703" w14:textId="77777777" w:rsidR="00F026B0" w:rsidRPr="00F026B0" w:rsidRDefault="00F026B0" w:rsidP="00F026B0">
      <w:pPr>
        <w:pStyle w:val="a7"/>
        <w:numPr>
          <w:ilvl w:val="0"/>
          <w:numId w:val="5"/>
        </w:numPr>
        <w:ind w:firstLineChars="0"/>
        <w:rPr>
          <w:rFonts w:ascii="宋体" w:eastAsia="宋体" w:hAnsi="宋体" w:hint="eastAsia"/>
          <w:sz w:val="24"/>
          <w:szCs w:val="24"/>
        </w:rPr>
      </w:pPr>
      <w:r w:rsidRPr="00F026B0">
        <w:rPr>
          <w:rFonts w:ascii="宋体" w:eastAsia="宋体" w:hAnsi="宋体"/>
          <w:sz w:val="24"/>
          <w:szCs w:val="24"/>
        </w:rPr>
        <w:t>偏移量（Offset）</w:t>
      </w:r>
    </w:p>
    <w:p w14:paraId="62D7E8C0" w14:textId="77777777" w:rsidR="00F026B0" w:rsidRP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(a) 32 位操作系统，4KB 页面，1GB 内存</w:t>
      </w:r>
    </w:p>
    <w:p w14:paraId="100905B7" w14:textId="77777777" w:rsidR="00F026B0" w:rsidRP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(b) 32 位操作系统，16KB 页面，2GB 内存</w:t>
      </w:r>
    </w:p>
    <w:p w14:paraId="452CE98A" w14:textId="1E019D18" w:rsid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(c) 64 位操作系统，16KB 页面，16GB 内存</w:t>
      </w:r>
    </w:p>
    <w:p w14:paraId="3EF452A6" w14:textId="13954EB0" w:rsidR="00DB3C2E" w:rsidRPr="009E5E23" w:rsidRDefault="00DB3C2E" w:rsidP="00DB3C2E">
      <w:pPr>
        <w:rPr>
          <w:rFonts w:ascii="宋体" w:eastAsia="宋体" w:hAnsi="宋体" w:hint="eastAsia"/>
          <w:color w:val="FF0000"/>
          <w:sz w:val="24"/>
          <w:szCs w:val="24"/>
        </w:rPr>
      </w:pPr>
      <w:r w:rsidRPr="009E5E23">
        <w:rPr>
          <w:rFonts w:ascii="宋体" w:eastAsia="宋体" w:hAnsi="宋体" w:hint="eastAsia"/>
          <w:color w:val="FF0000"/>
          <w:sz w:val="24"/>
          <w:szCs w:val="24"/>
        </w:rPr>
        <w:t>答：</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176"/>
        <w:gridCol w:w="1176"/>
        <w:gridCol w:w="1176"/>
        <w:gridCol w:w="1176"/>
        <w:gridCol w:w="936"/>
      </w:tblGrid>
      <w:tr w:rsidR="009E5E23" w:rsidRPr="009F28BA" w14:paraId="2181302A" w14:textId="77777777" w:rsidTr="009943E8">
        <w:tc>
          <w:tcPr>
            <w:tcW w:w="0" w:type="auto"/>
            <w:hideMark/>
          </w:tcPr>
          <w:p w14:paraId="29A10F6C"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配置</w:t>
            </w:r>
          </w:p>
        </w:tc>
        <w:tc>
          <w:tcPr>
            <w:tcW w:w="0" w:type="auto"/>
            <w:hideMark/>
          </w:tcPr>
          <w:p w14:paraId="22D96466"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虚拟地址</w:t>
            </w:r>
          </w:p>
        </w:tc>
        <w:tc>
          <w:tcPr>
            <w:tcW w:w="0" w:type="auto"/>
            <w:hideMark/>
          </w:tcPr>
          <w:p w14:paraId="08ED5F72"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物理地址</w:t>
            </w:r>
          </w:p>
        </w:tc>
        <w:tc>
          <w:tcPr>
            <w:tcW w:w="0" w:type="auto"/>
            <w:hideMark/>
          </w:tcPr>
          <w:p w14:paraId="15734958"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虚拟页号</w:t>
            </w:r>
          </w:p>
        </w:tc>
        <w:tc>
          <w:tcPr>
            <w:tcW w:w="0" w:type="auto"/>
            <w:hideMark/>
          </w:tcPr>
          <w:p w14:paraId="02D17FE7"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物理页号</w:t>
            </w:r>
          </w:p>
        </w:tc>
        <w:tc>
          <w:tcPr>
            <w:tcW w:w="0" w:type="auto"/>
            <w:hideMark/>
          </w:tcPr>
          <w:p w14:paraId="3A24669C" w14:textId="77777777" w:rsidR="009E5E23" w:rsidRPr="00741C89" w:rsidRDefault="009E5E23" w:rsidP="009943E8">
            <w:pPr>
              <w:widowControl/>
              <w:adjustRightInd w:val="0"/>
              <w:snapToGrid w:val="0"/>
              <w:jc w:val="center"/>
              <w:rPr>
                <w:rFonts w:ascii="宋体" w:hAnsi="宋体" w:cs="宋体" w:hint="eastAsia"/>
                <w:b/>
                <w:bCs/>
                <w:color w:val="FF0000"/>
                <w:kern w:val="0"/>
                <w:sz w:val="24"/>
              </w:rPr>
            </w:pPr>
            <w:r w:rsidRPr="00741C89">
              <w:rPr>
                <w:rFonts w:ascii="宋体" w:hAnsi="宋体" w:cs="宋体" w:hint="eastAsia"/>
                <w:b/>
                <w:bCs/>
                <w:color w:val="FF0000"/>
                <w:kern w:val="0"/>
                <w:sz w:val="24"/>
              </w:rPr>
              <w:t>偏移量</w:t>
            </w:r>
          </w:p>
        </w:tc>
      </w:tr>
      <w:tr w:rsidR="009E5E23" w:rsidRPr="009F28BA" w14:paraId="6D951FB6" w14:textId="77777777" w:rsidTr="009943E8">
        <w:tc>
          <w:tcPr>
            <w:tcW w:w="0" w:type="auto"/>
            <w:hideMark/>
          </w:tcPr>
          <w:p w14:paraId="74217C4B" w14:textId="5842AE8F" w:rsidR="009E5E23" w:rsidRPr="00741C89" w:rsidRDefault="009E5E23" w:rsidP="009943E8">
            <w:pPr>
              <w:widowControl/>
              <w:adjustRightInd w:val="0"/>
              <w:snapToGrid w:val="0"/>
              <w:jc w:val="center"/>
              <w:rPr>
                <w:rFonts w:ascii="宋体" w:hAnsi="宋体" w:cs="宋体" w:hint="eastAsia"/>
                <w:b/>
                <w:color w:val="FF0000"/>
                <w:kern w:val="0"/>
                <w:sz w:val="24"/>
              </w:rPr>
            </w:pPr>
            <w:r>
              <w:rPr>
                <w:rFonts w:ascii="宋体" w:hAnsi="宋体" w:cs="宋体" w:hint="eastAsia"/>
                <w:b/>
                <w:color w:val="FF0000"/>
                <w:kern w:val="0"/>
                <w:sz w:val="24"/>
              </w:rPr>
              <w:t>a</w:t>
            </w:r>
          </w:p>
        </w:tc>
        <w:tc>
          <w:tcPr>
            <w:tcW w:w="0" w:type="auto"/>
            <w:hideMark/>
          </w:tcPr>
          <w:p w14:paraId="43AA3C90" w14:textId="77777777" w:rsidR="009E5E23" w:rsidRPr="00741C89" w:rsidRDefault="009E5E23" w:rsidP="009943E8">
            <w:pPr>
              <w:widowControl/>
              <w:adjustRightInd w:val="0"/>
              <w:snapToGrid w:val="0"/>
              <w:jc w:val="center"/>
              <w:rPr>
                <w:rFonts w:ascii="宋体" w:hAnsi="宋体" w:cs="宋体" w:hint="eastAsia"/>
                <w:color w:val="FF0000"/>
                <w:kern w:val="0"/>
                <w:sz w:val="24"/>
              </w:rPr>
            </w:pPr>
            <w:r w:rsidRPr="00741C89">
              <w:rPr>
                <w:rFonts w:ascii="宋体" w:hAnsi="宋体" w:cs="宋体" w:hint="eastAsia"/>
                <w:color w:val="FF0000"/>
                <w:kern w:val="0"/>
                <w:sz w:val="24"/>
              </w:rPr>
              <w:t>3</w:t>
            </w:r>
            <w:r w:rsidRPr="00741C89">
              <w:rPr>
                <w:rFonts w:ascii="宋体" w:hAnsi="宋体" w:cs="宋体"/>
                <w:color w:val="FF0000"/>
                <w:kern w:val="0"/>
                <w:sz w:val="24"/>
              </w:rPr>
              <w:t>2</w:t>
            </w:r>
          </w:p>
        </w:tc>
        <w:tc>
          <w:tcPr>
            <w:tcW w:w="0" w:type="auto"/>
            <w:hideMark/>
          </w:tcPr>
          <w:p w14:paraId="74E228C4"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3</w:t>
            </w:r>
            <w:r w:rsidRPr="00741C89">
              <w:rPr>
                <w:rFonts w:ascii="宋体" w:hAnsi="宋体"/>
                <w:color w:val="FF0000"/>
                <w:kern w:val="0"/>
                <w:sz w:val="24"/>
              </w:rPr>
              <w:t>0</w:t>
            </w:r>
          </w:p>
        </w:tc>
        <w:tc>
          <w:tcPr>
            <w:tcW w:w="0" w:type="auto"/>
            <w:hideMark/>
          </w:tcPr>
          <w:p w14:paraId="2342D9D8"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2</w:t>
            </w:r>
            <w:r w:rsidRPr="00741C89">
              <w:rPr>
                <w:rFonts w:ascii="宋体" w:hAnsi="宋体"/>
                <w:color w:val="FF0000"/>
                <w:kern w:val="0"/>
                <w:sz w:val="24"/>
              </w:rPr>
              <w:t>0</w:t>
            </w:r>
          </w:p>
        </w:tc>
        <w:tc>
          <w:tcPr>
            <w:tcW w:w="0" w:type="auto"/>
            <w:hideMark/>
          </w:tcPr>
          <w:p w14:paraId="56AC0A03"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8</w:t>
            </w:r>
          </w:p>
        </w:tc>
        <w:tc>
          <w:tcPr>
            <w:tcW w:w="0" w:type="auto"/>
            <w:hideMark/>
          </w:tcPr>
          <w:p w14:paraId="2108E710"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2</w:t>
            </w:r>
          </w:p>
        </w:tc>
      </w:tr>
      <w:tr w:rsidR="009E5E23" w:rsidRPr="009F28BA" w14:paraId="22E59769" w14:textId="77777777" w:rsidTr="009943E8">
        <w:trPr>
          <w:trHeight w:val="70"/>
        </w:trPr>
        <w:tc>
          <w:tcPr>
            <w:tcW w:w="0" w:type="auto"/>
            <w:hideMark/>
          </w:tcPr>
          <w:p w14:paraId="0CEE6D3A" w14:textId="69B3D51E" w:rsidR="009E5E23" w:rsidRPr="00741C89" w:rsidRDefault="009E5E23" w:rsidP="009943E8">
            <w:pPr>
              <w:widowControl/>
              <w:adjustRightInd w:val="0"/>
              <w:snapToGrid w:val="0"/>
              <w:jc w:val="center"/>
              <w:rPr>
                <w:rFonts w:ascii="宋体" w:hAnsi="宋体" w:cs="宋体" w:hint="eastAsia"/>
                <w:b/>
                <w:color w:val="FF0000"/>
                <w:kern w:val="0"/>
                <w:sz w:val="24"/>
              </w:rPr>
            </w:pPr>
            <w:r>
              <w:rPr>
                <w:rFonts w:ascii="宋体" w:hAnsi="宋体" w:cs="宋体"/>
                <w:b/>
                <w:color w:val="FF0000"/>
                <w:kern w:val="0"/>
                <w:sz w:val="24"/>
              </w:rPr>
              <w:t>b</w:t>
            </w:r>
          </w:p>
        </w:tc>
        <w:tc>
          <w:tcPr>
            <w:tcW w:w="0" w:type="auto"/>
            <w:hideMark/>
          </w:tcPr>
          <w:p w14:paraId="31E0F0F6" w14:textId="77777777" w:rsidR="009E5E23" w:rsidRPr="00741C89" w:rsidRDefault="009E5E23" w:rsidP="009943E8">
            <w:pPr>
              <w:widowControl/>
              <w:adjustRightInd w:val="0"/>
              <w:snapToGrid w:val="0"/>
              <w:jc w:val="center"/>
              <w:rPr>
                <w:rFonts w:ascii="宋体" w:hAnsi="宋体" w:cs="宋体" w:hint="eastAsia"/>
                <w:color w:val="FF0000"/>
                <w:kern w:val="0"/>
                <w:sz w:val="24"/>
              </w:rPr>
            </w:pPr>
            <w:r w:rsidRPr="00741C89">
              <w:rPr>
                <w:rFonts w:ascii="宋体" w:hAnsi="宋体" w:cs="宋体" w:hint="eastAsia"/>
                <w:color w:val="FF0000"/>
                <w:kern w:val="0"/>
                <w:sz w:val="24"/>
              </w:rPr>
              <w:t>3</w:t>
            </w:r>
            <w:r w:rsidRPr="00741C89">
              <w:rPr>
                <w:rFonts w:ascii="宋体" w:hAnsi="宋体" w:cs="宋体"/>
                <w:color w:val="FF0000"/>
                <w:kern w:val="0"/>
                <w:sz w:val="24"/>
              </w:rPr>
              <w:t>2</w:t>
            </w:r>
          </w:p>
        </w:tc>
        <w:tc>
          <w:tcPr>
            <w:tcW w:w="0" w:type="auto"/>
            <w:hideMark/>
          </w:tcPr>
          <w:p w14:paraId="1D88CB43"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3</w:t>
            </w:r>
            <w:r w:rsidRPr="00741C89">
              <w:rPr>
                <w:rFonts w:ascii="宋体" w:hAnsi="宋体"/>
                <w:color w:val="FF0000"/>
                <w:kern w:val="0"/>
                <w:sz w:val="24"/>
              </w:rPr>
              <w:t>1</w:t>
            </w:r>
          </w:p>
        </w:tc>
        <w:tc>
          <w:tcPr>
            <w:tcW w:w="0" w:type="auto"/>
            <w:hideMark/>
          </w:tcPr>
          <w:p w14:paraId="23EA7E2B"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8</w:t>
            </w:r>
          </w:p>
        </w:tc>
        <w:tc>
          <w:tcPr>
            <w:tcW w:w="0" w:type="auto"/>
            <w:hideMark/>
          </w:tcPr>
          <w:p w14:paraId="75F6ED44"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7</w:t>
            </w:r>
          </w:p>
        </w:tc>
        <w:tc>
          <w:tcPr>
            <w:tcW w:w="0" w:type="auto"/>
            <w:hideMark/>
          </w:tcPr>
          <w:p w14:paraId="1CF94C02"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4</w:t>
            </w:r>
          </w:p>
        </w:tc>
      </w:tr>
      <w:tr w:rsidR="009E5E23" w:rsidRPr="009F28BA" w14:paraId="3C0ECE98" w14:textId="77777777" w:rsidTr="009943E8">
        <w:tc>
          <w:tcPr>
            <w:tcW w:w="0" w:type="auto"/>
            <w:hideMark/>
          </w:tcPr>
          <w:p w14:paraId="5CEE50D6" w14:textId="32D683DD" w:rsidR="009E5E23" w:rsidRPr="00741C89" w:rsidRDefault="009E5E23" w:rsidP="009943E8">
            <w:pPr>
              <w:widowControl/>
              <w:adjustRightInd w:val="0"/>
              <w:snapToGrid w:val="0"/>
              <w:jc w:val="center"/>
              <w:rPr>
                <w:rFonts w:ascii="宋体" w:hAnsi="宋体" w:cs="宋体" w:hint="eastAsia"/>
                <w:b/>
                <w:color w:val="FF0000"/>
                <w:kern w:val="0"/>
                <w:sz w:val="24"/>
              </w:rPr>
            </w:pPr>
            <w:r>
              <w:rPr>
                <w:rFonts w:ascii="宋体" w:hAnsi="宋体" w:cs="宋体"/>
                <w:b/>
                <w:color w:val="FF0000"/>
                <w:kern w:val="0"/>
                <w:sz w:val="24"/>
              </w:rPr>
              <w:t>c</w:t>
            </w:r>
          </w:p>
        </w:tc>
        <w:tc>
          <w:tcPr>
            <w:tcW w:w="0" w:type="auto"/>
            <w:hideMark/>
          </w:tcPr>
          <w:p w14:paraId="3DA01CB3" w14:textId="77777777" w:rsidR="009E5E23" w:rsidRPr="00741C89" w:rsidRDefault="009E5E23" w:rsidP="009943E8">
            <w:pPr>
              <w:widowControl/>
              <w:adjustRightInd w:val="0"/>
              <w:snapToGrid w:val="0"/>
              <w:jc w:val="center"/>
              <w:rPr>
                <w:rFonts w:ascii="宋体" w:hAnsi="宋体" w:cs="宋体" w:hint="eastAsia"/>
                <w:color w:val="FF0000"/>
                <w:kern w:val="0"/>
                <w:sz w:val="24"/>
              </w:rPr>
            </w:pPr>
            <w:r w:rsidRPr="00741C89">
              <w:rPr>
                <w:rFonts w:ascii="宋体" w:hAnsi="宋体" w:cs="宋体" w:hint="eastAsia"/>
                <w:color w:val="FF0000"/>
                <w:kern w:val="0"/>
                <w:sz w:val="24"/>
              </w:rPr>
              <w:t>6</w:t>
            </w:r>
            <w:r w:rsidRPr="00741C89">
              <w:rPr>
                <w:rFonts w:ascii="宋体" w:hAnsi="宋体" w:cs="宋体"/>
                <w:color w:val="FF0000"/>
                <w:kern w:val="0"/>
                <w:sz w:val="24"/>
              </w:rPr>
              <w:t>4</w:t>
            </w:r>
          </w:p>
        </w:tc>
        <w:tc>
          <w:tcPr>
            <w:tcW w:w="0" w:type="auto"/>
            <w:hideMark/>
          </w:tcPr>
          <w:p w14:paraId="4279DBA4"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3</w:t>
            </w:r>
            <w:r w:rsidRPr="00741C89">
              <w:rPr>
                <w:rFonts w:ascii="宋体" w:hAnsi="宋体"/>
                <w:color w:val="FF0000"/>
                <w:kern w:val="0"/>
                <w:sz w:val="24"/>
              </w:rPr>
              <w:t>4</w:t>
            </w:r>
          </w:p>
        </w:tc>
        <w:tc>
          <w:tcPr>
            <w:tcW w:w="0" w:type="auto"/>
            <w:hideMark/>
          </w:tcPr>
          <w:p w14:paraId="57EBE989"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5</w:t>
            </w:r>
            <w:r w:rsidRPr="00741C89">
              <w:rPr>
                <w:rFonts w:ascii="宋体" w:hAnsi="宋体"/>
                <w:color w:val="FF0000"/>
                <w:kern w:val="0"/>
                <w:sz w:val="24"/>
              </w:rPr>
              <w:t>0</w:t>
            </w:r>
          </w:p>
        </w:tc>
        <w:tc>
          <w:tcPr>
            <w:tcW w:w="0" w:type="auto"/>
            <w:hideMark/>
          </w:tcPr>
          <w:p w14:paraId="106B0723"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2</w:t>
            </w:r>
            <w:r w:rsidRPr="00741C89">
              <w:rPr>
                <w:rFonts w:ascii="宋体" w:hAnsi="宋体"/>
                <w:color w:val="FF0000"/>
                <w:kern w:val="0"/>
                <w:sz w:val="24"/>
              </w:rPr>
              <w:t>0</w:t>
            </w:r>
          </w:p>
        </w:tc>
        <w:tc>
          <w:tcPr>
            <w:tcW w:w="0" w:type="auto"/>
            <w:hideMark/>
          </w:tcPr>
          <w:p w14:paraId="74FD7F6F" w14:textId="77777777" w:rsidR="009E5E23" w:rsidRPr="00741C89" w:rsidRDefault="009E5E23" w:rsidP="009943E8">
            <w:pPr>
              <w:widowControl/>
              <w:adjustRightInd w:val="0"/>
              <w:snapToGrid w:val="0"/>
              <w:jc w:val="center"/>
              <w:rPr>
                <w:rFonts w:ascii="宋体" w:hAnsi="宋体" w:hint="eastAsia"/>
                <w:color w:val="FF0000"/>
                <w:kern w:val="0"/>
                <w:sz w:val="24"/>
              </w:rPr>
            </w:pPr>
            <w:r w:rsidRPr="00741C89">
              <w:rPr>
                <w:rFonts w:ascii="宋体" w:hAnsi="宋体" w:hint="eastAsia"/>
                <w:color w:val="FF0000"/>
                <w:kern w:val="0"/>
                <w:sz w:val="24"/>
              </w:rPr>
              <w:t>1</w:t>
            </w:r>
            <w:r w:rsidRPr="00741C89">
              <w:rPr>
                <w:rFonts w:ascii="宋体" w:hAnsi="宋体"/>
                <w:color w:val="FF0000"/>
                <w:kern w:val="0"/>
                <w:sz w:val="24"/>
              </w:rPr>
              <w:t>4</w:t>
            </w:r>
          </w:p>
        </w:tc>
      </w:tr>
    </w:tbl>
    <w:p w14:paraId="6708257A" w14:textId="77777777" w:rsidR="00F026B0" w:rsidRPr="009E5E23" w:rsidRDefault="00F026B0" w:rsidP="009E5E23">
      <w:pPr>
        <w:rPr>
          <w:rFonts w:ascii="宋体" w:eastAsia="宋体" w:hAnsi="宋体" w:hint="eastAsia"/>
          <w:szCs w:val="21"/>
        </w:rPr>
      </w:pPr>
    </w:p>
    <w:p w14:paraId="2BC7B29C" w14:textId="2795A41D" w:rsidR="00F026B0" w:rsidRP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hint="eastAsia"/>
          <w:b/>
          <w:kern w:val="0"/>
          <w:sz w:val="24"/>
          <w:szCs w:val="24"/>
        </w:rPr>
      </w:pPr>
      <w:r w:rsidRPr="00F026B0">
        <w:rPr>
          <w:rFonts w:ascii="宋体" w:eastAsia="宋体" w:hAnsi="宋体" w:cs="Segoe UI"/>
          <w:b/>
          <w:kern w:val="0"/>
          <w:sz w:val="24"/>
          <w:szCs w:val="24"/>
        </w:rPr>
        <w:t>页面大小</w:t>
      </w:r>
      <w:r w:rsidR="009E5E23">
        <w:rPr>
          <w:rFonts w:ascii="宋体" w:eastAsia="宋体" w:hAnsi="宋体" w:cs="Segoe UI" w:hint="eastAsia"/>
          <w:b/>
          <w:kern w:val="0"/>
          <w:sz w:val="24"/>
          <w:szCs w:val="24"/>
        </w:rPr>
        <w:t>（</w:t>
      </w:r>
      <w:r w:rsidR="007163A9">
        <w:rPr>
          <w:rFonts w:ascii="宋体" w:eastAsia="宋体" w:hAnsi="宋体" w:cs="Segoe UI"/>
          <w:b/>
          <w:kern w:val="0"/>
          <w:sz w:val="24"/>
          <w:szCs w:val="24"/>
        </w:rPr>
        <w:t>6</w:t>
      </w:r>
      <w:r w:rsidR="009E5E23">
        <w:rPr>
          <w:rFonts w:ascii="宋体" w:eastAsia="宋体" w:hAnsi="宋体" w:cs="Segoe UI" w:hint="eastAsia"/>
          <w:b/>
          <w:kern w:val="0"/>
          <w:sz w:val="24"/>
          <w:szCs w:val="24"/>
        </w:rPr>
        <w:t>分，每项2分）</w:t>
      </w:r>
    </w:p>
    <w:p w14:paraId="611352AA" w14:textId="2770C1CE" w:rsidR="00F026B0" w:rsidRPr="00F026B0" w:rsidRDefault="00F026B0" w:rsidP="00F026B0">
      <w:pPr>
        <w:ind w:firstLineChars="200" w:firstLine="480"/>
        <w:rPr>
          <w:rFonts w:ascii="宋体" w:eastAsia="宋体" w:hAnsi="宋体" w:hint="eastAsia"/>
          <w:sz w:val="24"/>
          <w:szCs w:val="24"/>
        </w:rPr>
      </w:pPr>
      <w:r w:rsidRPr="00F026B0">
        <w:rPr>
          <w:rFonts w:ascii="宋体" w:eastAsia="宋体" w:hAnsi="宋体"/>
          <w:sz w:val="24"/>
          <w:szCs w:val="24"/>
        </w:rPr>
        <w:t>使用一个较大的页面（page size）的优点和缺点分别是什么？</w:t>
      </w:r>
    </w:p>
    <w:p w14:paraId="0A694371" w14:textId="7293EDF3" w:rsidR="007F2E83" w:rsidRDefault="007F2E83" w:rsidP="00F026B0">
      <w:pPr>
        <w:rPr>
          <w:rFonts w:ascii="宋体" w:eastAsia="宋体" w:hAnsi="宋体" w:hint="eastAsia"/>
          <w:sz w:val="24"/>
          <w:szCs w:val="24"/>
        </w:rPr>
      </w:pPr>
    </w:p>
    <w:p w14:paraId="25374247" w14:textId="77777777" w:rsidR="00845305" w:rsidRPr="00F34191" w:rsidRDefault="00845305" w:rsidP="00845305">
      <w:pPr>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答：</w:t>
      </w:r>
    </w:p>
    <w:p w14:paraId="53F67190" w14:textId="77777777" w:rsidR="00845305" w:rsidRPr="00F34191" w:rsidRDefault="00845305" w:rsidP="00845305">
      <w:pPr>
        <w:ind w:firstLineChars="200" w:firstLine="480"/>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优点：</w:t>
      </w:r>
    </w:p>
    <w:p w14:paraId="404193ED" w14:textId="18CDBFC9" w:rsidR="00845305" w:rsidRPr="00F34191" w:rsidRDefault="00845305" w:rsidP="00845305">
      <w:pPr>
        <w:ind w:firstLineChars="200" w:firstLine="480"/>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1）</w:t>
      </w:r>
      <w:r w:rsidRPr="00F34191">
        <w:rPr>
          <w:rFonts w:ascii="宋体" w:eastAsia="宋体" w:hAnsi="宋体" w:hint="eastAsia"/>
          <w:b/>
          <w:bCs/>
          <w:color w:val="EE0000"/>
          <w:sz w:val="24"/>
          <w:szCs w:val="24"/>
        </w:rPr>
        <w:t>减少页表项数量</w:t>
      </w:r>
      <w:r w:rsidRPr="00F34191">
        <w:rPr>
          <w:rFonts w:ascii="宋体" w:eastAsia="宋体" w:hAnsi="宋体" w:hint="eastAsia"/>
          <w:color w:val="000000" w:themeColor="text1"/>
          <w:sz w:val="24"/>
          <w:szCs w:val="24"/>
        </w:rPr>
        <w:t>，节省页表占用的物理内存</w:t>
      </w:r>
      <w:r w:rsidR="007163A9" w:rsidRPr="00F34191">
        <w:rPr>
          <w:rFonts w:ascii="宋体" w:eastAsia="宋体" w:hAnsi="宋体" w:hint="eastAsia"/>
          <w:color w:val="000000" w:themeColor="text1"/>
          <w:sz w:val="24"/>
          <w:szCs w:val="24"/>
        </w:rPr>
        <w:t>，同时</w:t>
      </w:r>
      <w:r w:rsidRPr="00F34191">
        <w:rPr>
          <w:rFonts w:ascii="宋体" w:eastAsia="宋体" w:hAnsi="宋体" w:hint="eastAsia"/>
          <w:color w:val="000000" w:themeColor="text1"/>
          <w:sz w:val="24"/>
          <w:szCs w:val="24"/>
        </w:rPr>
        <w:t>相同TLB容量可覆盖的虚拟地址空间越大，</w:t>
      </w:r>
      <w:r w:rsidRPr="00F34191">
        <w:rPr>
          <w:rFonts w:ascii="宋体" w:eastAsia="宋体" w:hAnsi="宋体" w:hint="eastAsia"/>
          <w:b/>
          <w:bCs/>
          <w:color w:val="EE0000"/>
          <w:sz w:val="24"/>
          <w:szCs w:val="24"/>
        </w:rPr>
        <w:t>TLB缺失减少</w:t>
      </w:r>
      <w:r w:rsidRPr="00F34191">
        <w:rPr>
          <w:rFonts w:ascii="宋体" w:eastAsia="宋体" w:hAnsi="宋体" w:hint="eastAsia"/>
          <w:color w:val="000000" w:themeColor="text1"/>
          <w:sz w:val="24"/>
          <w:szCs w:val="24"/>
        </w:rPr>
        <w:t>。</w:t>
      </w:r>
    </w:p>
    <w:p w14:paraId="330A0311" w14:textId="77777777" w:rsidR="00845305" w:rsidRPr="00F34191" w:rsidRDefault="00845305" w:rsidP="00845305">
      <w:pPr>
        <w:ind w:firstLineChars="200" w:firstLine="480"/>
        <w:rPr>
          <w:rFonts w:ascii="宋体" w:eastAsia="宋体" w:hAnsi="宋体" w:hint="eastAsia"/>
          <w:color w:val="000000" w:themeColor="text1"/>
          <w:sz w:val="24"/>
          <w:szCs w:val="24"/>
        </w:rPr>
      </w:pPr>
    </w:p>
    <w:p w14:paraId="22248290" w14:textId="77777777" w:rsidR="00845305" w:rsidRPr="00F34191" w:rsidRDefault="00845305" w:rsidP="00845305">
      <w:pPr>
        <w:ind w:firstLineChars="200" w:firstLine="480"/>
        <w:rPr>
          <w:rFonts w:ascii="宋体" w:eastAsia="宋体" w:hAnsi="宋体" w:hint="eastAsia"/>
          <w:color w:val="000000" w:themeColor="text1"/>
          <w:sz w:val="24"/>
          <w:szCs w:val="24"/>
        </w:rPr>
      </w:pPr>
      <w:r w:rsidRPr="00F34191">
        <w:rPr>
          <w:rFonts w:ascii="宋体" w:eastAsia="宋体" w:hAnsi="宋体" w:hint="eastAsia"/>
          <w:color w:val="000000" w:themeColor="text1"/>
          <w:sz w:val="24"/>
          <w:szCs w:val="24"/>
        </w:rPr>
        <w:t>缺点：</w:t>
      </w:r>
    </w:p>
    <w:p w14:paraId="6DB18A8D" w14:textId="42C72001" w:rsidR="00845305" w:rsidRPr="00F34191" w:rsidRDefault="007163A9" w:rsidP="00845305">
      <w:pPr>
        <w:ind w:firstLineChars="200" w:firstLine="480"/>
        <w:rPr>
          <w:rFonts w:ascii="宋体" w:eastAsia="宋体" w:hAnsi="宋体" w:hint="eastAsia"/>
          <w:color w:val="000000" w:themeColor="text1"/>
          <w:sz w:val="24"/>
          <w:szCs w:val="24"/>
        </w:rPr>
      </w:pPr>
      <w:r w:rsidRPr="00F34191">
        <w:rPr>
          <w:rFonts w:ascii="宋体" w:eastAsia="宋体" w:hAnsi="宋体"/>
          <w:color w:val="000000" w:themeColor="text1"/>
          <w:sz w:val="24"/>
          <w:szCs w:val="24"/>
        </w:rPr>
        <w:t>2</w:t>
      </w:r>
      <w:r w:rsidR="00845305" w:rsidRPr="00F34191">
        <w:rPr>
          <w:rFonts w:ascii="宋体" w:eastAsia="宋体" w:hAnsi="宋体" w:hint="eastAsia"/>
          <w:color w:val="000000" w:themeColor="text1"/>
          <w:sz w:val="24"/>
          <w:szCs w:val="24"/>
        </w:rPr>
        <w:t>）页面大小越大，页面内部空间的利用率可能越低，导致很多未被利用的</w:t>
      </w:r>
      <w:r w:rsidR="00845305" w:rsidRPr="00F34191">
        <w:rPr>
          <w:rFonts w:ascii="宋体" w:eastAsia="宋体" w:hAnsi="宋体" w:hint="eastAsia"/>
          <w:b/>
          <w:bCs/>
          <w:color w:val="EE0000"/>
          <w:sz w:val="24"/>
          <w:szCs w:val="24"/>
        </w:rPr>
        <w:t>内部碎片</w:t>
      </w:r>
      <w:r w:rsidR="00845305" w:rsidRPr="00F34191">
        <w:rPr>
          <w:rFonts w:ascii="宋体" w:eastAsia="宋体" w:hAnsi="宋体" w:hint="eastAsia"/>
          <w:color w:val="000000" w:themeColor="text1"/>
          <w:sz w:val="24"/>
          <w:szCs w:val="24"/>
        </w:rPr>
        <w:t>，浪费物理内存。</w:t>
      </w:r>
    </w:p>
    <w:p w14:paraId="4F1D44EC" w14:textId="6A7D7ECA" w:rsidR="00845305" w:rsidRPr="00F34191" w:rsidRDefault="007163A9" w:rsidP="00845305">
      <w:pPr>
        <w:ind w:firstLineChars="200" w:firstLine="480"/>
        <w:rPr>
          <w:rFonts w:ascii="宋体" w:eastAsia="宋体" w:hAnsi="宋体" w:hint="eastAsia"/>
          <w:color w:val="000000" w:themeColor="text1"/>
          <w:sz w:val="24"/>
          <w:szCs w:val="24"/>
        </w:rPr>
      </w:pPr>
      <w:r w:rsidRPr="00F34191">
        <w:rPr>
          <w:rFonts w:ascii="宋体" w:eastAsia="宋体" w:hAnsi="宋体"/>
          <w:color w:val="000000" w:themeColor="text1"/>
          <w:sz w:val="24"/>
          <w:szCs w:val="24"/>
        </w:rPr>
        <w:t>3</w:t>
      </w:r>
      <w:r w:rsidR="00845305" w:rsidRPr="00F34191">
        <w:rPr>
          <w:rFonts w:ascii="宋体" w:eastAsia="宋体" w:hAnsi="宋体" w:hint="eastAsia"/>
          <w:color w:val="000000" w:themeColor="text1"/>
          <w:sz w:val="24"/>
          <w:szCs w:val="24"/>
        </w:rPr>
        <w:t>）页面越大，替换时需要从磁盘读取的数据流越大，从而</w:t>
      </w:r>
      <w:r w:rsidR="00845305" w:rsidRPr="00F34191">
        <w:rPr>
          <w:rFonts w:ascii="宋体" w:eastAsia="宋体" w:hAnsi="宋体" w:hint="eastAsia"/>
          <w:b/>
          <w:bCs/>
          <w:color w:val="EE0000"/>
          <w:sz w:val="24"/>
          <w:szCs w:val="24"/>
        </w:rPr>
        <w:t>增加传输延迟</w:t>
      </w:r>
      <w:r w:rsidR="00845305" w:rsidRPr="00F34191">
        <w:rPr>
          <w:rFonts w:ascii="宋体" w:eastAsia="宋体" w:hAnsi="宋体" w:hint="eastAsia"/>
          <w:color w:val="000000" w:themeColor="text1"/>
          <w:sz w:val="24"/>
          <w:szCs w:val="24"/>
        </w:rPr>
        <w:t>。</w:t>
      </w:r>
    </w:p>
    <w:p w14:paraId="7CB558DC" w14:textId="49C4FD53" w:rsidR="009E0FF3" w:rsidRPr="00F34191" w:rsidRDefault="007F2E83" w:rsidP="00845305">
      <w:pPr>
        <w:rPr>
          <w:rFonts w:ascii="宋体" w:eastAsia="宋体" w:hAnsi="宋体" w:hint="eastAsia"/>
          <w:color w:val="000000" w:themeColor="text1"/>
        </w:rPr>
      </w:pPr>
      <w:r w:rsidRPr="00F34191">
        <w:rPr>
          <w:rFonts w:ascii="宋体" w:eastAsia="宋体" w:hAnsi="宋体" w:hint="eastAsia"/>
          <w:color w:val="000000" w:themeColor="text1"/>
          <w:sz w:val="24"/>
          <w:szCs w:val="24"/>
        </w:rPr>
        <w:br/>
      </w:r>
    </w:p>
    <w:sectPr w:rsidR="009E0FF3" w:rsidRPr="00F341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E8A0" w14:textId="77777777" w:rsidR="00B618B0" w:rsidRDefault="00B618B0" w:rsidP="00434C48">
      <w:pPr>
        <w:rPr>
          <w:rFonts w:hint="eastAsia"/>
        </w:rPr>
      </w:pPr>
      <w:r>
        <w:separator/>
      </w:r>
    </w:p>
  </w:endnote>
  <w:endnote w:type="continuationSeparator" w:id="0">
    <w:p w14:paraId="30355060" w14:textId="77777777" w:rsidR="00B618B0" w:rsidRDefault="00B618B0" w:rsidP="00434C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Tw Cen MT">
    <w:charset w:val="00"/>
    <w:family w:val="swiss"/>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F248" w14:textId="77777777" w:rsidR="00B618B0" w:rsidRDefault="00B618B0" w:rsidP="00434C48">
      <w:pPr>
        <w:rPr>
          <w:rFonts w:hint="eastAsia"/>
        </w:rPr>
      </w:pPr>
      <w:r>
        <w:separator/>
      </w:r>
    </w:p>
  </w:footnote>
  <w:footnote w:type="continuationSeparator" w:id="0">
    <w:p w14:paraId="60FF234E" w14:textId="77777777" w:rsidR="00B618B0" w:rsidRDefault="00B618B0" w:rsidP="00434C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70FDF9"/>
    <w:multiLevelType w:val="singleLevel"/>
    <w:tmpl w:val="9E70FDF9"/>
    <w:lvl w:ilvl="0">
      <w:start w:val="2"/>
      <w:numFmt w:val="decimal"/>
      <w:suff w:val="nothing"/>
      <w:lvlText w:val="（%1）"/>
      <w:lvlJc w:val="left"/>
      <w:pPr>
        <w:ind w:left="1080" w:firstLine="0"/>
      </w:pPr>
    </w:lvl>
  </w:abstractNum>
  <w:abstractNum w:abstractNumId="1" w15:restartNumberingAfterBreak="0">
    <w:nsid w:val="B0866A42"/>
    <w:multiLevelType w:val="singleLevel"/>
    <w:tmpl w:val="B0866A42"/>
    <w:lvl w:ilvl="0">
      <w:start w:val="1"/>
      <w:numFmt w:val="decimal"/>
      <w:suff w:val="nothing"/>
      <w:lvlText w:val="（%1）"/>
      <w:lvlJc w:val="left"/>
      <w:pPr>
        <w:ind w:left="480" w:firstLine="0"/>
      </w:pPr>
    </w:lvl>
  </w:abstractNum>
  <w:abstractNum w:abstractNumId="2" w15:restartNumberingAfterBreak="0">
    <w:nsid w:val="DAAA9D11"/>
    <w:multiLevelType w:val="singleLevel"/>
    <w:tmpl w:val="DAAA9D11"/>
    <w:lvl w:ilvl="0">
      <w:start w:val="1"/>
      <w:numFmt w:val="decimal"/>
      <w:suff w:val="nothing"/>
      <w:lvlText w:val="（%1）"/>
      <w:lvlJc w:val="left"/>
      <w:pPr>
        <w:ind w:left="1080" w:firstLine="0"/>
      </w:pPr>
    </w:lvl>
  </w:abstractNum>
  <w:abstractNum w:abstractNumId="3" w15:restartNumberingAfterBreak="0">
    <w:nsid w:val="01AE1F8F"/>
    <w:multiLevelType w:val="hybridMultilevel"/>
    <w:tmpl w:val="CB0AE36E"/>
    <w:lvl w:ilvl="0" w:tplc="73E0CC8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0B93B3C4"/>
    <w:multiLevelType w:val="singleLevel"/>
    <w:tmpl w:val="89E82BE2"/>
    <w:lvl w:ilvl="0">
      <w:start w:val="1"/>
      <w:numFmt w:val="decimal"/>
      <w:suff w:val="nothing"/>
      <w:lvlText w:val="%1）"/>
      <w:lvlJc w:val="left"/>
      <w:rPr>
        <w:rFonts w:ascii="宋体" w:eastAsia="宋体" w:hAnsi="宋体" w:cstheme="minorBidi"/>
      </w:rPr>
    </w:lvl>
  </w:abstractNum>
  <w:abstractNum w:abstractNumId="5" w15:restartNumberingAfterBreak="0">
    <w:nsid w:val="1E764982"/>
    <w:multiLevelType w:val="hybridMultilevel"/>
    <w:tmpl w:val="4A1EF824"/>
    <w:lvl w:ilvl="0" w:tplc="D44AB92C">
      <w:start w:val="1"/>
      <w:numFmt w:val="decimal"/>
      <w:lvlText w:val="%1."/>
      <w:lvlJc w:val="left"/>
      <w:pPr>
        <w:ind w:left="360" w:hanging="360"/>
      </w:pPr>
      <w:rPr>
        <w:rFonts w:ascii="等线" w:eastAsia="等线" w:hAnsi="等线" w:hint="default"/>
        <w:color w:val="00000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2A7403"/>
    <w:multiLevelType w:val="hybridMultilevel"/>
    <w:tmpl w:val="1C3686E4"/>
    <w:lvl w:ilvl="0" w:tplc="4ACA76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3E18E0"/>
    <w:multiLevelType w:val="singleLevel"/>
    <w:tmpl w:val="373E18E0"/>
    <w:lvl w:ilvl="0">
      <w:start w:val="1"/>
      <w:numFmt w:val="decimal"/>
      <w:suff w:val="nothing"/>
      <w:lvlText w:val="（%1）"/>
      <w:lvlJc w:val="left"/>
    </w:lvl>
  </w:abstractNum>
  <w:abstractNum w:abstractNumId="8" w15:restartNumberingAfterBreak="0">
    <w:nsid w:val="42B26E79"/>
    <w:multiLevelType w:val="hybridMultilevel"/>
    <w:tmpl w:val="DCCC396C"/>
    <w:lvl w:ilvl="0" w:tplc="73E0CC84">
      <w:start w:val="1"/>
      <w:numFmt w:val="bullet"/>
      <w:lvlText w:val=""/>
      <w:lvlJc w:val="left"/>
      <w:pPr>
        <w:ind w:left="1324" w:hanging="420"/>
      </w:pPr>
      <w:rPr>
        <w:rFonts w:ascii="Wingdings" w:hAnsi="Wingdings" w:hint="default"/>
        <w:color w:val="000000"/>
        <w:sz w:val="22"/>
      </w:rPr>
    </w:lvl>
    <w:lvl w:ilvl="1" w:tplc="04090003" w:tentative="1">
      <w:start w:val="1"/>
      <w:numFmt w:val="bullet"/>
      <w:lvlText w:val=""/>
      <w:lvlJc w:val="left"/>
      <w:pPr>
        <w:ind w:left="1744" w:hanging="420"/>
      </w:pPr>
      <w:rPr>
        <w:rFonts w:ascii="Wingdings" w:hAnsi="Wingdings" w:hint="default"/>
      </w:rPr>
    </w:lvl>
    <w:lvl w:ilvl="2" w:tplc="04090005" w:tentative="1">
      <w:start w:val="1"/>
      <w:numFmt w:val="bullet"/>
      <w:lvlText w:val=""/>
      <w:lvlJc w:val="left"/>
      <w:pPr>
        <w:ind w:left="2164" w:hanging="420"/>
      </w:pPr>
      <w:rPr>
        <w:rFonts w:ascii="Wingdings" w:hAnsi="Wingdings" w:hint="default"/>
      </w:rPr>
    </w:lvl>
    <w:lvl w:ilvl="3" w:tplc="04090001" w:tentative="1">
      <w:start w:val="1"/>
      <w:numFmt w:val="bullet"/>
      <w:lvlText w:val=""/>
      <w:lvlJc w:val="left"/>
      <w:pPr>
        <w:ind w:left="2584" w:hanging="420"/>
      </w:pPr>
      <w:rPr>
        <w:rFonts w:ascii="Wingdings" w:hAnsi="Wingdings" w:hint="default"/>
      </w:rPr>
    </w:lvl>
    <w:lvl w:ilvl="4" w:tplc="04090003" w:tentative="1">
      <w:start w:val="1"/>
      <w:numFmt w:val="bullet"/>
      <w:lvlText w:val=""/>
      <w:lvlJc w:val="left"/>
      <w:pPr>
        <w:ind w:left="3004" w:hanging="420"/>
      </w:pPr>
      <w:rPr>
        <w:rFonts w:ascii="Wingdings" w:hAnsi="Wingdings" w:hint="default"/>
      </w:rPr>
    </w:lvl>
    <w:lvl w:ilvl="5" w:tplc="04090005" w:tentative="1">
      <w:start w:val="1"/>
      <w:numFmt w:val="bullet"/>
      <w:lvlText w:val=""/>
      <w:lvlJc w:val="left"/>
      <w:pPr>
        <w:ind w:left="3424" w:hanging="420"/>
      </w:pPr>
      <w:rPr>
        <w:rFonts w:ascii="Wingdings" w:hAnsi="Wingdings" w:hint="default"/>
      </w:rPr>
    </w:lvl>
    <w:lvl w:ilvl="6" w:tplc="04090001" w:tentative="1">
      <w:start w:val="1"/>
      <w:numFmt w:val="bullet"/>
      <w:lvlText w:val=""/>
      <w:lvlJc w:val="left"/>
      <w:pPr>
        <w:ind w:left="3844" w:hanging="420"/>
      </w:pPr>
      <w:rPr>
        <w:rFonts w:ascii="Wingdings" w:hAnsi="Wingdings" w:hint="default"/>
      </w:rPr>
    </w:lvl>
    <w:lvl w:ilvl="7" w:tplc="04090003" w:tentative="1">
      <w:start w:val="1"/>
      <w:numFmt w:val="bullet"/>
      <w:lvlText w:val=""/>
      <w:lvlJc w:val="left"/>
      <w:pPr>
        <w:ind w:left="4264" w:hanging="420"/>
      </w:pPr>
      <w:rPr>
        <w:rFonts w:ascii="Wingdings" w:hAnsi="Wingdings" w:hint="default"/>
      </w:rPr>
    </w:lvl>
    <w:lvl w:ilvl="8" w:tplc="04090005" w:tentative="1">
      <w:start w:val="1"/>
      <w:numFmt w:val="bullet"/>
      <w:lvlText w:val=""/>
      <w:lvlJc w:val="left"/>
      <w:pPr>
        <w:ind w:left="4684" w:hanging="420"/>
      </w:pPr>
      <w:rPr>
        <w:rFonts w:ascii="Wingdings" w:hAnsi="Wingdings" w:hint="default"/>
      </w:rPr>
    </w:lvl>
  </w:abstractNum>
  <w:abstractNum w:abstractNumId="9" w15:restartNumberingAfterBreak="0">
    <w:nsid w:val="42BA21C1"/>
    <w:multiLevelType w:val="hybridMultilevel"/>
    <w:tmpl w:val="288E34B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503D841C"/>
    <w:multiLevelType w:val="singleLevel"/>
    <w:tmpl w:val="503D841C"/>
    <w:lvl w:ilvl="0">
      <w:start w:val="1"/>
      <w:numFmt w:val="decimal"/>
      <w:suff w:val="nothing"/>
      <w:lvlText w:val="（%1）"/>
      <w:lvlJc w:val="left"/>
    </w:lvl>
  </w:abstractNum>
  <w:abstractNum w:abstractNumId="11" w15:restartNumberingAfterBreak="0">
    <w:nsid w:val="54FC12F8"/>
    <w:multiLevelType w:val="hybridMultilevel"/>
    <w:tmpl w:val="01C8AB24"/>
    <w:lvl w:ilvl="0" w:tplc="D47AF4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EB5595"/>
    <w:multiLevelType w:val="hybridMultilevel"/>
    <w:tmpl w:val="F4865050"/>
    <w:lvl w:ilvl="0" w:tplc="BD7E1D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36225031">
    <w:abstractNumId w:val="6"/>
  </w:num>
  <w:num w:numId="2" w16cid:durableId="741221012">
    <w:abstractNumId w:val="11"/>
  </w:num>
  <w:num w:numId="3" w16cid:durableId="1846674941">
    <w:abstractNumId w:val="12"/>
  </w:num>
  <w:num w:numId="4" w16cid:durableId="425344027">
    <w:abstractNumId w:val="5"/>
  </w:num>
  <w:num w:numId="5" w16cid:durableId="1174808434">
    <w:abstractNumId w:val="8"/>
  </w:num>
  <w:num w:numId="6" w16cid:durableId="1392732166">
    <w:abstractNumId w:val="0"/>
  </w:num>
  <w:num w:numId="7" w16cid:durableId="1251743286">
    <w:abstractNumId w:val="2"/>
  </w:num>
  <w:num w:numId="8" w16cid:durableId="1973051954">
    <w:abstractNumId w:val="7"/>
  </w:num>
  <w:num w:numId="9" w16cid:durableId="1829319664">
    <w:abstractNumId w:val="4"/>
  </w:num>
  <w:num w:numId="10" w16cid:durableId="1065761780">
    <w:abstractNumId w:val="10"/>
  </w:num>
  <w:num w:numId="11" w16cid:durableId="744182513">
    <w:abstractNumId w:val="1"/>
  </w:num>
  <w:num w:numId="12" w16cid:durableId="265382397">
    <w:abstractNumId w:val="9"/>
  </w:num>
  <w:num w:numId="13" w16cid:durableId="90664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FF"/>
    <w:rsid w:val="0007629F"/>
    <w:rsid w:val="001D548F"/>
    <w:rsid w:val="001F1844"/>
    <w:rsid w:val="00217EE9"/>
    <w:rsid w:val="00276104"/>
    <w:rsid w:val="002F10FF"/>
    <w:rsid w:val="00314D12"/>
    <w:rsid w:val="00434C48"/>
    <w:rsid w:val="005C16DB"/>
    <w:rsid w:val="007163A9"/>
    <w:rsid w:val="007F2E83"/>
    <w:rsid w:val="00845305"/>
    <w:rsid w:val="009E0FF3"/>
    <w:rsid w:val="009E5E23"/>
    <w:rsid w:val="00A24034"/>
    <w:rsid w:val="00A8009F"/>
    <w:rsid w:val="00B47DED"/>
    <w:rsid w:val="00B618B0"/>
    <w:rsid w:val="00B63AD4"/>
    <w:rsid w:val="00B87A41"/>
    <w:rsid w:val="00BB35E4"/>
    <w:rsid w:val="00BD6931"/>
    <w:rsid w:val="00BE0206"/>
    <w:rsid w:val="00BF6A1C"/>
    <w:rsid w:val="00CC0BCF"/>
    <w:rsid w:val="00CF3A6A"/>
    <w:rsid w:val="00DB3C2E"/>
    <w:rsid w:val="00F026B0"/>
    <w:rsid w:val="00F06BCF"/>
    <w:rsid w:val="00F34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0BBD5"/>
  <w15:chartTrackingRefBased/>
  <w15:docId w15:val="{325FC306-2247-4B65-9593-43BE0A01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434C4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4C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4C48"/>
    <w:rPr>
      <w:sz w:val="18"/>
      <w:szCs w:val="18"/>
    </w:rPr>
  </w:style>
  <w:style w:type="paragraph" w:styleId="a5">
    <w:name w:val="footer"/>
    <w:basedOn w:val="a"/>
    <w:link w:val="a6"/>
    <w:uiPriority w:val="99"/>
    <w:unhideWhenUsed/>
    <w:rsid w:val="00434C48"/>
    <w:pPr>
      <w:tabs>
        <w:tab w:val="center" w:pos="4153"/>
        <w:tab w:val="right" w:pos="8306"/>
      </w:tabs>
      <w:snapToGrid w:val="0"/>
      <w:jc w:val="left"/>
    </w:pPr>
    <w:rPr>
      <w:sz w:val="18"/>
      <w:szCs w:val="18"/>
    </w:rPr>
  </w:style>
  <w:style w:type="character" w:customStyle="1" w:styleId="a6">
    <w:name w:val="页脚 字符"/>
    <w:basedOn w:val="a0"/>
    <w:link w:val="a5"/>
    <w:uiPriority w:val="99"/>
    <w:rsid w:val="00434C48"/>
    <w:rPr>
      <w:sz w:val="18"/>
      <w:szCs w:val="18"/>
    </w:rPr>
  </w:style>
  <w:style w:type="character" w:customStyle="1" w:styleId="30">
    <w:name w:val="标题 3 字符"/>
    <w:basedOn w:val="a0"/>
    <w:link w:val="3"/>
    <w:uiPriority w:val="9"/>
    <w:rsid w:val="00434C48"/>
    <w:rPr>
      <w:rFonts w:ascii="宋体" w:eastAsia="宋体" w:hAnsi="宋体" w:cs="宋体"/>
      <w:b/>
      <w:bCs/>
      <w:kern w:val="0"/>
      <w:sz w:val="27"/>
      <w:szCs w:val="27"/>
    </w:rPr>
  </w:style>
  <w:style w:type="paragraph" w:styleId="a7">
    <w:name w:val="List Paragraph"/>
    <w:basedOn w:val="a"/>
    <w:uiPriority w:val="34"/>
    <w:qFormat/>
    <w:rsid w:val="00434C48"/>
    <w:pPr>
      <w:ind w:firstLineChars="200" w:firstLine="420"/>
    </w:pPr>
  </w:style>
  <w:style w:type="paragraph" w:styleId="a8">
    <w:name w:val="endnote text"/>
    <w:basedOn w:val="a"/>
    <w:link w:val="a9"/>
    <w:uiPriority w:val="99"/>
    <w:semiHidden/>
    <w:unhideWhenUsed/>
    <w:rsid w:val="007F2E83"/>
    <w:pPr>
      <w:snapToGrid w:val="0"/>
      <w:jc w:val="left"/>
    </w:pPr>
  </w:style>
  <w:style w:type="character" w:customStyle="1" w:styleId="a9">
    <w:name w:val="尾注文本 字符"/>
    <w:basedOn w:val="a0"/>
    <w:link w:val="a8"/>
    <w:uiPriority w:val="99"/>
    <w:semiHidden/>
    <w:rsid w:val="007F2E83"/>
  </w:style>
  <w:style w:type="character" w:styleId="aa">
    <w:name w:val="endnote reference"/>
    <w:basedOn w:val="a0"/>
    <w:uiPriority w:val="99"/>
    <w:semiHidden/>
    <w:unhideWhenUsed/>
    <w:rsid w:val="007F2E83"/>
    <w:rPr>
      <w:vertAlign w:val="superscript"/>
    </w:rPr>
  </w:style>
  <w:style w:type="paragraph" w:styleId="ab">
    <w:name w:val="footnote text"/>
    <w:basedOn w:val="a"/>
    <w:link w:val="ac"/>
    <w:uiPriority w:val="99"/>
    <w:semiHidden/>
    <w:unhideWhenUsed/>
    <w:rsid w:val="007F2E83"/>
    <w:pPr>
      <w:snapToGrid w:val="0"/>
      <w:jc w:val="left"/>
    </w:pPr>
    <w:rPr>
      <w:sz w:val="18"/>
      <w:szCs w:val="18"/>
    </w:rPr>
  </w:style>
  <w:style w:type="character" w:customStyle="1" w:styleId="ac">
    <w:name w:val="脚注文本 字符"/>
    <w:basedOn w:val="a0"/>
    <w:link w:val="ab"/>
    <w:uiPriority w:val="99"/>
    <w:semiHidden/>
    <w:rsid w:val="007F2E83"/>
    <w:rPr>
      <w:sz w:val="18"/>
      <w:szCs w:val="18"/>
    </w:rPr>
  </w:style>
  <w:style w:type="character" w:styleId="ad">
    <w:name w:val="footnote reference"/>
    <w:basedOn w:val="a0"/>
    <w:uiPriority w:val="99"/>
    <w:semiHidden/>
    <w:unhideWhenUsed/>
    <w:rsid w:val="007F2E83"/>
    <w:rPr>
      <w:vertAlign w:val="superscript"/>
    </w:rPr>
  </w:style>
  <w:style w:type="character" w:styleId="ae">
    <w:name w:val="Hyperlink"/>
    <w:basedOn w:val="a0"/>
    <w:uiPriority w:val="99"/>
    <w:unhideWhenUsed/>
    <w:rsid w:val="007F2E83"/>
    <w:rPr>
      <w:color w:val="0563C1" w:themeColor="hyperlink"/>
      <w:u w:val="single"/>
    </w:rPr>
  </w:style>
  <w:style w:type="character" w:customStyle="1" w:styleId="1">
    <w:name w:val="未处理的提及1"/>
    <w:basedOn w:val="a0"/>
    <w:uiPriority w:val="99"/>
    <w:semiHidden/>
    <w:unhideWhenUsed/>
    <w:rsid w:val="007F2E83"/>
    <w:rPr>
      <w:color w:val="605E5C"/>
      <w:shd w:val="clear" w:color="auto" w:fill="E1DFDD"/>
    </w:rPr>
  </w:style>
  <w:style w:type="table" w:styleId="af">
    <w:name w:val="Table Grid"/>
    <w:basedOn w:val="a1"/>
    <w:uiPriority w:val="39"/>
    <w:rsid w:val="007F2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2E83"/>
    <w:rPr>
      <w:rFonts w:ascii="楷体" w:eastAsia="楷体" w:hAnsi="楷体" w:hint="eastAsia"/>
      <w:b w:val="0"/>
      <w:bCs w:val="0"/>
      <w:i w:val="0"/>
      <w:iCs w:val="0"/>
      <w:color w:val="000000"/>
      <w:sz w:val="28"/>
      <w:szCs w:val="28"/>
    </w:rPr>
  </w:style>
  <w:style w:type="character" w:customStyle="1" w:styleId="fontstyle21">
    <w:name w:val="fontstyle21"/>
    <w:basedOn w:val="a0"/>
    <w:rsid w:val="007F2E83"/>
    <w:rPr>
      <w:rFonts w:ascii="Tw Cen MT" w:hAnsi="Tw Cen 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43792">
      <w:bodyDiv w:val="1"/>
      <w:marLeft w:val="0"/>
      <w:marRight w:val="0"/>
      <w:marTop w:val="0"/>
      <w:marBottom w:val="0"/>
      <w:divBdr>
        <w:top w:val="none" w:sz="0" w:space="0" w:color="auto"/>
        <w:left w:val="none" w:sz="0" w:space="0" w:color="auto"/>
        <w:bottom w:val="none" w:sz="0" w:space="0" w:color="auto"/>
        <w:right w:val="none" w:sz="0" w:space="0" w:color="auto"/>
      </w:divBdr>
    </w:div>
    <w:div w:id="245457038">
      <w:bodyDiv w:val="1"/>
      <w:marLeft w:val="0"/>
      <w:marRight w:val="0"/>
      <w:marTop w:val="0"/>
      <w:marBottom w:val="0"/>
      <w:divBdr>
        <w:top w:val="none" w:sz="0" w:space="0" w:color="auto"/>
        <w:left w:val="none" w:sz="0" w:space="0" w:color="auto"/>
        <w:bottom w:val="none" w:sz="0" w:space="0" w:color="auto"/>
        <w:right w:val="none" w:sz="0" w:space="0" w:color="auto"/>
      </w:divBdr>
    </w:div>
    <w:div w:id="2001537819">
      <w:bodyDiv w:val="1"/>
      <w:marLeft w:val="0"/>
      <w:marRight w:val="0"/>
      <w:marTop w:val="0"/>
      <w:marBottom w:val="0"/>
      <w:divBdr>
        <w:top w:val="none" w:sz="0" w:space="0" w:color="auto"/>
        <w:left w:val="none" w:sz="0" w:space="0" w:color="auto"/>
        <w:bottom w:val="none" w:sz="0" w:space="0" w:color="auto"/>
        <w:right w:val="none" w:sz="0" w:space="0" w:color="auto"/>
      </w:divBdr>
      <w:divsChild>
        <w:div w:id="747535332">
          <w:marLeft w:val="0"/>
          <w:marRight w:val="0"/>
          <w:marTop w:val="0"/>
          <w:marBottom w:val="0"/>
          <w:divBdr>
            <w:top w:val="single" w:sz="2" w:space="0" w:color="auto"/>
            <w:left w:val="single" w:sz="2" w:space="0" w:color="auto"/>
            <w:bottom w:val="single" w:sz="2" w:space="0" w:color="auto"/>
            <w:right w:val="single" w:sz="2" w:space="0" w:color="auto"/>
          </w:divBdr>
        </w:div>
        <w:div w:id="2116779141">
          <w:marLeft w:val="0"/>
          <w:marRight w:val="0"/>
          <w:marTop w:val="0"/>
          <w:marBottom w:val="0"/>
          <w:divBdr>
            <w:top w:val="single" w:sz="2" w:space="0" w:color="auto"/>
            <w:left w:val="single" w:sz="2" w:space="0" w:color="auto"/>
            <w:bottom w:val="single" w:sz="2" w:space="0" w:color="auto"/>
            <w:right w:val="single" w:sz="2" w:space="0" w:color="auto"/>
          </w:divBdr>
        </w:div>
        <w:div w:id="56021661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03B7-8BB4-4519-ADC7-FC0614126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1101</Words>
  <Characters>1278</Characters>
  <Application>Microsoft Office Word</Application>
  <DocSecurity>0</DocSecurity>
  <Lines>75</Lines>
  <Paragraphs>91</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rally</dc:creator>
  <cp:keywords/>
  <dc:description/>
  <cp:lastModifiedBy>孝根 余</cp:lastModifiedBy>
  <cp:revision>4</cp:revision>
  <dcterms:created xsi:type="dcterms:W3CDTF">2025-10-23T04:36:00Z</dcterms:created>
  <dcterms:modified xsi:type="dcterms:W3CDTF">2025-11-16T01:19:00Z</dcterms:modified>
</cp:coreProperties>
</file>