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AAF45" w14:textId="795DC6B2" w:rsidR="001F0720" w:rsidRDefault="001F0720" w:rsidP="001F0720">
      <w:pPr>
        <w:rPr>
          <w:b/>
          <w:bCs/>
        </w:rPr>
      </w:pPr>
      <w:r>
        <w:rPr>
          <w:rFonts w:hint="eastAsia"/>
          <w:b/>
          <w:bCs/>
        </w:rPr>
        <w:t>对于学习者来说最主要的原因就是</w:t>
      </w:r>
      <w:r w:rsidRPr="001F0720">
        <w:rPr>
          <w:rFonts w:hint="eastAsia"/>
          <w:b/>
          <w:bCs/>
        </w:rPr>
        <w:t>电脑因为各种原因不能配置虚拟机</w:t>
      </w:r>
    </w:p>
    <w:p w14:paraId="1D5A3449" w14:textId="0BC182C1" w:rsidR="001F0720" w:rsidRDefault="001F0720" w:rsidP="001F0720">
      <w:pPr>
        <w:rPr>
          <w:b/>
          <w:bCs/>
        </w:rPr>
      </w:pPr>
      <w:r>
        <w:rPr>
          <w:rFonts w:hint="eastAsia"/>
          <w:b/>
          <w:bCs/>
        </w:rPr>
        <w:t>但是事实上云平台有很多好处，企业中也常用云平台来部署</w:t>
      </w:r>
    </w:p>
    <w:p w14:paraId="3E01794D" w14:textId="7989524A" w:rsidR="001F0720" w:rsidRPr="001F0720" w:rsidRDefault="001F0720" w:rsidP="001F0720">
      <w:pPr>
        <w:rPr>
          <w:rFonts w:hint="eastAsia"/>
          <w:b/>
          <w:bCs/>
        </w:rPr>
      </w:pPr>
      <w:r>
        <w:rPr>
          <w:rFonts w:hint="eastAsia"/>
          <w:b/>
          <w:bCs/>
        </w:rPr>
        <w:t>以下是一些好处：</w:t>
      </w:r>
    </w:p>
    <w:p w14:paraId="55EF25E4" w14:textId="5A930E4D" w:rsidR="001F0720" w:rsidRPr="001F0720" w:rsidRDefault="001F0720" w:rsidP="001F0720">
      <w:pPr>
        <w:rPr>
          <w:b/>
          <w:bCs/>
        </w:rPr>
      </w:pPr>
      <w:r w:rsidRPr="001F0720">
        <w:rPr>
          <w:b/>
          <w:bCs/>
        </w:rPr>
        <w:t>1. 成本效益</w:t>
      </w:r>
    </w:p>
    <w:p w14:paraId="528D9270" w14:textId="77777777" w:rsidR="001F0720" w:rsidRPr="001F0720" w:rsidRDefault="001F0720" w:rsidP="001F0720">
      <w:pPr>
        <w:pStyle w:val="a9"/>
        <w:numPr>
          <w:ilvl w:val="0"/>
          <w:numId w:val="11"/>
        </w:numPr>
      </w:pPr>
      <w:r w:rsidRPr="001F0720">
        <w:rPr>
          <w:b/>
          <w:bCs/>
        </w:rPr>
        <w:t>按需付费</w:t>
      </w:r>
      <w:r w:rsidRPr="001F0720">
        <w:t>：云平台提供基于使用量的计费模式（如AWS、Google Cloud、Azure等）。这意味着你不需要为硬件设备和基础设施进行前期投资，可以根据实际使用的资源按小时或按月付费，降低了部署Hadoop集群的初期成本。</w:t>
      </w:r>
    </w:p>
    <w:p w14:paraId="1C37C122" w14:textId="77777777" w:rsidR="001F0720" w:rsidRPr="001F0720" w:rsidRDefault="001F0720" w:rsidP="001F0720">
      <w:pPr>
        <w:pStyle w:val="a9"/>
        <w:numPr>
          <w:ilvl w:val="0"/>
          <w:numId w:val="11"/>
        </w:numPr>
      </w:pPr>
      <w:r w:rsidRPr="001F0720">
        <w:rPr>
          <w:b/>
          <w:bCs/>
        </w:rPr>
        <w:t>弹性扩展</w:t>
      </w:r>
      <w:r w:rsidRPr="001F0720">
        <w:t>：云平台支持按需扩展计算和存储资源，确保在负载较高时能够动态调整资源，而在低负载时减少资源的消耗。这种弹性扩展机制可以帮助避免过度投资和资源浪费。</w:t>
      </w:r>
    </w:p>
    <w:p w14:paraId="21F90527" w14:textId="77777777" w:rsidR="001F0720" w:rsidRPr="001F0720" w:rsidRDefault="001F0720" w:rsidP="001F0720">
      <w:pPr>
        <w:rPr>
          <w:b/>
          <w:bCs/>
        </w:rPr>
      </w:pPr>
      <w:r w:rsidRPr="001F0720">
        <w:rPr>
          <w:b/>
          <w:bCs/>
        </w:rPr>
        <w:t>2. 灵活性和</w:t>
      </w:r>
      <w:proofErr w:type="gramStart"/>
      <w:r w:rsidRPr="001F0720">
        <w:rPr>
          <w:b/>
          <w:bCs/>
        </w:rPr>
        <w:t>可</w:t>
      </w:r>
      <w:proofErr w:type="gramEnd"/>
      <w:r w:rsidRPr="001F0720">
        <w:rPr>
          <w:b/>
          <w:bCs/>
        </w:rPr>
        <w:t>扩展性</w:t>
      </w:r>
    </w:p>
    <w:p w14:paraId="69476DCD" w14:textId="77777777" w:rsidR="001F0720" w:rsidRPr="001F0720" w:rsidRDefault="001F0720" w:rsidP="001F0720">
      <w:pPr>
        <w:pStyle w:val="a9"/>
        <w:numPr>
          <w:ilvl w:val="0"/>
          <w:numId w:val="10"/>
        </w:numPr>
      </w:pPr>
      <w:r w:rsidRPr="001F0720">
        <w:rPr>
          <w:b/>
          <w:bCs/>
        </w:rPr>
        <w:t>弹性计算资源</w:t>
      </w:r>
      <w:r w:rsidRPr="001F0720">
        <w:t>：Hadoop集群通常需要强大的计算和存储能力，尤其是在大规模数据处理中。云平台可以快速提供大量计算节点和存储资源，支持你根据数据规模和需求调整集群的规模，无论是进行大数据分析、机器学习训练还是实时数据流处理。</w:t>
      </w:r>
    </w:p>
    <w:p w14:paraId="744C39FF" w14:textId="77777777" w:rsidR="001F0720" w:rsidRPr="001F0720" w:rsidRDefault="001F0720" w:rsidP="001F0720">
      <w:pPr>
        <w:pStyle w:val="a9"/>
        <w:numPr>
          <w:ilvl w:val="0"/>
          <w:numId w:val="10"/>
        </w:numPr>
      </w:pPr>
      <w:r w:rsidRPr="001F0720">
        <w:rPr>
          <w:b/>
          <w:bCs/>
        </w:rPr>
        <w:t>自动扩展和负载均衡</w:t>
      </w:r>
      <w:r w:rsidRPr="001F0720">
        <w:t>：云平台提供自动化的扩展和负载均衡功能，可以在集群负载高时自动增加计算节点，确保任务的高效执行，并在负载低时减少节点数，从而优化成本和性能。</w:t>
      </w:r>
    </w:p>
    <w:p w14:paraId="2B59D463" w14:textId="77777777" w:rsidR="001F0720" w:rsidRPr="001F0720" w:rsidRDefault="001F0720" w:rsidP="001F0720">
      <w:pPr>
        <w:rPr>
          <w:b/>
          <w:bCs/>
        </w:rPr>
      </w:pPr>
      <w:r w:rsidRPr="001F0720">
        <w:rPr>
          <w:b/>
          <w:bCs/>
        </w:rPr>
        <w:t>3. 高可用性和容错性</w:t>
      </w:r>
    </w:p>
    <w:p w14:paraId="3035B168" w14:textId="77777777" w:rsidR="001F0720" w:rsidRPr="001F0720" w:rsidRDefault="001F0720" w:rsidP="001F0720">
      <w:pPr>
        <w:numPr>
          <w:ilvl w:val="0"/>
          <w:numId w:val="9"/>
        </w:numPr>
      </w:pPr>
      <w:r w:rsidRPr="001F0720">
        <w:rPr>
          <w:b/>
          <w:bCs/>
        </w:rPr>
        <w:t>分布式架构</w:t>
      </w:r>
      <w:r w:rsidRPr="001F0720">
        <w:t>：Hadoop本身是设计为容错的分布式系统。在云平台上，</w:t>
      </w:r>
      <w:proofErr w:type="gramStart"/>
      <w:r w:rsidRPr="001F0720">
        <w:t>云服务</w:t>
      </w:r>
      <w:proofErr w:type="gramEnd"/>
      <w:r w:rsidRPr="001F0720">
        <w:t>提供商提供了强大的基础设施冗余功能，确保在单点故障时自动恢复。这意味着Hadoop集群的数据可以在多个数据中心备份，减少由于硬件故障导致的数据丢失或集群停机的风险。</w:t>
      </w:r>
    </w:p>
    <w:p w14:paraId="16E3BBA6" w14:textId="77777777" w:rsidR="001F0720" w:rsidRPr="001F0720" w:rsidRDefault="001F0720" w:rsidP="001F0720">
      <w:pPr>
        <w:numPr>
          <w:ilvl w:val="0"/>
          <w:numId w:val="9"/>
        </w:numPr>
      </w:pPr>
      <w:r w:rsidRPr="001F0720">
        <w:rPr>
          <w:b/>
          <w:bCs/>
        </w:rPr>
        <w:t>服务可用性保证</w:t>
      </w:r>
      <w:r w:rsidRPr="001F0720">
        <w:t>：云平台通常提供SLA（服务级别协议），保证高可用性和可靠性。例如，AWS的EC2实例可以保证99.99%的可用性，帮助确保Hadoop集群持续运行。</w:t>
      </w:r>
    </w:p>
    <w:p w14:paraId="39A2931E" w14:textId="77777777" w:rsidR="001F0720" w:rsidRPr="001F0720" w:rsidRDefault="001F0720" w:rsidP="001F0720">
      <w:pPr>
        <w:rPr>
          <w:b/>
          <w:bCs/>
        </w:rPr>
      </w:pPr>
      <w:r w:rsidRPr="001F0720">
        <w:rPr>
          <w:b/>
          <w:bCs/>
        </w:rPr>
        <w:t>4. 简化管理和运维</w:t>
      </w:r>
    </w:p>
    <w:p w14:paraId="2CF2A823" w14:textId="77777777" w:rsidR="001F0720" w:rsidRPr="001F0720" w:rsidRDefault="001F0720" w:rsidP="001F0720">
      <w:pPr>
        <w:pStyle w:val="a9"/>
        <w:numPr>
          <w:ilvl w:val="0"/>
          <w:numId w:val="12"/>
        </w:numPr>
      </w:pPr>
      <w:r w:rsidRPr="001F0720">
        <w:rPr>
          <w:b/>
          <w:bCs/>
        </w:rPr>
        <w:t>托管服务</w:t>
      </w:r>
      <w:r w:rsidRPr="001F0720">
        <w:t xml:space="preserve">：一些云平台（如Amazon EMR、Google </w:t>
      </w:r>
      <w:proofErr w:type="spellStart"/>
      <w:r w:rsidRPr="001F0720">
        <w:t>Dataproc</w:t>
      </w:r>
      <w:proofErr w:type="spellEnd"/>
      <w:r w:rsidRPr="001F0720">
        <w:t>、Azure HDInsight等）提供托管的Hadoop集群服务，用户不需要自己管理集群的硬件、操作系统、软件安装和配置。这大大简化了Hadoop集群的运维工作，降低了系统管理员的工作量，尤其适合缺乏大规模集群管理经验的团队。</w:t>
      </w:r>
    </w:p>
    <w:p w14:paraId="74291011" w14:textId="77777777" w:rsidR="001F0720" w:rsidRPr="001F0720" w:rsidRDefault="001F0720" w:rsidP="001F0720">
      <w:pPr>
        <w:pStyle w:val="a9"/>
        <w:numPr>
          <w:ilvl w:val="0"/>
          <w:numId w:val="12"/>
        </w:numPr>
      </w:pPr>
      <w:r w:rsidRPr="001F0720">
        <w:rPr>
          <w:b/>
          <w:bCs/>
        </w:rPr>
        <w:t>自动化工具</w:t>
      </w:r>
      <w:r w:rsidRPr="001F0720">
        <w:t>：云平台提供自动化的工具（如自动监控、报警系统、自动化任务调度等），帮助开发者监控集群的健康状态，及时发现问题并自动修复。</w:t>
      </w:r>
    </w:p>
    <w:p w14:paraId="665A55B5" w14:textId="77777777" w:rsidR="001F0720" w:rsidRPr="001F0720" w:rsidRDefault="001F0720" w:rsidP="001F0720">
      <w:pPr>
        <w:rPr>
          <w:b/>
          <w:bCs/>
        </w:rPr>
      </w:pPr>
      <w:r w:rsidRPr="001F0720">
        <w:rPr>
          <w:b/>
          <w:bCs/>
        </w:rPr>
        <w:lastRenderedPageBreak/>
        <w:t>5. 全球分布和低延迟</w:t>
      </w:r>
    </w:p>
    <w:p w14:paraId="3296F292" w14:textId="77777777" w:rsidR="001F0720" w:rsidRPr="001F0720" w:rsidRDefault="001F0720" w:rsidP="001F0720">
      <w:pPr>
        <w:pStyle w:val="a9"/>
        <w:numPr>
          <w:ilvl w:val="0"/>
          <w:numId w:val="13"/>
        </w:numPr>
      </w:pPr>
      <w:proofErr w:type="gramStart"/>
      <w:r w:rsidRPr="001F0720">
        <w:rPr>
          <w:b/>
          <w:bCs/>
        </w:rPr>
        <w:t>数据近源处理</w:t>
      </w:r>
      <w:proofErr w:type="gramEnd"/>
      <w:r w:rsidRPr="001F0720">
        <w:t>：云平台通常在全球多个区域提供数据中心，可以将Hadoop集群部署在接近数据源的地理位置，从而减少数据传输延迟并提高数据处理速度。例如，AWS、Google Cloud、Azure等都有全球数据中心网络，可以选择离数据源较近的区域部署集群。</w:t>
      </w:r>
    </w:p>
    <w:p w14:paraId="63E4A181" w14:textId="77777777" w:rsidR="001F0720" w:rsidRPr="001F0720" w:rsidRDefault="001F0720" w:rsidP="001F0720">
      <w:pPr>
        <w:pStyle w:val="a9"/>
        <w:numPr>
          <w:ilvl w:val="0"/>
          <w:numId w:val="13"/>
        </w:numPr>
      </w:pPr>
      <w:r w:rsidRPr="001F0720">
        <w:rPr>
          <w:b/>
          <w:bCs/>
        </w:rPr>
        <w:t>数据互通性</w:t>
      </w:r>
      <w:r w:rsidRPr="001F0720">
        <w:t>：云平台上通常集成了丰富的数据存储和处理服务，如Amazon S3、Google Cloud Storage、Azure Blob Storage等，可以无缝地与Hadoop集群进行集成，简化了数据存取和处理。</w:t>
      </w:r>
    </w:p>
    <w:p w14:paraId="5514C33B" w14:textId="77777777" w:rsidR="001F0720" w:rsidRPr="001F0720" w:rsidRDefault="001F0720" w:rsidP="001F0720">
      <w:pPr>
        <w:rPr>
          <w:b/>
          <w:bCs/>
        </w:rPr>
      </w:pPr>
      <w:r w:rsidRPr="001F0720">
        <w:rPr>
          <w:b/>
          <w:bCs/>
        </w:rPr>
        <w:t>6. 集成大数据生态系统</w:t>
      </w:r>
    </w:p>
    <w:p w14:paraId="18928175" w14:textId="77777777" w:rsidR="001F0720" w:rsidRPr="001F0720" w:rsidRDefault="001F0720" w:rsidP="001F0720">
      <w:pPr>
        <w:pStyle w:val="a9"/>
        <w:numPr>
          <w:ilvl w:val="0"/>
          <w:numId w:val="14"/>
        </w:numPr>
      </w:pPr>
      <w:r w:rsidRPr="001F0720">
        <w:rPr>
          <w:b/>
          <w:bCs/>
        </w:rPr>
        <w:t>丰富的工具支持</w:t>
      </w:r>
      <w:r w:rsidRPr="001F0720">
        <w:t>：云平台支持与Hadoop生态系统中的其他工具集成，如Hive、HBase、Spark、Flink等。通过云平台，你可以轻松集成这些工具进行数据存储、查询、实时处理和机器学习。</w:t>
      </w:r>
    </w:p>
    <w:p w14:paraId="477D22DF" w14:textId="77777777" w:rsidR="001F0720" w:rsidRPr="001F0720" w:rsidRDefault="001F0720" w:rsidP="001F0720">
      <w:pPr>
        <w:pStyle w:val="a9"/>
        <w:numPr>
          <w:ilvl w:val="0"/>
          <w:numId w:val="14"/>
        </w:numPr>
      </w:pPr>
      <w:r w:rsidRPr="001F0720">
        <w:rPr>
          <w:b/>
          <w:bCs/>
        </w:rPr>
        <w:t>大数据分析和AI集成</w:t>
      </w:r>
      <w:r w:rsidRPr="001F0720">
        <w:t xml:space="preserve">：云平台上也提供了许多与大数据相关的高级分析工具，如AWS Redshift、Google </w:t>
      </w:r>
      <w:proofErr w:type="spellStart"/>
      <w:r w:rsidRPr="001F0720">
        <w:t>BigQuery</w:t>
      </w:r>
      <w:proofErr w:type="spellEnd"/>
      <w:r w:rsidRPr="001F0720">
        <w:t>、Azure Synapse Analytics等。这些工具可以与Hadoop集群无缝集成，帮助开发者进行更深层次的数据分析与机器学习模型训练。</w:t>
      </w:r>
    </w:p>
    <w:p w14:paraId="26AF95C9" w14:textId="77777777" w:rsidR="001F0720" w:rsidRPr="001F0720" w:rsidRDefault="001F0720" w:rsidP="001F0720">
      <w:pPr>
        <w:rPr>
          <w:b/>
          <w:bCs/>
        </w:rPr>
      </w:pPr>
      <w:r w:rsidRPr="001F0720">
        <w:rPr>
          <w:b/>
          <w:bCs/>
        </w:rPr>
        <w:t>7. 安全性和合</w:t>
      </w:r>
      <w:proofErr w:type="gramStart"/>
      <w:r w:rsidRPr="001F0720">
        <w:rPr>
          <w:b/>
          <w:bCs/>
        </w:rPr>
        <w:t>规</w:t>
      </w:r>
      <w:proofErr w:type="gramEnd"/>
      <w:r w:rsidRPr="001F0720">
        <w:rPr>
          <w:b/>
          <w:bCs/>
        </w:rPr>
        <w:t>性</w:t>
      </w:r>
    </w:p>
    <w:p w14:paraId="39121284" w14:textId="77777777" w:rsidR="001F0720" w:rsidRPr="001F0720" w:rsidRDefault="001F0720" w:rsidP="001F0720">
      <w:pPr>
        <w:pStyle w:val="a9"/>
        <w:numPr>
          <w:ilvl w:val="0"/>
          <w:numId w:val="15"/>
        </w:numPr>
      </w:pPr>
      <w:r w:rsidRPr="001F0720">
        <w:rPr>
          <w:b/>
          <w:bCs/>
        </w:rPr>
        <w:t>内置安全功能</w:t>
      </w:r>
      <w:r w:rsidRPr="001F0720">
        <w:t>：云平台提供强大的安全功能，包括数据加密、身份认证、访问控制、网络安全等。可以在Hadoop集群中启用加密、细粒度的权限管理（如Kerberos认证），保证数据的安全性。</w:t>
      </w:r>
    </w:p>
    <w:p w14:paraId="055D2B46" w14:textId="77777777" w:rsidR="001F0720" w:rsidRPr="001F0720" w:rsidRDefault="001F0720" w:rsidP="001F0720">
      <w:pPr>
        <w:pStyle w:val="a9"/>
        <w:numPr>
          <w:ilvl w:val="0"/>
          <w:numId w:val="15"/>
        </w:numPr>
      </w:pPr>
      <w:r w:rsidRPr="001F0720">
        <w:rPr>
          <w:b/>
          <w:bCs/>
        </w:rPr>
        <w:t>合</w:t>
      </w:r>
      <w:proofErr w:type="gramStart"/>
      <w:r w:rsidRPr="001F0720">
        <w:rPr>
          <w:b/>
          <w:bCs/>
        </w:rPr>
        <w:t>规</w:t>
      </w:r>
      <w:proofErr w:type="gramEnd"/>
      <w:r w:rsidRPr="001F0720">
        <w:rPr>
          <w:b/>
          <w:bCs/>
        </w:rPr>
        <w:t>性支持</w:t>
      </w:r>
      <w:r w:rsidRPr="001F0720">
        <w:t>：云平台遵循多个行业标准和合</w:t>
      </w:r>
      <w:proofErr w:type="gramStart"/>
      <w:r w:rsidRPr="001F0720">
        <w:t>规</w:t>
      </w:r>
      <w:proofErr w:type="gramEnd"/>
      <w:r w:rsidRPr="001F0720">
        <w:t>认证（如ISO 27001、HIPAA、GDPR等），这对于需要处理敏感数据的大数据应用尤为重要。</w:t>
      </w:r>
    </w:p>
    <w:p w14:paraId="6251BD52" w14:textId="77777777" w:rsidR="001F0720" w:rsidRPr="001F0720" w:rsidRDefault="001F0720" w:rsidP="001F0720">
      <w:pPr>
        <w:rPr>
          <w:b/>
          <w:bCs/>
        </w:rPr>
      </w:pPr>
      <w:r w:rsidRPr="001F0720">
        <w:rPr>
          <w:b/>
          <w:bCs/>
        </w:rPr>
        <w:t>8. 加速开发与部署</w:t>
      </w:r>
    </w:p>
    <w:p w14:paraId="74D8E906" w14:textId="77777777" w:rsidR="001F0720" w:rsidRPr="001F0720" w:rsidRDefault="001F0720" w:rsidP="001F0720">
      <w:pPr>
        <w:numPr>
          <w:ilvl w:val="0"/>
          <w:numId w:val="8"/>
        </w:numPr>
      </w:pPr>
      <w:r w:rsidRPr="001F0720">
        <w:rPr>
          <w:b/>
          <w:bCs/>
        </w:rPr>
        <w:t>快速部署</w:t>
      </w:r>
      <w:r w:rsidRPr="001F0720">
        <w:t>：云平台提供一键部署服务，开发者无需从零开始搭建和配置集群，可以通过</w:t>
      </w:r>
      <w:proofErr w:type="gramStart"/>
      <w:r w:rsidRPr="001F0720">
        <w:t>云服务</w:t>
      </w:r>
      <w:proofErr w:type="gramEnd"/>
      <w:r w:rsidRPr="001F0720">
        <w:t>提供的模板或API快速启动Hadoop集群，减少部署时间。</w:t>
      </w:r>
    </w:p>
    <w:p w14:paraId="40707D25" w14:textId="77777777" w:rsidR="001F0720" w:rsidRPr="001F0720" w:rsidRDefault="001F0720" w:rsidP="001F0720">
      <w:pPr>
        <w:numPr>
          <w:ilvl w:val="0"/>
          <w:numId w:val="8"/>
        </w:numPr>
      </w:pPr>
      <w:r w:rsidRPr="001F0720">
        <w:rPr>
          <w:b/>
          <w:bCs/>
        </w:rPr>
        <w:t>灵活的开发环境</w:t>
      </w:r>
      <w:r w:rsidRPr="001F0720">
        <w:t>：云平台支持多种开发环境（如</w:t>
      </w:r>
      <w:proofErr w:type="spellStart"/>
      <w:r w:rsidRPr="001F0720">
        <w:t>Jupyter</w:t>
      </w:r>
      <w:proofErr w:type="spellEnd"/>
      <w:r w:rsidRPr="001F0720">
        <w:t xml:space="preserve"> Notebook、PyCharm、VS Code等），并提供了集成开发环境（IDE）和开发工具链，可以加速大数据应用的开发。</w:t>
      </w:r>
    </w:p>
    <w:p w14:paraId="20DA90C7" w14:textId="77777777" w:rsidR="00BB2BBC" w:rsidRPr="001F0720" w:rsidRDefault="00BB2BBC"/>
    <w:sectPr w:rsidR="00BB2BBC" w:rsidRPr="001F07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D42E9" w14:textId="77777777" w:rsidR="00D036BF" w:rsidRDefault="00D036BF" w:rsidP="001F0720">
      <w:pPr>
        <w:spacing w:after="0" w:line="240" w:lineRule="auto"/>
      </w:pPr>
      <w:r>
        <w:separator/>
      </w:r>
    </w:p>
  </w:endnote>
  <w:endnote w:type="continuationSeparator" w:id="0">
    <w:p w14:paraId="0B4A329D" w14:textId="77777777" w:rsidR="00D036BF" w:rsidRDefault="00D036BF" w:rsidP="001F0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0EE81" w14:textId="77777777" w:rsidR="00D036BF" w:rsidRDefault="00D036BF" w:rsidP="001F0720">
      <w:pPr>
        <w:spacing w:after="0" w:line="240" w:lineRule="auto"/>
      </w:pPr>
      <w:r>
        <w:separator/>
      </w:r>
    </w:p>
  </w:footnote>
  <w:footnote w:type="continuationSeparator" w:id="0">
    <w:p w14:paraId="706A32A6" w14:textId="77777777" w:rsidR="00D036BF" w:rsidRDefault="00D036BF" w:rsidP="001F07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066E"/>
    <w:multiLevelType w:val="hybridMultilevel"/>
    <w:tmpl w:val="C6D46A7E"/>
    <w:lvl w:ilvl="0" w:tplc="04090011">
      <w:start w:val="1"/>
      <w:numFmt w:val="decimal"/>
      <w:lvlText w:val="%1)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09385FE9"/>
    <w:multiLevelType w:val="multilevel"/>
    <w:tmpl w:val="A238B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51261"/>
    <w:multiLevelType w:val="hybridMultilevel"/>
    <w:tmpl w:val="92E613DE"/>
    <w:lvl w:ilvl="0" w:tplc="04090011">
      <w:start w:val="1"/>
      <w:numFmt w:val="decimal"/>
      <w:lvlText w:val="%1)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26914D44"/>
    <w:multiLevelType w:val="multilevel"/>
    <w:tmpl w:val="A238B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60EBA"/>
    <w:multiLevelType w:val="multilevel"/>
    <w:tmpl w:val="69B839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04626"/>
    <w:multiLevelType w:val="multilevel"/>
    <w:tmpl w:val="0F8A6C5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E27CC"/>
    <w:multiLevelType w:val="multilevel"/>
    <w:tmpl w:val="0F8A6C5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A5986"/>
    <w:multiLevelType w:val="multilevel"/>
    <w:tmpl w:val="0F8A6C5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CA54AE"/>
    <w:multiLevelType w:val="multilevel"/>
    <w:tmpl w:val="0F8A6C5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16E87"/>
    <w:multiLevelType w:val="multilevel"/>
    <w:tmpl w:val="0F8A6C5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53C6C"/>
    <w:multiLevelType w:val="multilevel"/>
    <w:tmpl w:val="0F8A6C5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217A3"/>
    <w:multiLevelType w:val="multilevel"/>
    <w:tmpl w:val="0F8A6C5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AA793C"/>
    <w:multiLevelType w:val="multilevel"/>
    <w:tmpl w:val="A238B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CC507F"/>
    <w:multiLevelType w:val="multilevel"/>
    <w:tmpl w:val="0F8A6C5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BB3ABE"/>
    <w:multiLevelType w:val="multilevel"/>
    <w:tmpl w:val="0F8A6C5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74686B"/>
    <w:multiLevelType w:val="hybridMultilevel"/>
    <w:tmpl w:val="F10C15F8"/>
    <w:lvl w:ilvl="0" w:tplc="13B089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9059778">
    <w:abstractNumId w:val="12"/>
  </w:num>
  <w:num w:numId="2" w16cid:durableId="1169173901">
    <w:abstractNumId w:val="1"/>
  </w:num>
  <w:num w:numId="3" w16cid:durableId="31420358">
    <w:abstractNumId w:val="3"/>
  </w:num>
  <w:num w:numId="4" w16cid:durableId="2096437248">
    <w:abstractNumId w:val="10"/>
  </w:num>
  <w:num w:numId="5" w16cid:durableId="1563715923">
    <w:abstractNumId w:val="14"/>
  </w:num>
  <w:num w:numId="6" w16cid:durableId="1470516587">
    <w:abstractNumId w:val="9"/>
  </w:num>
  <w:num w:numId="7" w16cid:durableId="2089691913">
    <w:abstractNumId w:val="6"/>
  </w:num>
  <w:num w:numId="8" w16cid:durableId="825585829">
    <w:abstractNumId w:val="5"/>
  </w:num>
  <w:num w:numId="9" w16cid:durableId="860507852">
    <w:abstractNumId w:val="4"/>
  </w:num>
  <w:num w:numId="10" w16cid:durableId="489441004">
    <w:abstractNumId w:val="2"/>
  </w:num>
  <w:num w:numId="11" w16cid:durableId="1247029840">
    <w:abstractNumId w:val="0"/>
  </w:num>
  <w:num w:numId="12" w16cid:durableId="67655567">
    <w:abstractNumId w:val="11"/>
  </w:num>
  <w:num w:numId="13" w16cid:durableId="794909744">
    <w:abstractNumId w:val="13"/>
  </w:num>
  <w:num w:numId="14" w16cid:durableId="991251996">
    <w:abstractNumId w:val="8"/>
  </w:num>
  <w:num w:numId="15" w16cid:durableId="1031958410">
    <w:abstractNumId w:val="7"/>
  </w:num>
  <w:num w:numId="16" w16cid:durableId="193732669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BBC"/>
    <w:rsid w:val="001F0720"/>
    <w:rsid w:val="00AD4582"/>
    <w:rsid w:val="00BB2BBC"/>
    <w:rsid w:val="00D0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1F71B5"/>
  <w15:chartTrackingRefBased/>
  <w15:docId w15:val="{D2E521CB-52C4-4E46-A478-35AB554AC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2B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2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2B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2BB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2BB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2BB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2B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2B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2B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2BB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2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2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2BB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2BB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2BB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2B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2B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2B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2B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2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2B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2B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2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2B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2B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2BB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2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2BB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2BB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F072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F072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F072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F072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9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2025-03-12T09:15:00Z</dcterms:created>
  <dcterms:modified xsi:type="dcterms:W3CDTF">2025-03-12T09:24:00Z</dcterms:modified>
</cp:coreProperties>
</file>