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7E1603" w14:textId="597A0251" w:rsidR="00434C48" w:rsidRDefault="009E0FF3" w:rsidP="00434C48">
      <w:pPr>
        <w:widowControl/>
        <w:shd w:val="clear" w:color="auto" w:fill="FFFFFF"/>
        <w:adjustRightInd w:val="0"/>
        <w:snapToGrid w:val="0"/>
        <w:spacing w:afterLines="50" w:after="156"/>
        <w:jc w:val="center"/>
        <w:rPr>
          <w:rFonts w:ascii="Segoe UI" w:eastAsia="宋体" w:hAnsi="Segoe UI" w:cs="Segoe UI"/>
          <w:kern w:val="0"/>
          <w:sz w:val="24"/>
          <w:szCs w:val="24"/>
        </w:rPr>
      </w:pPr>
      <w:r>
        <w:rPr>
          <w:rFonts w:ascii="Segoe UI" w:eastAsia="宋体" w:hAnsi="Segoe UI" w:cs="Segoe UI" w:hint="eastAsia"/>
          <w:kern w:val="0"/>
          <w:sz w:val="24"/>
          <w:szCs w:val="24"/>
        </w:rPr>
        <w:t>2</w:t>
      </w:r>
      <w:r>
        <w:rPr>
          <w:rFonts w:ascii="Segoe UI" w:eastAsia="宋体" w:hAnsi="Segoe UI" w:cs="Segoe UI"/>
          <w:kern w:val="0"/>
          <w:sz w:val="24"/>
          <w:szCs w:val="24"/>
        </w:rPr>
        <w:t>025</w:t>
      </w:r>
      <w:r>
        <w:rPr>
          <w:rFonts w:ascii="Segoe UI" w:eastAsia="宋体" w:hAnsi="Segoe UI" w:cs="Segoe UI" w:hint="eastAsia"/>
          <w:kern w:val="0"/>
          <w:sz w:val="24"/>
          <w:szCs w:val="24"/>
        </w:rPr>
        <w:t>计算机体系结构</w:t>
      </w:r>
      <w:r>
        <w:rPr>
          <w:rFonts w:ascii="Segoe UI" w:eastAsia="宋体" w:hAnsi="Segoe UI" w:cs="Segoe UI" w:hint="eastAsia"/>
          <w:kern w:val="0"/>
          <w:sz w:val="24"/>
          <w:szCs w:val="24"/>
        </w:rPr>
        <w:t>-</w:t>
      </w:r>
      <w:r w:rsidR="00434C48">
        <w:rPr>
          <w:rFonts w:ascii="Segoe UI" w:eastAsia="宋体" w:hAnsi="Segoe UI" w:cs="Segoe UI" w:hint="eastAsia"/>
          <w:kern w:val="0"/>
          <w:sz w:val="24"/>
          <w:szCs w:val="24"/>
        </w:rPr>
        <w:t>作业</w:t>
      </w:r>
      <w:r w:rsidR="00434C48">
        <w:rPr>
          <w:rFonts w:ascii="Segoe UI" w:eastAsia="宋体" w:hAnsi="Segoe UI" w:cs="Segoe UI" w:hint="eastAsia"/>
          <w:kern w:val="0"/>
          <w:sz w:val="24"/>
          <w:szCs w:val="24"/>
        </w:rPr>
        <w:t>1</w:t>
      </w:r>
    </w:p>
    <w:p w14:paraId="169EA54D" w14:textId="57DFCFFB" w:rsidR="00434C48" w:rsidRDefault="00434C48" w:rsidP="00434C48">
      <w:pPr>
        <w:widowControl/>
        <w:shd w:val="clear" w:color="auto" w:fill="FFFFFF"/>
        <w:adjustRightInd w:val="0"/>
        <w:snapToGrid w:val="0"/>
        <w:spacing w:afterLines="50" w:after="156"/>
        <w:jc w:val="center"/>
        <w:rPr>
          <w:rFonts w:ascii="Segoe UI" w:eastAsia="宋体" w:hAnsi="Segoe UI" w:cs="Segoe UI"/>
          <w:kern w:val="0"/>
          <w:sz w:val="24"/>
          <w:szCs w:val="24"/>
        </w:rPr>
      </w:pPr>
      <w:r>
        <w:rPr>
          <w:rFonts w:ascii="Segoe UI" w:eastAsia="宋体" w:hAnsi="Segoe UI" w:cs="Segoe UI" w:hint="eastAsia"/>
          <w:kern w:val="0"/>
          <w:sz w:val="24"/>
          <w:szCs w:val="24"/>
        </w:rPr>
        <w:t>学号：</w:t>
      </w:r>
      <w:r>
        <w:rPr>
          <w:rFonts w:ascii="Segoe UI" w:eastAsia="宋体" w:hAnsi="Segoe UI" w:cs="Segoe UI" w:hint="eastAsia"/>
          <w:kern w:val="0"/>
          <w:sz w:val="24"/>
          <w:szCs w:val="24"/>
        </w:rPr>
        <w:t xml:space="preserve"> </w:t>
      </w:r>
      <w:r>
        <w:rPr>
          <w:rFonts w:ascii="Segoe UI" w:eastAsia="宋体" w:hAnsi="Segoe UI" w:cs="Segoe UI"/>
          <w:kern w:val="0"/>
          <w:sz w:val="24"/>
          <w:szCs w:val="24"/>
        </w:rPr>
        <w:t xml:space="preserve">         </w:t>
      </w:r>
      <w:r>
        <w:rPr>
          <w:rFonts w:ascii="Segoe UI" w:eastAsia="宋体" w:hAnsi="Segoe UI" w:cs="Segoe UI" w:hint="eastAsia"/>
          <w:kern w:val="0"/>
          <w:sz w:val="24"/>
          <w:szCs w:val="24"/>
        </w:rPr>
        <w:t>姓名：</w:t>
      </w:r>
    </w:p>
    <w:p w14:paraId="5097792C" w14:textId="41437C1D" w:rsidR="00434C48" w:rsidRPr="00434C48" w:rsidRDefault="00434C48" w:rsidP="00434C48">
      <w:pPr>
        <w:pStyle w:val="a7"/>
        <w:widowControl/>
        <w:numPr>
          <w:ilvl w:val="0"/>
          <w:numId w:val="2"/>
        </w:numPr>
        <w:shd w:val="clear" w:color="auto" w:fill="FFFFFF"/>
        <w:adjustRightInd w:val="0"/>
        <w:snapToGrid w:val="0"/>
        <w:spacing w:afterLines="50" w:after="156"/>
        <w:ind w:firstLineChars="0"/>
        <w:jc w:val="left"/>
        <w:rPr>
          <w:rFonts w:ascii="宋体" w:eastAsia="宋体" w:hAnsi="宋体" w:cs="Segoe UI"/>
          <w:b/>
          <w:kern w:val="0"/>
          <w:sz w:val="24"/>
          <w:szCs w:val="24"/>
        </w:rPr>
      </w:pPr>
      <w:r w:rsidRPr="00434C48">
        <w:rPr>
          <w:rFonts w:ascii="宋体" w:eastAsia="宋体" w:hAnsi="宋体" w:cs="Segoe UI" w:hint="eastAsia"/>
          <w:b/>
          <w:kern w:val="0"/>
          <w:sz w:val="24"/>
          <w:szCs w:val="24"/>
        </w:rPr>
        <w:t>Am</w:t>
      </w:r>
      <w:r w:rsidRPr="00434C48">
        <w:rPr>
          <w:rFonts w:ascii="宋体" w:eastAsia="宋体" w:hAnsi="宋体" w:cs="Segoe UI"/>
          <w:b/>
          <w:kern w:val="0"/>
          <w:sz w:val="24"/>
          <w:szCs w:val="24"/>
        </w:rPr>
        <w:t>dahl</w:t>
      </w:r>
      <w:r w:rsidRPr="00434C48">
        <w:rPr>
          <w:rFonts w:ascii="宋体" w:eastAsia="宋体" w:hAnsi="宋体" w:cs="Segoe UI" w:hint="eastAsia"/>
          <w:b/>
          <w:kern w:val="0"/>
          <w:sz w:val="24"/>
          <w:szCs w:val="24"/>
        </w:rPr>
        <w:t>定律</w:t>
      </w:r>
    </w:p>
    <w:p w14:paraId="49F8147E" w14:textId="264AD30B" w:rsidR="00434C48" w:rsidRPr="00434C48" w:rsidRDefault="00434C48" w:rsidP="00434C48">
      <w:pPr>
        <w:pStyle w:val="a7"/>
        <w:widowControl/>
        <w:numPr>
          <w:ilvl w:val="0"/>
          <w:numId w:val="3"/>
        </w:numPr>
        <w:shd w:val="clear" w:color="auto" w:fill="FFFFFF"/>
        <w:adjustRightInd w:val="0"/>
        <w:snapToGrid w:val="0"/>
        <w:spacing w:afterLines="50" w:after="156"/>
        <w:ind w:firstLineChars="0"/>
        <w:jc w:val="left"/>
        <w:rPr>
          <w:rFonts w:ascii="宋体" w:eastAsia="宋体" w:hAnsi="宋体" w:cs="Segoe UI"/>
          <w:kern w:val="0"/>
          <w:sz w:val="24"/>
          <w:szCs w:val="24"/>
        </w:rPr>
      </w:pPr>
      <w:r w:rsidRPr="00434C48">
        <w:rPr>
          <w:rFonts w:ascii="宋体" w:eastAsia="宋体" w:hAnsi="宋体" w:cs="Segoe UI"/>
          <w:kern w:val="0"/>
          <w:sz w:val="24"/>
          <w:szCs w:val="24"/>
        </w:rPr>
        <w:t>你正在开发一项新的增强技术，该技术能使特定类型的指令获得</w:t>
      </w:r>
      <w:r w:rsidR="00A24034">
        <w:rPr>
          <w:rFonts w:ascii="宋体" w:eastAsia="宋体" w:hAnsi="宋体" w:cs="Segoe UI"/>
          <w:kern w:val="0"/>
          <w:sz w:val="24"/>
          <w:szCs w:val="24"/>
        </w:rPr>
        <w:t>2.5</w:t>
      </w:r>
      <w:r w:rsidRPr="00434C48">
        <w:rPr>
          <w:rFonts w:ascii="宋体" w:eastAsia="宋体" w:hAnsi="宋体" w:cs="Segoe UI"/>
          <w:kern w:val="0"/>
          <w:sz w:val="24"/>
          <w:szCs w:val="24"/>
        </w:rPr>
        <w:t>倍的加速比。若希望程序整体获得</w:t>
      </w:r>
      <w:r w:rsidR="00A24034">
        <w:rPr>
          <w:rFonts w:ascii="宋体" w:eastAsia="宋体" w:hAnsi="宋体" w:cs="Segoe UI"/>
          <w:kern w:val="0"/>
          <w:sz w:val="24"/>
          <w:szCs w:val="24"/>
        </w:rPr>
        <w:t>10%</w:t>
      </w:r>
      <w:r w:rsidRPr="00434C48">
        <w:rPr>
          <w:rFonts w:ascii="宋体" w:eastAsia="宋体" w:hAnsi="宋体" w:cs="Segoe UI"/>
          <w:kern w:val="0"/>
          <w:sz w:val="24"/>
          <w:szCs w:val="24"/>
        </w:rPr>
        <w:t>的加速比，那么以程序原始执行时间为衡量标准，这类可加速</w:t>
      </w:r>
      <w:r w:rsidRPr="00434C48">
        <w:rPr>
          <w:rFonts w:ascii="宋体" w:eastAsia="宋体" w:hAnsi="宋体" w:cs="Segoe UI" w:hint="eastAsia"/>
          <w:kern w:val="0"/>
          <w:sz w:val="24"/>
          <w:szCs w:val="24"/>
        </w:rPr>
        <w:t>的</w:t>
      </w:r>
      <w:r w:rsidRPr="00434C48">
        <w:rPr>
          <w:rFonts w:ascii="宋体" w:eastAsia="宋体" w:hAnsi="宋体" w:cs="Segoe UI"/>
          <w:kern w:val="0"/>
          <w:sz w:val="24"/>
          <w:szCs w:val="24"/>
        </w:rPr>
        <w:t>指令</w:t>
      </w:r>
      <w:r w:rsidR="00A24034">
        <w:rPr>
          <w:rFonts w:ascii="宋体" w:eastAsia="宋体" w:hAnsi="宋体" w:cs="Segoe UI" w:hint="eastAsia"/>
          <w:kern w:val="0"/>
          <w:sz w:val="24"/>
          <w:szCs w:val="24"/>
        </w:rPr>
        <w:t>的处理时间</w:t>
      </w:r>
      <w:r w:rsidRPr="00434C48">
        <w:rPr>
          <w:rFonts w:ascii="宋体" w:eastAsia="宋体" w:hAnsi="宋体" w:cs="Segoe UI"/>
          <w:kern w:val="0"/>
          <w:sz w:val="24"/>
          <w:szCs w:val="24"/>
        </w:rPr>
        <w:t>占</w:t>
      </w:r>
      <w:r w:rsidR="00A24034">
        <w:rPr>
          <w:rFonts w:ascii="宋体" w:eastAsia="宋体" w:hAnsi="宋体" w:cs="Segoe UI" w:hint="eastAsia"/>
          <w:kern w:val="0"/>
          <w:sz w:val="24"/>
          <w:szCs w:val="24"/>
        </w:rPr>
        <w:t>整个</w:t>
      </w:r>
      <w:r w:rsidRPr="00434C48">
        <w:rPr>
          <w:rFonts w:ascii="宋体" w:eastAsia="宋体" w:hAnsi="宋体" w:cs="Segoe UI"/>
          <w:kern w:val="0"/>
          <w:sz w:val="24"/>
          <w:szCs w:val="24"/>
        </w:rPr>
        <w:t>程序</w:t>
      </w:r>
      <w:r w:rsidRPr="00434C48">
        <w:rPr>
          <w:rFonts w:ascii="宋体" w:eastAsia="宋体" w:hAnsi="宋体" w:cs="Segoe UI" w:hint="eastAsia"/>
          <w:kern w:val="0"/>
          <w:sz w:val="24"/>
          <w:szCs w:val="24"/>
        </w:rPr>
        <w:t>的</w:t>
      </w:r>
      <w:r w:rsidRPr="00434C48">
        <w:rPr>
          <w:rFonts w:ascii="宋体" w:eastAsia="宋体" w:hAnsi="宋体" w:cs="Segoe UI"/>
          <w:kern w:val="0"/>
          <w:sz w:val="24"/>
          <w:szCs w:val="24"/>
        </w:rPr>
        <w:t>执行时间的百分比是多少？</w:t>
      </w:r>
    </w:p>
    <w:p w14:paraId="09DBAFF4" w14:textId="61E613D2" w:rsidR="00434C48" w:rsidRPr="00434C48" w:rsidRDefault="00434C48" w:rsidP="00434C48">
      <w:pPr>
        <w:pStyle w:val="a7"/>
        <w:widowControl/>
        <w:numPr>
          <w:ilvl w:val="0"/>
          <w:numId w:val="3"/>
        </w:numPr>
        <w:shd w:val="clear" w:color="auto" w:fill="FFFFFF"/>
        <w:adjustRightInd w:val="0"/>
        <w:snapToGrid w:val="0"/>
        <w:spacing w:afterLines="50" w:after="156"/>
        <w:ind w:firstLineChars="0"/>
        <w:jc w:val="left"/>
        <w:rPr>
          <w:rFonts w:ascii="宋体" w:eastAsia="宋体" w:hAnsi="宋体" w:cs="Segoe UI"/>
          <w:kern w:val="0"/>
          <w:sz w:val="24"/>
          <w:szCs w:val="24"/>
        </w:rPr>
      </w:pPr>
      <w:r w:rsidRPr="00434C48">
        <w:rPr>
          <w:rFonts w:ascii="宋体" w:eastAsia="宋体" w:hAnsi="宋体" w:cs="Segoe UI"/>
          <w:kern w:val="0"/>
          <w:sz w:val="24"/>
          <w:szCs w:val="24"/>
        </w:rPr>
        <w:t>对于(1)中确定的程序，若上述增强技术能提供无限大的加速比，则程序</w:t>
      </w:r>
      <w:r w:rsidRPr="00434C48">
        <w:rPr>
          <w:rFonts w:ascii="宋体" w:eastAsia="宋体" w:hAnsi="宋体" w:cs="Segoe UI" w:hint="eastAsia"/>
          <w:kern w:val="0"/>
          <w:sz w:val="24"/>
          <w:szCs w:val="24"/>
        </w:rPr>
        <w:t>能获得</w:t>
      </w:r>
      <w:r w:rsidRPr="00434C48">
        <w:rPr>
          <w:rFonts w:ascii="宋体" w:eastAsia="宋体" w:hAnsi="宋体" w:cs="Segoe UI"/>
          <w:kern w:val="0"/>
          <w:sz w:val="24"/>
          <w:szCs w:val="24"/>
        </w:rPr>
        <w:t>的最大可能加速比是多少？</w:t>
      </w:r>
    </w:p>
    <w:p w14:paraId="534A7D96" w14:textId="187191DB" w:rsidR="00434C48" w:rsidRPr="00434C48" w:rsidRDefault="00434C48" w:rsidP="00434C48">
      <w:pPr>
        <w:pStyle w:val="a7"/>
        <w:widowControl/>
        <w:numPr>
          <w:ilvl w:val="0"/>
          <w:numId w:val="3"/>
        </w:numPr>
        <w:shd w:val="clear" w:color="auto" w:fill="FFFFFF"/>
        <w:adjustRightInd w:val="0"/>
        <w:snapToGrid w:val="0"/>
        <w:spacing w:afterLines="50" w:after="156"/>
        <w:ind w:firstLineChars="0"/>
        <w:jc w:val="left"/>
        <w:rPr>
          <w:rFonts w:ascii="宋体" w:eastAsia="宋体" w:hAnsi="宋体" w:cs="Segoe UI"/>
          <w:kern w:val="0"/>
          <w:sz w:val="24"/>
          <w:szCs w:val="24"/>
        </w:rPr>
      </w:pPr>
      <w:r w:rsidRPr="00434C48">
        <w:rPr>
          <w:rFonts w:ascii="宋体" w:eastAsia="宋体" w:hAnsi="宋体" w:cs="Segoe UI"/>
          <w:kern w:val="0"/>
          <w:sz w:val="24"/>
          <w:szCs w:val="24"/>
        </w:rPr>
        <w:t>现有两项</w:t>
      </w:r>
      <w:r w:rsidR="00A24034">
        <w:rPr>
          <w:rFonts w:ascii="宋体" w:eastAsia="宋体" w:hAnsi="宋体" w:cs="Segoe UI" w:hint="eastAsia"/>
          <w:kern w:val="0"/>
          <w:sz w:val="24"/>
          <w:szCs w:val="24"/>
        </w:rPr>
        <w:t>可用的</w:t>
      </w:r>
      <w:r w:rsidRPr="00434C48">
        <w:rPr>
          <w:rFonts w:ascii="宋体" w:eastAsia="宋体" w:hAnsi="宋体" w:cs="Segoe UI"/>
          <w:kern w:val="0"/>
          <w:sz w:val="24"/>
          <w:szCs w:val="24"/>
        </w:rPr>
        <w:t>增强技术：第一项可对程序 40% 的执行时间进行</w:t>
      </w:r>
      <w:bookmarkStart w:id="0" w:name="_GoBack"/>
      <w:bookmarkEnd w:id="0"/>
      <w:r w:rsidRPr="00434C48">
        <w:rPr>
          <w:rFonts w:ascii="宋体" w:eastAsia="宋体" w:hAnsi="宋体" w:cs="Segoe UI"/>
          <w:kern w:val="0"/>
          <w:sz w:val="24"/>
          <w:szCs w:val="24"/>
        </w:rPr>
        <w:t>优化，加速比为1.5；第二项可对程序</w:t>
      </w:r>
      <w:r w:rsidR="00A24034">
        <w:rPr>
          <w:rFonts w:ascii="宋体" w:eastAsia="宋体" w:hAnsi="宋体" w:cs="Segoe UI"/>
          <w:kern w:val="0"/>
          <w:sz w:val="24"/>
          <w:szCs w:val="24"/>
        </w:rPr>
        <w:t>25%</w:t>
      </w:r>
      <w:r w:rsidRPr="00434C48">
        <w:rPr>
          <w:rFonts w:ascii="宋体" w:eastAsia="宋体" w:hAnsi="宋体" w:cs="Segoe UI"/>
          <w:kern w:val="0"/>
          <w:sz w:val="24"/>
          <w:szCs w:val="24"/>
        </w:rPr>
        <w:t>的执行时间进行优化，但其加速比尚未确定。由于条件限制，只能实现其中一项技术。若要使第二项技术的优化效果优于第一项，其所需的加速比至少为多少？</w:t>
      </w:r>
    </w:p>
    <w:p w14:paraId="4CF9B206" w14:textId="466D3C0B" w:rsidR="002F10FF" w:rsidRPr="009E0FF3" w:rsidRDefault="009E0FF3" w:rsidP="00434C48">
      <w:pPr>
        <w:pStyle w:val="a7"/>
        <w:numPr>
          <w:ilvl w:val="0"/>
          <w:numId w:val="2"/>
        </w:numPr>
        <w:ind w:firstLineChars="0"/>
        <w:rPr>
          <w:rFonts w:ascii="宋体" w:eastAsia="宋体" w:hAnsi="宋体"/>
          <w:b/>
          <w:sz w:val="24"/>
          <w:szCs w:val="24"/>
        </w:rPr>
      </w:pPr>
      <w:r w:rsidRPr="009E0FF3">
        <w:rPr>
          <w:rFonts w:ascii="宋体" w:eastAsia="宋体" w:hAnsi="宋体" w:hint="eastAsia"/>
          <w:b/>
          <w:sz w:val="24"/>
          <w:szCs w:val="24"/>
        </w:rPr>
        <w:t>基准测试：</w:t>
      </w:r>
    </w:p>
    <w:p w14:paraId="659E3A9A" w14:textId="78D851BD" w:rsidR="00434C48" w:rsidRDefault="00434C48" w:rsidP="007F2E83">
      <w:pPr>
        <w:ind w:firstLineChars="200" w:firstLine="480"/>
        <w:rPr>
          <w:rFonts w:ascii="宋体" w:eastAsia="宋体" w:hAnsi="宋体"/>
          <w:sz w:val="24"/>
          <w:szCs w:val="24"/>
        </w:rPr>
      </w:pPr>
      <w:bookmarkStart w:id="1" w:name="OLE_LINK1"/>
      <w:bookmarkStart w:id="2" w:name="OLE_LINK2"/>
      <w:r w:rsidRPr="007F2E83">
        <w:rPr>
          <w:rFonts w:ascii="宋体" w:eastAsia="宋体" w:hAnsi="宋体" w:hint="eastAsia"/>
          <w:sz w:val="24"/>
          <w:szCs w:val="24"/>
        </w:rPr>
        <w:t>从所提供的虚拟机</w:t>
      </w:r>
      <w:r w:rsidR="007F2E83">
        <w:rPr>
          <w:rStyle w:val="ad"/>
          <w:rFonts w:ascii="宋体" w:eastAsia="宋体" w:hAnsi="宋体"/>
          <w:sz w:val="24"/>
          <w:szCs w:val="24"/>
        </w:rPr>
        <w:footnoteReference w:id="1"/>
      </w:r>
      <w:r w:rsidRPr="007F2E83">
        <w:rPr>
          <w:rFonts w:ascii="宋体" w:eastAsia="宋体" w:hAnsi="宋体" w:hint="eastAsia"/>
          <w:sz w:val="24"/>
          <w:szCs w:val="24"/>
        </w:rPr>
        <w:t>中运行SPEC</w:t>
      </w:r>
      <w:r w:rsidRPr="007F2E83">
        <w:rPr>
          <w:rFonts w:ascii="宋体" w:eastAsia="宋体" w:hAnsi="宋体"/>
          <w:sz w:val="24"/>
          <w:szCs w:val="24"/>
        </w:rPr>
        <w:t>2006</w:t>
      </w:r>
      <w:r w:rsidRPr="007F2E83">
        <w:rPr>
          <w:rFonts w:ascii="宋体" w:eastAsia="宋体" w:hAnsi="宋体" w:hint="eastAsia"/>
          <w:sz w:val="24"/>
          <w:szCs w:val="24"/>
        </w:rPr>
        <w:t>基准测试集中的任意3个程序，并分别配置</w:t>
      </w:r>
      <w:r w:rsidR="007F2E83">
        <w:rPr>
          <w:rFonts w:ascii="宋体" w:eastAsia="宋体" w:hAnsi="宋体" w:hint="eastAsia"/>
          <w:sz w:val="24"/>
          <w:szCs w:val="24"/>
        </w:rPr>
        <w:t xml:space="preserve">编译优化选项为 </w:t>
      </w:r>
      <w:r w:rsidR="007F2E83">
        <w:rPr>
          <w:rFonts w:ascii="宋体" w:eastAsia="宋体" w:hAnsi="宋体"/>
          <w:sz w:val="24"/>
          <w:szCs w:val="24"/>
        </w:rPr>
        <w:t>-</w:t>
      </w:r>
      <w:r w:rsidR="007F2E83">
        <w:rPr>
          <w:rFonts w:ascii="宋体" w:eastAsia="宋体" w:hAnsi="宋体" w:hint="eastAsia"/>
          <w:sz w:val="24"/>
          <w:szCs w:val="24"/>
        </w:rPr>
        <w:t>O1，-O2，-O3。请将生成的各个程序的大小，以及</w:t>
      </w:r>
      <w:r w:rsidR="007F2E83" w:rsidRPr="007F2E83">
        <w:rPr>
          <w:rFonts w:ascii="宋体" w:eastAsia="宋体" w:hAnsi="宋体" w:hint="eastAsia"/>
          <w:sz w:val="24"/>
          <w:szCs w:val="24"/>
        </w:rPr>
        <w:t>使用</w:t>
      </w:r>
      <w:r w:rsidR="007F2E83" w:rsidRPr="007F2E83">
        <w:rPr>
          <w:rFonts w:ascii="宋体" w:eastAsia="宋体" w:hAnsi="宋体" w:hint="eastAsia"/>
          <w:b/>
          <w:sz w:val="24"/>
          <w:szCs w:val="24"/>
        </w:rPr>
        <w:t>ref作为输入</w:t>
      </w:r>
      <w:r w:rsidR="007F2E83">
        <w:rPr>
          <w:rFonts w:ascii="宋体" w:eastAsia="宋体" w:hAnsi="宋体" w:hint="eastAsia"/>
          <w:sz w:val="24"/>
          <w:szCs w:val="24"/>
        </w:rPr>
        <w:t>的运行时间、可执行文件的大小填入下面的表格中。</w:t>
      </w:r>
    </w:p>
    <w:bookmarkEnd w:id="1"/>
    <w:bookmarkEnd w:id="2"/>
    <w:p w14:paraId="1DC4C99B" w14:textId="77777777" w:rsidR="007F2E83" w:rsidRDefault="007F2E83" w:rsidP="007F2E83">
      <w:pPr>
        <w:ind w:firstLineChars="200" w:firstLine="480"/>
        <w:rPr>
          <w:rFonts w:ascii="宋体" w:eastAsia="宋体" w:hAnsi="宋体"/>
          <w:sz w:val="24"/>
          <w:szCs w:val="24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7F2E83" w14:paraId="2BE9B6BB" w14:textId="77777777" w:rsidTr="007F2E83">
        <w:tc>
          <w:tcPr>
            <w:tcW w:w="2765" w:type="dxa"/>
          </w:tcPr>
          <w:p w14:paraId="752ABDF9" w14:textId="4F1130AC" w:rsidR="007F2E83" w:rsidRPr="007F2E83" w:rsidRDefault="007F2E83" w:rsidP="007F2E83">
            <w:pPr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7F2E83">
              <w:rPr>
                <w:rFonts w:ascii="宋体" w:eastAsia="宋体" w:hAnsi="宋体"/>
                <w:b/>
                <w:sz w:val="24"/>
                <w:szCs w:val="24"/>
              </w:rPr>
              <w:t>W</w:t>
            </w:r>
            <w:r w:rsidRPr="007F2E83">
              <w:rPr>
                <w:rFonts w:ascii="宋体" w:eastAsia="宋体" w:hAnsi="宋体" w:hint="eastAsia"/>
                <w:b/>
                <w:sz w:val="24"/>
                <w:szCs w:val="24"/>
              </w:rPr>
              <w:t>or</w:t>
            </w:r>
            <w:r w:rsidRPr="007F2E83">
              <w:rPr>
                <w:rFonts w:ascii="宋体" w:eastAsia="宋体" w:hAnsi="宋体"/>
                <w:b/>
                <w:sz w:val="24"/>
                <w:szCs w:val="24"/>
              </w:rPr>
              <w:t>kload name</w:t>
            </w:r>
          </w:p>
        </w:tc>
        <w:tc>
          <w:tcPr>
            <w:tcW w:w="2765" w:type="dxa"/>
          </w:tcPr>
          <w:p w14:paraId="03C6F8B0" w14:textId="3EC84C2C" w:rsidR="007F2E83" w:rsidRPr="007F2E83" w:rsidRDefault="007F2E83" w:rsidP="007F2E83">
            <w:pPr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7F2E83">
              <w:rPr>
                <w:rFonts w:ascii="宋体" w:eastAsia="宋体" w:hAnsi="宋体" w:hint="eastAsia"/>
                <w:b/>
                <w:sz w:val="24"/>
                <w:szCs w:val="24"/>
              </w:rPr>
              <w:t>程序大小</w:t>
            </w:r>
          </w:p>
        </w:tc>
        <w:tc>
          <w:tcPr>
            <w:tcW w:w="2766" w:type="dxa"/>
          </w:tcPr>
          <w:p w14:paraId="033F3BE7" w14:textId="3159E0BC" w:rsidR="007F2E83" w:rsidRPr="007F2E83" w:rsidRDefault="007F2E83" w:rsidP="007F2E83">
            <w:pPr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7F2E83">
              <w:rPr>
                <w:rFonts w:ascii="宋体" w:eastAsia="宋体" w:hAnsi="宋体" w:hint="eastAsia"/>
                <w:b/>
                <w:sz w:val="24"/>
                <w:szCs w:val="24"/>
              </w:rPr>
              <w:t>运行时间</w:t>
            </w:r>
          </w:p>
        </w:tc>
      </w:tr>
      <w:tr w:rsidR="007F2E83" w14:paraId="251779FD" w14:textId="77777777" w:rsidTr="007F2E83">
        <w:tc>
          <w:tcPr>
            <w:tcW w:w="2765" w:type="dxa"/>
          </w:tcPr>
          <w:p w14:paraId="4013E50D" w14:textId="77777777" w:rsidR="007F2E83" w:rsidRDefault="007F2E83" w:rsidP="007F2E83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2765" w:type="dxa"/>
          </w:tcPr>
          <w:p w14:paraId="5646E848" w14:textId="77777777" w:rsidR="007F2E83" w:rsidRDefault="007F2E83" w:rsidP="007F2E83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2766" w:type="dxa"/>
          </w:tcPr>
          <w:p w14:paraId="7949F3B6" w14:textId="77777777" w:rsidR="007F2E83" w:rsidRDefault="007F2E83" w:rsidP="007F2E83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7F2E83" w14:paraId="3ADDEFA5" w14:textId="77777777" w:rsidTr="007F2E83">
        <w:tc>
          <w:tcPr>
            <w:tcW w:w="2765" w:type="dxa"/>
          </w:tcPr>
          <w:p w14:paraId="10AFB5E8" w14:textId="77777777" w:rsidR="007F2E83" w:rsidRDefault="007F2E83" w:rsidP="007F2E83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2765" w:type="dxa"/>
          </w:tcPr>
          <w:p w14:paraId="3FE23456" w14:textId="77777777" w:rsidR="007F2E83" w:rsidRDefault="007F2E83" w:rsidP="007F2E83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2766" w:type="dxa"/>
          </w:tcPr>
          <w:p w14:paraId="63FEA3C7" w14:textId="77777777" w:rsidR="007F2E83" w:rsidRDefault="007F2E83" w:rsidP="007F2E83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7F2E83" w14:paraId="6E09EA26" w14:textId="77777777" w:rsidTr="007F2E83">
        <w:tc>
          <w:tcPr>
            <w:tcW w:w="2765" w:type="dxa"/>
          </w:tcPr>
          <w:p w14:paraId="6F3F6B6C" w14:textId="77777777" w:rsidR="007F2E83" w:rsidRDefault="007F2E83" w:rsidP="007F2E83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2765" w:type="dxa"/>
          </w:tcPr>
          <w:p w14:paraId="6F09104F" w14:textId="77777777" w:rsidR="007F2E83" w:rsidRDefault="007F2E83" w:rsidP="007F2E83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2766" w:type="dxa"/>
          </w:tcPr>
          <w:p w14:paraId="49C38D20" w14:textId="77777777" w:rsidR="007F2E83" w:rsidRDefault="007F2E83" w:rsidP="007F2E83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</w:tbl>
    <w:p w14:paraId="6D9D000C" w14:textId="3B17C72B" w:rsidR="007F2E83" w:rsidRDefault="007F2E83" w:rsidP="007F2E83">
      <w:pPr>
        <w:rPr>
          <w:rFonts w:ascii="宋体" w:eastAsia="宋体" w:hAnsi="宋体"/>
          <w:sz w:val="24"/>
          <w:szCs w:val="24"/>
        </w:rPr>
      </w:pPr>
    </w:p>
    <w:p w14:paraId="42695AE2" w14:textId="77777777" w:rsidR="009E0FF3" w:rsidRPr="009E0FF3" w:rsidRDefault="009E0FF3" w:rsidP="009E0FF3">
      <w:pPr>
        <w:pStyle w:val="a7"/>
        <w:numPr>
          <w:ilvl w:val="0"/>
          <w:numId w:val="2"/>
        </w:numPr>
        <w:ind w:firstLineChars="0"/>
        <w:rPr>
          <w:rFonts w:ascii="宋体" w:eastAsia="宋体" w:hAnsi="宋体"/>
          <w:b/>
          <w:sz w:val="24"/>
          <w:szCs w:val="24"/>
        </w:rPr>
      </w:pPr>
      <w:r w:rsidRPr="009E0FF3">
        <w:rPr>
          <w:rFonts w:ascii="宋体" w:eastAsia="宋体" w:hAnsi="宋体" w:hint="eastAsia"/>
          <w:b/>
          <w:sz w:val="24"/>
          <w:szCs w:val="24"/>
        </w:rPr>
        <w:t>缓存性能：</w:t>
      </w:r>
    </w:p>
    <w:p w14:paraId="1A408B60" w14:textId="09344B85" w:rsidR="007F2E83" w:rsidRDefault="007F2E83" w:rsidP="009E0FF3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9E0FF3">
        <w:rPr>
          <w:rFonts w:ascii="宋体" w:eastAsia="宋体" w:hAnsi="宋体"/>
          <w:sz w:val="24"/>
          <w:szCs w:val="24"/>
        </w:rPr>
        <w:t>组相联 Cache 的失效率比相同容量的直接相联映像 Cache 的失效率低。由此能否得出结论：采用组相联一定能带来性能上的提高？为什么？</w:t>
      </w:r>
    </w:p>
    <w:p w14:paraId="3641D70D" w14:textId="16E3EE3C" w:rsidR="009E0FF3" w:rsidRDefault="009E0FF3" w:rsidP="009E0FF3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41372579" w14:textId="77777777" w:rsidR="009E0FF3" w:rsidRPr="009E0FF3" w:rsidRDefault="009E0FF3" w:rsidP="009E0FF3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0A694371" w14:textId="7293EDF3" w:rsidR="007F2E83" w:rsidRDefault="007F2E83" w:rsidP="009E0FF3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1720E578" w14:textId="77777777" w:rsidR="009E0FF3" w:rsidRPr="009E0FF3" w:rsidRDefault="009E0FF3" w:rsidP="009E0FF3">
      <w:pPr>
        <w:pStyle w:val="a7"/>
        <w:numPr>
          <w:ilvl w:val="0"/>
          <w:numId w:val="2"/>
        </w:numPr>
        <w:ind w:firstLineChars="0"/>
        <w:rPr>
          <w:rFonts w:ascii="宋体" w:eastAsia="宋体" w:hAnsi="宋体"/>
          <w:b/>
          <w:sz w:val="24"/>
          <w:szCs w:val="24"/>
        </w:rPr>
      </w:pPr>
      <w:r w:rsidRPr="009E0FF3">
        <w:rPr>
          <w:rFonts w:ascii="宋体" w:eastAsia="宋体" w:hAnsi="宋体" w:hint="eastAsia"/>
          <w:b/>
          <w:sz w:val="24"/>
          <w:szCs w:val="24"/>
        </w:rPr>
        <w:t>替换算法：</w:t>
      </w:r>
    </w:p>
    <w:p w14:paraId="301C6FED" w14:textId="3BE2454C" w:rsidR="007F2E83" w:rsidRDefault="007F2E83" w:rsidP="009E0FF3">
      <w:pPr>
        <w:adjustRightInd w:val="0"/>
        <w:snapToGrid w:val="0"/>
        <w:spacing w:afterLines="50" w:after="156"/>
        <w:ind w:firstLineChars="200" w:firstLine="480"/>
        <w:rPr>
          <w:rFonts w:ascii="宋体" w:eastAsia="宋体" w:hAnsi="宋体"/>
        </w:rPr>
      </w:pPr>
      <w:r w:rsidRPr="009E0FF3">
        <w:rPr>
          <w:rFonts w:ascii="宋体" w:eastAsia="宋体" w:hAnsi="宋体"/>
          <w:sz w:val="24"/>
          <w:szCs w:val="24"/>
        </w:rPr>
        <w:t xml:space="preserve">考虑一个循环访问 4 </w:t>
      </w:r>
      <w:proofErr w:type="gramStart"/>
      <w:r w:rsidRPr="009E0FF3">
        <w:rPr>
          <w:rFonts w:ascii="宋体" w:eastAsia="宋体" w:hAnsi="宋体"/>
          <w:sz w:val="24"/>
          <w:szCs w:val="24"/>
        </w:rPr>
        <w:t>个</w:t>
      </w:r>
      <w:proofErr w:type="gramEnd"/>
      <w:r w:rsidRPr="009E0FF3">
        <w:rPr>
          <w:rFonts w:ascii="宋体" w:eastAsia="宋体" w:hAnsi="宋体"/>
          <w:sz w:val="24"/>
          <w:szCs w:val="24"/>
        </w:rPr>
        <w:t>地址：A、B、C、D的访问序列（ABCDABCDABCD…）。基于这个访问序列，请回答不同的缓存替换算法在一个 2个条目的全相联缓存中的几个问题：</w:t>
      </w:r>
      <w:r w:rsidRPr="009E0FF3">
        <w:rPr>
          <w:rFonts w:ascii="宋体" w:eastAsia="宋体" w:hAnsi="宋体" w:hint="eastAsia"/>
          <w:sz w:val="24"/>
          <w:szCs w:val="24"/>
        </w:rPr>
        <w:br/>
      </w:r>
      <w:r w:rsidRPr="009E0FF3">
        <w:rPr>
          <w:rFonts w:ascii="宋体" w:eastAsia="宋体" w:hAnsi="宋体"/>
        </w:rPr>
        <w:t>（1） 根据 LRU 替换算法，完成下面的表格，并计算长期缺失率。（注意每次访问是命中(H)还是缺失(M)）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750"/>
        <w:gridCol w:w="591"/>
        <w:gridCol w:w="590"/>
        <w:gridCol w:w="590"/>
        <w:gridCol w:w="590"/>
        <w:gridCol w:w="590"/>
        <w:gridCol w:w="590"/>
        <w:gridCol w:w="590"/>
        <w:gridCol w:w="590"/>
        <w:gridCol w:w="554"/>
        <w:gridCol w:w="554"/>
        <w:gridCol w:w="554"/>
        <w:gridCol w:w="590"/>
        <w:gridCol w:w="573"/>
      </w:tblGrid>
      <w:tr w:rsidR="009E0FF3" w14:paraId="4D96A42B" w14:textId="5BF221E3" w:rsidTr="009E0FF3">
        <w:tc>
          <w:tcPr>
            <w:tcW w:w="750" w:type="dxa"/>
          </w:tcPr>
          <w:p w14:paraId="5F18D4CE" w14:textId="7D4E90E1" w:rsidR="009E0FF3" w:rsidRPr="009E0FF3" w:rsidRDefault="009E0FF3" w:rsidP="009E0FF3">
            <w:pPr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9E0FF3">
              <w:rPr>
                <w:rFonts w:ascii="宋体" w:eastAsia="宋体" w:hAnsi="宋体" w:hint="eastAsia"/>
                <w:b/>
                <w:sz w:val="24"/>
                <w:szCs w:val="24"/>
              </w:rPr>
              <w:t>地址</w:t>
            </w:r>
          </w:p>
        </w:tc>
        <w:tc>
          <w:tcPr>
            <w:tcW w:w="591" w:type="dxa"/>
          </w:tcPr>
          <w:p w14:paraId="56A8C4B1" w14:textId="3ADC98C0" w:rsidR="009E0FF3" w:rsidRDefault="009E0FF3" w:rsidP="009E0FF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A</w:t>
            </w:r>
          </w:p>
        </w:tc>
        <w:tc>
          <w:tcPr>
            <w:tcW w:w="590" w:type="dxa"/>
          </w:tcPr>
          <w:p w14:paraId="238E9CAF" w14:textId="3BDCC322" w:rsidR="009E0FF3" w:rsidRDefault="009E0FF3" w:rsidP="009E0FF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B</w:t>
            </w:r>
          </w:p>
        </w:tc>
        <w:tc>
          <w:tcPr>
            <w:tcW w:w="590" w:type="dxa"/>
          </w:tcPr>
          <w:p w14:paraId="311DAC02" w14:textId="1F36D0D6" w:rsidR="009E0FF3" w:rsidRDefault="009E0FF3" w:rsidP="009E0FF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C</w:t>
            </w:r>
          </w:p>
        </w:tc>
        <w:tc>
          <w:tcPr>
            <w:tcW w:w="590" w:type="dxa"/>
          </w:tcPr>
          <w:p w14:paraId="5A5C98AC" w14:textId="14F66149" w:rsidR="009E0FF3" w:rsidRDefault="009E0FF3" w:rsidP="009E0FF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</w:t>
            </w:r>
          </w:p>
        </w:tc>
        <w:tc>
          <w:tcPr>
            <w:tcW w:w="590" w:type="dxa"/>
          </w:tcPr>
          <w:p w14:paraId="2D59F76C" w14:textId="4AFEE232" w:rsidR="009E0FF3" w:rsidRDefault="009E0FF3" w:rsidP="009E0FF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A</w:t>
            </w:r>
          </w:p>
        </w:tc>
        <w:tc>
          <w:tcPr>
            <w:tcW w:w="590" w:type="dxa"/>
          </w:tcPr>
          <w:p w14:paraId="6F75A427" w14:textId="2F38663E" w:rsidR="009E0FF3" w:rsidRDefault="009E0FF3" w:rsidP="009E0FF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B</w:t>
            </w:r>
          </w:p>
        </w:tc>
        <w:tc>
          <w:tcPr>
            <w:tcW w:w="590" w:type="dxa"/>
          </w:tcPr>
          <w:p w14:paraId="0F2755AC" w14:textId="21B71657" w:rsidR="009E0FF3" w:rsidRDefault="009E0FF3" w:rsidP="009E0FF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C</w:t>
            </w:r>
          </w:p>
        </w:tc>
        <w:tc>
          <w:tcPr>
            <w:tcW w:w="590" w:type="dxa"/>
          </w:tcPr>
          <w:p w14:paraId="730E515E" w14:textId="07E0DBD4" w:rsidR="009E0FF3" w:rsidRDefault="009E0FF3" w:rsidP="009E0FF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</w:t>
            </w:r>
          </w:p>
        </w:tc>
        <w:tc>
          <w:tcPr>
            <w:tcW w:w="554" w:type="dxa"/>
          </w:tcPr>
          <w:p w14:paraId="0E610C3F" w14:textId="365DC018" w:rsidR="009E0FF3" w:rsidRDefault="009E0FF3" w:rsidP="009E0FF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A</w:t>
            </w:r>
          </w:p>
        </w:tc>
        <w:tc>
          <w:tcPr>
            <w:tcW w:w="554" w:type="dxa"/>
          </w:tcPr>
          <w:p w14:paraId="79517B7C" w14:textId="459F248C" w:rsidR="009E0FF3" w:rsidRDefault="009E0FF3" w:rsidP="009E0FF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B</w:t>
            </w:r>
          </w:p>
        </w:tc>
        <w:tc>
          <w:tcPr>
            <w:tcW w:w="554" w:type="dxa"/>
          </w:tcPr>
          <w:p w14:paraId="75B2B65B" w14:textId="0549E1CF" w:rsidR="009E0FF3" w:rsidRDefault="009E0FF3" w:rsidP="009E0FF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C</w:t>
            </w:r>
          </w:p>
        </w:tc>
        <w:tc>
          <w:tcPr>
            <w:tcW w:w="590" w:type="dxa"/>
          </w:tcPr>
          <w:p w14:paraId="07547199" w14:textId="08E75A7B" w:rsidR="009E0FF3" w:rsidRDefault="009E0FF3" w:rsidP="009E0FF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D</w:t>
            </w:r>
          </w:p>
        </w:tc>
        <w:tc>
          <w:tcPr>
            <w:tcW w:w="573" w:type="dxa"/>
          </w:tcPr>
          <w:p w14:paraId="730AE02C" w14:textId="0CC4811E" w:rsidR="009E0FF3" w:rsidRDefault="009E0FF3" w:rsidP="009E0FF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…</w:t>
            </w:r>
          </w:p>
        </w:tc>
      </w:tr>
      <w:tr w:rsidR="009E0FF3" w14:paraId="06C1A489" w14:textId="0346E89B" w:rsidTr="009E0FF3">
        <w:tc>
          <w:tcPr>
            <w:tcW w:w="750" w:type="dxa"/>
          </w:tcPr>
          <w:p w14:paraId="2724D832" w14:textId="381BD281" w:rsidR="009E0FF3" w:rsidRPr="009E0FF3" w:rsidRDefault="009E0FF3" w:rsidP="009E0FF3">
            <w:pPr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块</w:t>
            </w:r>
            <w:r w:rsidRPr="009E0FF3">
              <w:rPr>
                <w:rFonts w:ascii="宋体" w:eastAsia="宋体" w:hAnsi="宋体"/>
                <w:b/>
                <w:sz w:val="24"/>
                <w:szCs w:val="24"/>
              </w:rPr>
              <w:t>-0</w:t>
            </w:r>
          </w:p>
        </w:tc>
        <w:tc>
          <w:tcPr>
            <w:tcW w:w="591" w:type="dxa"/>
          </w:tcPr>
          <w:p w14:paraId="4B86B015" w14:textId="77777777" w:rsidR="009E0FF3" w:rsidRDefault="009E0FF3" w:rsidP="009E0FF3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90" w:type="dxa"/>
          </w:tcPr>
          <w:p w14:paraId="091DFF22" w14:textId="77777777" w:rsidR="009E0FF3" w:rsidRDefault="009E0FF3" w:rsidP="009E0FF3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90" w:type="dxa"/>
          </w:tcPr>
          <w:p w14:paraId="5ED1653C" w14:textId="77777777" w:rsidR="009E0FF3" w:rsidRDefault="009E0FF3" w:rsidP="009E0FF3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90" w:type="dxa"/>
          </w:tcPr>
          <w:p w14:paraId="22259D3E" w14:textId="77777777" w:rsidR="009E0FF3" w:rsidRDefault="009E0FF3" w:rsidP="009E0FF3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90" w:type="dxa"/>
          </w:tcPr>
          <w:p w14:paraId="180E2353" w14:textId="77777777" w:rsidR="009E0FF3" w:rsidRDefault="009E0FF3" w:rsidP="009E0FF3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90" w:type="dxa"/>
          </w:tcPr>
          <w:p w14:paraId="716DEBC9" w14:textId="77777777" w:rsidR="009E0FF3" w:rsidRDefault="009E0FF3" w:rsidP="009E0FF3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90" w:type="dxa"/>
          </w:tcPr>
          <w:p w14:paraId="20FB668C" w14:textId="77777777" w:rsidR="009E0FF3" w:rsidRDefault="009E0FF3" w:rsidP="009E0FF3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90" w:type="dxa"/>
          </w:tcPr>
          <w:p w14:paraId="6799CB52" w14:textId="77777777" w:rsidR="009E0FF3" w:rsidRDefault="009E0FF3" w:rsidP="009E0FF3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54" w:type="dxa"/>
          </w:tcPr>
          <w:p w14:paraId="21A00989" w14:textId="77777777" w:rsidR="009E0FF3" w:rsidRDefault="009E0FF3" w:rsidP="009E0FF3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54" w:type="dxa"/>
          </w:tcPr>
          <w:p w14:paraId="5131771F" w14:textId="77777777" w:rsidR="009E0FF3" w:rsidRDefault="009E0FF3" w:rsidP="009E0FF3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54" w:type="dxa"/>
          </w:tcPr>
          <w:p w14:paraId="078BC85F" w14:textId="45FB351D" w:rsidR="009E0FF3" w:rsidRDefault="009E0FF3" w:rsidP="009E0FF3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90" w:type="dxa"/>
          </w:tcPr>
          <w:p w14:paraId="1219E70D" w14:textId="640AA5E9" w:rsidR="009E0FF3" w:rsidRDefault="009E0FF3" w:rsidP="009E0FF3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73" w:type="dxa"/>
          </w:tcPr>
          <w:p w14:paraId="52563615" w14:textId="4026F6DB" w:rsidR="009E0FF3" w:rsidRDefault="009E0FF3" w:rsidP="009E0FF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…</w:t>
            </w:r>
          </w:p>
        </w:tc>
      </w:tr>
      <w:tr w:rsidR="009E0FF3" w14:paraId="36CD4C25" w14:textId="5065B12D" w:rsidTr="009E0FF3">
        <w:tc>
          <w:tcPr>
            <w:tcW w:w="750" w:type="dxa"/>
          </w:tcPr>
          <w:p w14:paraId="4DD1C1D5" w14:textId="03B9559E" w:rsidR="009E0FF3" w:rsidRPr="009E0FF3" w:rsidRDefault="009E0FF3" w:rsidP="009E0FF3">
            <w:pPr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块</w:t>
            </w:r>
            <w:r w:rsidRPr="009E0FF3">
              <w:rPr>
                <w:rFonts w:ascii="宋体" w:eastAsia="宋体" w:hAnsi="宋体"/>
                <w:b/>
                <w:sz w:val="24"/>
                <w:szCs w:val="24"/>
              </w:rPr>
              <w:t>-1</w:t>
            </w:r>
          </w:p>
        </w:tc>
        <w:tc>
          <w:tcPr>
            <w:tcW w:w="591" w:type="dxa"/>
          </w:tcPr>
          <w:p w14:paraId="0305ECB6" w14:textId="77777777" w:rsidR="009E0FF3" w:rsidRDefault="009E0FF3" w:rsidP="009E0FF3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90" w:type="dxa"/>
          </w:tcPr>
          <w:p w14:paraId="1556BDEA" w14:textId="77777777" w:rsidR="009E0FF3" w:rsidRDefault="009E0FF3" w:rsidP="009E0FF3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90" w:type="dxa"/>
          </w:tcPr>
          <w:p w14:paraId="3BC06B8A" w14:textId="77777777" w:rsidR="009E0FF3" w:rsidRDefault="009E0FF3" w:rsidP="009E0FF3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90" w:type="dxa"/>
          </w:tcPr>
          <w:p w14:paraId="5FEA5A15" w14:textId="77777777" w:rsidR="009E0FF3" w:rsidRDefault="009E0FF3" w:rsidP="009E0FF3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90" w:type="dxa"/>
          </w:tcPr>
          <w:p w14:paraId="3C8EC660" w14:textId="77777777" w:rsidR="009E0FF3" w:rsidRDefault="009E0FF3" w:rsidP="009E0FF3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90" w:type="dxa"/>
          </w:tcPr>
          <w:p w14:paraId="4C5D162F" w14:textId="77777777" w:rsidR="009E0FF3" w:rsidRDefault="009E0FF3" w:rsidP="009E0FF3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90" w:type="dxa"/>
          </w:tcPr>
          <w:p w14:paraId="2A28E397" w14:textId="77777777" w:rsidR="009E0FF3" w:rsidRDefault="009E0FF3" w:rsidP="009E0FF3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90" w:type="dxa"/>
          </w:tcPr>
          <w:p w14:paraId="7DAFDB83" w14:textId="77777777" w:rsidR="009E0FF3" w:rsidRDefault="009E0FF3" w:rsidP="009E0FF3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54" w:type="dxa"/>
          </w:tcPr>
          <w:p w14:paraId="29E05AEE" w14:textId="77777777" w:rsidR="009E0FF3" w:rsidRDefault="009E0FF3" w:rsidP="009E0FF3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54" w:type="dxa"/>
          </w:tcPr>
          <w:p w14:paraId="1636B1C9" w14:textId="77777777" w:rsidR="009E0FF3" w:rsidRDefault="009E0FF3" w:rsidP="009E0FF3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54" w:type="dxa"/>
          </w:tcPr>
          <w:p w14:paraId="4856D3AE" w14:textId="71B3B514" w:rsidR="009E0FF3" w:rsidRDefault="009E0FF3" w:rsidP="009E0FF3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90" w:type="dxa"/>
          </w:tcPr>
          <w:p w14:paraId="5E85319D" w14:textId="18928722" w:rsidR="009E0FF3" w:rsidRDefault="009E0FF3" w:rsidP="009E0FF3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73" w:type="dxa"/>
          </w:tcPr>
          <w:p w14:paraId="684AEB41" w14:textId="6717ECCA" w:rsidR="009E0FF3" w:rsidRDefault="009E0FF3" w:rsidP="009E0FF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…</w:t>
            </w:r>
          </w:p>
        </w:tc>
      </w:tr>
      <w:tr w:rsidR="009E0FF3" w14:paraId="57C86583" w14:textId="1D3009A3" w:rsidTr="009E0FF3">
        <w:tc>
          <w:tcPr>
            <w:tcW w:w="750" w:type="dxa"/>
          </w:tcPr>
          <w:p w14:paraId="7CEF07CC" w14:textId="188B80E5" w:rsidR="009E0FF3" w:rsidRPr="009E0FF3" w:rsidRDefault="009E0FF3" w:rsidP="009E0FF3">
            <w:pPr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9E0FF3">
              <w:rPr>
                <w:rFonts w:ascii="宋体" w:eastAsia="宋体" w:hAnsi="宋体" w:hint="eastAsia"/>
                <w:b/>
                <w:sz w:val="24"/>
                <w:szCs w:val="24"/>
              </w:rPr>
              <w:t>H/</w:t>
            </w:r>
            <w:r w:rsidRPr="009E0FF3">
              <w:rPr>
                <w:rFonts w:ascii="宋体" w:eastAsia="宋体" w:hAnsi="宋体"/>
                <w:b/>
                <w:sz w:val="24"/>
                <w:szCs w:val="24"/>
              </w:rPr>
              <w:t>M</w:t>
            </w:r>
          </w:p>
        </w:tc>
        <w:tc>
          <w:tcPr>
            <w:tcW w:w="591" w:type="dxa"/>
          </w:tcPr>
          <w:p w14:paraId="790B0D93" w14:textId="77777777" w:rsidR="009E0FF3" w:rsidRDefault="009E0FF3" w:rsidP="009E0FF3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90" w:type="dxa"/>
          </w:tcPr>
          <w:p w14:paraId="3814B2F8" w14:textId="77777777" w:rsidR="009E0FF3" w:rsidRDefault="009E0FF3" w:rsidP="009E0FF3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90" w:type="dxa"/>
          </w:tcPr>
          <w:p w14:paraId="0D22A399" w14:textId="77777777" w:rsidR="009E0FF3" w:rsidRDefault="009E0FF3" w:rsidP="009E0FF3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90" w:type="dxa"/>
          </w:tcPr>
          <w:p w14:paraId="04EACD59" w14:textId="77777777" w:rsidR="009E0FF3" w:rsidRDefault="009E0FF3" w:rsidP="009E0FF3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90" w:type="dxa"/>
          </w:tcPr>
          <w:p w14:paraId="3ED47B9D" w14:textId="77777777" w:rsidR="009E0FF3" w:rsidRDefault="009E0FF3" w:rsidP="009E0FF3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90" w:type="dxa"/>
          </w:tcPr>
          <w:p w14:paraId="78971D49" w14:textId="77777777" w:rsidR="009E0FF3" w:rsidRDefault="009E0FF3" w:rsidP="009E0FF3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90" w:type="dxa"/>
          </w:tcPr>
          <w:p w14:paraId="584B5EE5" w14:textId="77777777" w:rsidR="009E0FF3" w:rsidRDefault="009E0FF3" w:rsidP="009E0FF3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90" w:type="dxa"/>
          </w:tcPr>
          <w:p w14:paraId="5E846E40" w14:textId="77777777" w:rsidR="009E0FF3" w:rsidRDefault="009E0FF3" w:rsidP="009E0FF3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54" w:type="dxa"/>
          </w:tcPr>
          <w:p w14:paraId="56E670CB" w14:textId="77777777" w:rsidR="009E0FF3" w:rsidRDefault="009E0FF3" w:rsidP="009E0FF3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54" w:type="dxa"/>
          </w:tcPr>
          <w:p w14:paraId="368C1065" w14:textId="77777777" w:rsidR="009E0FF3" w:rsidRDefault="009E0FF3" w:rsidP="009E0FF3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54" w:type="dxa"/>
          </w:tcPr>
          <w:p w14:paraId="133C5DEC" w14:textId="4B4F26B0" w:rsidR="009E0FF3" w:rsidRDefault="009E0FF3" w:rsidP="009E0FF3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90" w:type="dxa"/>
          </w:tcPr>
          <w:p w14:paraId="19867F25" w14:textId="46039A1E" w:rsidR="009E0FF3" w:rsidRDefault="009E0FF3" w:rsidP="009E0FF3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73" w:type="dxa"/>
          </w:tcPr>
          <w:p w14:paraId="56EE70B4" w14:textId="315837BA" w:rsidR="009E0FF3" w:rsidRDefault="009E0FF3" w:rsidP="009E0FF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…</w:t>
            </w:r>
          </w:p>
        </w:tc>
      </w:tr>
    </w:tbl>
    <w:p w14:paraId="7289538A" w14:textId="0D6351B1" w:rsidR="009E0FF3" w:rsidRDefault="009E0FF3" w:rsidP="009E0FF3">
      <w:pPr>
        <w:rPr>
          <w:rFonts w:ascii="宋体" w:eastAsia="宋体" w:hAnsi="宋体"/>
          <w:sz w:val="24"/>
          <w:szCs w:val="24"/>
        </w:rPr>
      </w:pPr>
    </w:p>
    <w:p w14:paraId="3641B277" w14:textId="6E6390C2" w:rsidR="009E0FF3" w:rsidRDefault="009E0FF3" w:rsidP="009E0FF3">
      <w:pPr>
        <w:adjustRightInd w:val="0"/>
        <w:snapToGrid w:val="0"/>
        <w:spacing w:afterLines="50" w:after="156"/>
        <w:rPr>
          <w:rFonts w:ascii="宋体" w:eastAsia="宋体" w:hAnsi="宋体"/>
        </w:rPr>
      </w:pPr>
      <w:r w:rsidRPr="009E0FF3">
        <w:rPr>
          <w:rFonts w:ascii="宋体" w:eastAsia="宋体" w:hAnsi="宋体"/>
        </w:rPr>
        <w:t>（2） 基于理想的替换算法，完成下面的表格，并计算长期缺失率。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750"/>
        <w:gridCol w:w="591"/>
        <w:gridCol w:w="590"/>
        <w:gridCol w:w="590"/>
        <w:gridCol w:w="590"/>
        <w:gridCol w:w="590"/>
        <w:gridCol w:w="590"/>
        <w:gridCol w:w="590"/>
        <w:gridCol w:w="590"/>
        <w:gridCol w:w="554"/>
        <w:gridCol w:w="554"/>
        <w:gridCol w:w="554"/>
        <w:gridCol w:w="590"/>
        <w:gridCol w:w="573"/>
      </w:tblGrid>
      <w:tr w:rsidR="009E0FF3" w14:paraId="15C1A2F7" w14:textId="77777777" w:rsidTr="0045147B">
        <w:tc>
          <w:tcPr>
            <w:tcW w:w="750" w:type="dxa"/>
          </w:tcPr>
          <w:p w14:paraId="665DDA9C" w14:textId="77777777" w:rsidR="009E0FF3" w:rsidRPr="009E0FF3" w:rsidRDefault="009E0FF3" w:rsidP="0045147B">
            <w:pPr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9E0FF3">
              <w:rPr>
                <w:rFonts w:ascii="宋体" w:eastAsia="宋体" w:hAnsi="宋体" w:hint="eastAsia"/>
                <w:b/>
                <w:sz w:val="24"/>
                <w:szCs w:val="24"/>
              </w:rPr>
              <w:t>地址</w:t>
            </w:r>
          </w:p>
        </w:tc>
        <w:tc>
          <w:tcPr>
            <w:tcW w:w="591" w:type="dxa"/>
          </w:tcPr>
          <w:p w14:paraId="39987667" w14:textId="77777777" w:rsidR="009E0FF3" w:rsidRDefault="009E0FF3" w:rsidP="0045147B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A</w:t>
            </w:r>
          </w:p>
        </w:tc>
        <w:tc>
          <w:tcPr>
            <w:tcW w:w="590" w:type="dxa"/>
          </w:tcPr>
          <w:p w14:paraId="29031E31" w14:textId="77777777" w:rsidR="009E0FF3" w:rsidRDefault="009E0FF3" w:rsidP="0045147B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B</w:t>
            </w:r>
          </w:p>
        </w:tc>
        <w:tc>
          <w:tcPr>
            <w:tcW w:w="590" w:type="dxa"/>
          </w:tcPr>
          <w:p w14:paraId="77AA104B" w14:textId="77777777" w:rsidR="009E0FF3" w:rsidRDefault="009E0FF3" w:rsidP="0045147B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C</w:t>
            </w:r>
          </w:p>
        </w:tc>
        <w:tc>
          <w:tcPr>
            <w:tcW w:w="590" w:type="dxa"/>
          </w:tcPr>
          <w:p w14:paraId="52400CEC" w14:textId="77777777" w:rsidR="009E0FF3" w:rsidRDefault="009E0FF3" w:rsidP="0045147B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</w:t>
            </w:r>
          </w:p>
        </w:tc>
        <w:tc>
          <w:tcPr>
            <w:tcW w:w="590" w:type="dxa"/>
          </w:tcPr>
          <w:p w14:paraId="7E3CA75A" w14:textId="77777777" w:rsidR="009E0FF3" w:rsidRDefault="009E0FF3" w:rsidP="0045147B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A</w:t>
            </w:r>
          </w:p>
        </w:tc>
        <w:tc>
          <w:tcPr>
            <w:tcW w:w="590" w:type="dxa"/>
          </w:tcPr>
          <w:p w14:paraId="77ED1DEE" w14:textId="77777777" w:rsidR="009E0FF3" w:rsidRDefault="009E0FF3" w:rsidP="0045147B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B</w:t>
            </w:r>
          </w:p>
        </w:tc>
        <w:tc>
          <w:tcPr>
            <w:tcW w:w="590" w:type="dxa"/>
          </w:tcPr>
          <w:p w14:paraId="5EA22593" w14:textId="77777777" w:rsidR="009E0FF3" w:rsidRDefault="009E0FF3" w:rsidP="0045147B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C</w:t>
            </w:r>
          </w:p>
        </w:tc>
        <w:tc>
          <w:tcPr>
            <w:tcW w:w="590" w:type="dxa"/>
          </w:tcPr>
          <w:p w14:paraId="0D886AD2" w14:textId="77777777" w:rsidR="009E0FF3" w:rsidRDefault="009E0FF3" w:rsidP="0045147B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</w:t>
            </w:r>
          </w:p>
        </w:tc>
        <w:tc>
          <w:tcPr>
            <w:tcW w:w="554" w:type="dxa"/>
          </w:tcPr>
          <w:p w14:paraId="4576BBC7" w14:textId="77777777" w:rsidR="009E0FF3" w:rsidRDefault="009E0FF3" w:rsidP="0045147B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A</w:t>
            </w:r>
          </w:p>
        </w:tc>
        <w:tc>
          <w:tcPr>
            <w:tcW w:w="554" w:type="dxa"/>
          </w:tcPr>
          <w:p w14:paraId="770E91B0" w14:textId="77777777" w:rsidR="009E0FF3" w:rsidRDefault="009E0FF3" w:rsidP="0045147B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B</w:t>
            </w:r>
          </w:p>
        </w:tc>
        <w:tc>
          <w:tcPr>
            <w:tcW w:w="554" w:type="dxa"/>
          </w:tcPr>
          <w:p w14:paraId="04F80953" w14:textId="77777777" w:rsidR="009E0FF3" w:rsidRDefault="009E0FF3" w:rsidP="0045147B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C</w:t>
            </w:r>
          </w:p>
        </w:tc>
        <w:tc>
          <w:tcPr>
            <w:tcW w:w="590" w:type="dxa"/>
          </w:tcPr>
          <w:p w14:paraId="3A8A5659" w14:textId="77777777" w:rsidR="009E0FF3" w:rsidRDefault="009E0FF3" w:rsidP="0045147B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D</w:t>
            </w:r>
          </w:p>
        </w:tc>
        <w:tc>
          <w:tcPr>
            <w:tcW w:w="573" w:type="dxa"/>
          </w:tcPr>
          <w:p w14:paraId="681F59B7" w14:textId="77777777" w:rsidR="009E0FF3" w:rsidRDefault="009E0FF3" w:rsidP="0045147B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…</w:t>
            </w:r>
          </w:p>
        </w:tc>
      </w:tr>
      <w:tr w:rsidR="009E0FF3" w14:paraId="028D3FC5" w14:textId="77777777" w:rsidTr="0045147B">
        <w:tc>
          <w:tcPr>
            <w:tcW w:w="750" w:type="dxa"/>
          </w:tcPr>
          <w:p w14:paraId="40959D45" w14:textId="77777777" w:rsidR="009E0FF3" w:rsidRPr="009E0FF3" w:rsidRDefault="009E0FF3" w:rsidP="0045147B">
            <w:pPr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块</w:t>
            </w:r>
            <w:r w:rsidRPr="009E0FF3">
              <w:rPr>
                <w:rFonts w:ascii="宋体" w:eastAsia="宋体" w:hAnsi="宋体"/>
                <w:b/>
                <w:sz w:val="24"/>
                <w:szCs w:val="24"/>
              </w:rPr>
              <w:t>-0</w:t>
            </w:r>
          </w:p>
        </w:tc>
        <w:tc>
          <w:tcPr>
            <w:tcW w:w="591" w:type="dxa"/>
          </w:tcPr>
          <w:p w14:paraId="46BF3B1B" w14:textId="77777777" w:rsidR="009E0FF3" w:rsidRDefault="009E0FF3" w:rsidP="0045147B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90" w:type="dxa"/>
          </w:tcPr>
          <w:p w14:paraId="314B48E3" w14:textId="77777777" w:rsidR="009E0FF3" w:rsidRDefault="009E0FF3" w:rsidP="0045147B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90" w:type="dxa"/>
          </w:tcPr>
          <w:p w14:paraId="3037EA48" w14:textId="77777777" w:rsidR="009E0FF3" w:rsidRDefault="009E0FF3" w:rsidP="0045147B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90" w:type="dxa"/>
          </w:tcPr>
          <w:p w14:paraId="6C23A060" w14:textId="77777777" w:rsidR="009E0FF3" w:rsidRDefault="009E0FF3" w:rsidP="0045147B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90" w:type="dxa"/>
          </w:tcPr>
          <w:p w14:paraId="2DCC6302" w14:textId="77777777" w:rsidR="009E0FF3" w:rsidRDefault="009E0FF3" w:rsidP="0045147B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90" w:type="dxa"/>
          </w:tcPr>
          <w:p w14:paraId="14FF1F5E" w14:textId="77777777" w:rsidR="009E0FF3" w:rsidRDefault="009E0FF3" w:rsidP="0045147B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90" w:type="dxa"/>
          </w:tcPr>
          <w:p w14:paraId="1A63123F" w14:textId="77777777" w:rsidR="009E0FF3" w:rsidRDefault="009E0FF3" w:rsidP="0045147B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90" w:type="dxa"/>
          </w:tcPr>
          <w:p w14:paraId="65BFBE18" w14:textId="77777777" w:rsidR="009E0FF3" w:rsidRDefault="009E0FF3" w:rsidP="0045147B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54" w:type="dxa"/>
          </w:tcPr>
          <w:p w14:paraId="07EC9C4D" w14:textId="77777777" w:rsidR="009E0FF3" w:rsidRDefault="009E0FF3" w:rsidP="0045147B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54" w:type="dxa"/>
          </w:tcPr>
          <w:p w14:paraId="1B34F9EF" w14:textId="77777777" w:rsidR="009E0FF3" w:rsidRDefault="009E0FF3" w:rsidP="0045147B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54" w:type="dxa"/>
          </w:tcPr>
          <w:p w14:paraId="5A6515FF" w14:textId="77777777" w:rsidR="009E0FF3" w:rsidRDefault="009E0FF3" w:rsidP="0045147B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90" w:type="dxa"/>
          </w:tcPr>
          <w:p w14:paraId="7309BF1C" w14:textId="77777777" w:rsidR="009E0FF3" w:rsidRDefault="009E0FF3" w:rsidP="0045147B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73" w:type="dxa"/>
          </w:tcPr>
          <w:p w14:paraId="57F58F74" w14:textId="77777777" w:rsidR="009E0FF3" w:rsidRDefault="009E0FF3" w:rsidP="0045147B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…</w:t>
            </w:r>
          </w:p>
        </w:tc>
      </w:tr>
      <w:tr w:rsidR="009E0FF3" w14:paraId="3A31D988" w14:textId="77777777" w:rsidTr="0045147B">
        <w:tc>
          <w:tcPr>
            <w:tcW w:w="750" w:type="dxa"/>
          </w:tcPr>
          <w:p w14:paraId="7FD407E2" w14:textId="77777777" w:rsidR="009E0FF3" w:rsidRPr="009E0FF3" w:rsidRDefault="009E0FF3" w:rsidP="0045147B">
            <w:pPr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块</w:t>
            </w:r>
            <w:r w:rsidRPr="009E0FF3">
              <w:rPr>
                <w:rFonts w:ascii="宋体" w:eastAsia="宋体" w:hAnsi="宋体"/>
                <w:b/>
                <w:sz w:val="24"/>
                <w:szCs w:val="24"/>
              </w:rPr>
              <w:t>-1</w:t>
            </w:r>
          </w:p>
        </w:tc>
        <w:tc>
          <w:tcPr>
            <w:tcW w:w="591" w:type="dxa"/>
          </w:tcPr>
          <w:p w14:paraId="043F6677" w14:textId="77777777" w:rsidR="009E0FF3" w:rsidRDefault="009E0FF3" w:rsidP="0045147B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90" w:type="dxa"/>
          </w:tcPr>
          <w:p w14:paraId="0F4A82EE" w14:textId="77777777" w:rsidR="009E0FF3" w:rsidRDefault="009E0FF3" w:rsidP="0045147B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90" w:type="dxa"/>
          </w:tcPr>
          <w:p w14:paraId="388D9192" w14:textId="77777777" w:rsidR="009E0FF3" w:rsidRDefault="009E0FF3" w:rsidP="0045147B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90" w:type="dxa"/>
          </w:tcPr>
          <w:p w14:paraId="2A164EDB" w14:textId="77777777" w:rsidR="009E0FF3" w:rsidRDefault="009E0FF3" w:rsidP="0045147B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90" w:type="dxa"/>
          </w:tcPr>
          <w:p w14:paraId="34DBDF9B" w14:textId="77777777" w:rsidR="009E0FF3" w:rsidRDefault="009E0FF3" w:rsidP="0045147B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90" w:type="dxa"/>
          </w:tcPr>
          <w:p w14:paraId="721E120D" w14:textId="77777777" w:rsidR="009E0FF3" w:rsidRDefault="009E0FF3" w:rsidP="0045147B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90" w:type="dxa"/>
          </w:tcPr>
          <w:p w14:paraId="06A76746" w14:textId="77777777" w:rsidR="009E0FF3" w:rsidRDefault="009E0FF3" w:rsidP="0045147B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90" w:type="dxa"/>
          </w:tcPr>
          <w:p w14:paraId="5F31A74B" w14:textId="77777777" w:rsidR="009E0FF3" w:rsidRDefault="009E0FF3" w:rsidP="0045147B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54" w:type="dxa"/>
          </w:tcPr>
          <w:p w14:paraId="0EEBD14D" w14:textId="77777777" w:rsidR="009E0FF3" w:rsidRDefault="009E0FF3" w:rsidP="0045147B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54" w:type="dxa"/>
          </w:tcPr>
          <w:p w14:paraId="07C91D6A" w14:textId="77777777" w:rsidR="009E0FF3" w:rsidRDefault="009E0FF3" w:rsidP="0045147B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54" w:type="dxa"/>
          </w:tcPr>
          <w:p w14:paraId="497A25F4" w14:textId="77777777" w:rsidR="009E0FF3" w:rsidRDefault="009E0FF3" w:rsidP="0045147B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90" w:type="dxa"/>
          </w:tcPr>
          <w:p w14:paraId="6E0ECF30" w14:textId="77777777" w:rsidR="009E0FF3" w:rsidRDefault="009E0FF3" w:rsidP="0045147B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73" w:type="dxa"/>
          </w:tcPr>
          <w:p w14:paraId="492F6491" w14:textId="77777777" w:rsidR="009E0FF3" w:rsidRDefault="009E0FF3" w:rsidP="0045147B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…</w:t>
            </w:r>
          </w:p>
        </w:tc>
      </w:tr>
      <w:tr w:rsidR="009E0FF3" w14:paraId="167E5FF7" w14:textId="77777777" w:rsidTr="0045147B">
        <w:tc>
          <w:tcPr>
            <w:tcW w:w="750" w:type="dxa"/>
          </w:tcPr>
          <w:p w14:paraId="2572FB7E" w14:textId="77777777" w:rsidR="009E0FF3" w:rsidRPr="009E0FF3" w:rsidRDefault="009E0FF3" w:rsidP="0045147B">
            <w:pPr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9E0FF3">
              <w:rPr>
                <w:rFonts w:ascii="宋体" w:eastAsia="宋体" w:hAnsi="宋体" w:hint="eastAsia"/>
                <w:b/>
                <w:sz w:val="24"/>
                <w:szCs w:val="24"/>
              </w:rPr>
              <w:t>H/</w:t>
            </w:r>
            <w:r w:rsidRPr="009E0FF3">
              <w:rPr>
                <w:rFonts w:ascii="宋体" w:eastAsia="宋体" w:hAnsi="宋体"/>
                <w:b/>
                <w:sz w:val="24"/>
                <w:szCs w:val="24"/>
              </w:rPr>
              <w:t>M</w:t>
            </w:r>
          </w:p>
        </w:tc>
        <w:tc>
          <w:tcPr>
            <w:tcW w:w="591" w:type="dxa"/>
          </w:tcPr>
          <w:p w14:paraId="4726D662" w14:textId="77777777" w:rsidR="009E0FF3" w:rsidRDefault="009E0FF3" w:rsidP="0045147B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90" w:type="dxa"/>
          </w:tcPr>
          <w:p w14:paraId="37FB3DA0" w14:textId="77777777" w:rsidR="009E0FF3" w:rsidRDefault="009E0FF3" w:rsidP="0045147B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90" w:type="dxa"/>
          </w:tcPr>
          <w:p w14:paraId="3C77FCAA" w14:textId="77777777" w:rsidR="009E0FF3" w:rsidRDefault="009E0FF3" w:rsidP="0045147B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90" w:type="dxa"/>
          </w:tcPr>
          <w:p w14:paraId="6224E1EB" w14:textId="77777777" w:rsidR="009E0FF3" w:rsidRDefault="009E0FF3" w:rsidP="0045147B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90" w:type="dxa"/>
          </w:tcPr>
          <w:p w14:paraId="3BFBDE3F" w14:textId="77777777" w:rsidR="009E0FF3" w:rsidRDefault="009E0FF3" w:rsidP="0045147B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90" w:type="dxa"/>
          </w:tcPr>
          <w:p w14:paraId="4889E39D" w14:textId="77777777" w:rsidR="009E0FF3" w:rsidRDefault="009E0FF3" w:rsidP="0045147B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90" w:type="dxa"/>
          </w:tcPr>
          <w:p w14:paraId="6CEDD7DF" w14:textId="77777777" w:rsidR="009E0FF3" w:rsidRDefault="009E0FF3" w:rsidP="0045147B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90" w:type="dxa"/>
          </w:tcPr>
          <w:p w14:paraId="7B7F7E0B" w14:textId="77777777" w:rsidR="009E0FF3" w:rsidRDefault="009E0FF3" w:rsidP="0045147B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54" w:type="dxa"/>
          </w:tcPr>
          <w:p w14:paraId="65136BE6" w14:textId="77777777" w:rsidR="009E0FF3" w:rsidRDefault="009E0FF3" w:rsidP="0045147B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54" w:type="dxa"/>
          </w:tcPr>
          <w:p w14:paraId="351F32CB" w14:textId="77777777" w:rsidR="009E0FF3" w:rsidRDefault="009E0FF3" w:rsidP="0045147B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54" w:type="dxa"/>
          </w:tcPr>
          <w:p w14:paraId="08EC603A" w14:textId="77777777" w:rsidR="009E0FF3" w:rsidRDefault="009E0FF3" w:rsidP="0045147B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90" w:type="dxa"/>
          </w:tcPr>
          <w:p w14:paraId="6F3459AC" w14:textId="77777777" w:rsidR="009E0FF3" w:rsidRDefault="009E0FF3" w:rsidP="0045147B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73" w:type="dxa"/>
          </w:tcPr>
          <w:p w14:paraId="46611C10" w14:textId="77777777" w:rsidR="009E0FF3" w:rsidRDefault="009E0FF3" w:rsidP="0045147B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…</w:t>
            </w:r>
          </w:p>
        </w:tc>
      </w:tr>
    </w:tbl>
    <w:p w14:paraId="7CB558DC" w14:textId="77777777" w:rsidR="009E0FF3" w:rsidRPr="009E0FF3" w:rsidRDefault="009E0FF3" w:rsidP="009E0FF3">
      <w:pPr>
        <w:rPr>
          <w:rFonts w:ascii="宋体" w:eastAsia="宋体" w:hAnsi="宋体"/>
        </w:rPr>
      </w:pPr>
    </w:p>
    <w:sectPr w:rsidR="009E0FF3" w:rsidRPr="009E0F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8AC8EC" w14:textId="77777777" w:rsidR="0007629F" w:rsidRDefault="0007629F" w:rsidP="00434C48">
      <w:r>
        <w:separator/>
      </w:r>
    </w:p>
  </w:endnote>
  <w:endnote w:type="continuationSeparator" w:id="0">
    <w:p w14:paraId="59819DD4" w14:textId="77777777" w:rsidR="0007629F" w:rsidRDefault="0007629F" w:rsidP="00434C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w Cen MT">
    <w:panose1 w:val="020B0602020104020603"/>
    <w:charset w:val="00"/>
    <w:family w:val="swiss"/>
    <w:pitch w:val="variable"/>
    <w:sig w:usb0="00000003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8272AD" w14:textId="77777777" w:rsidR="0007629F" w:rsidRDefault="0007629F" w:rsidP="00434C48">
      <w:r>
        <w:separator/>
      </w:r>
    </w:p>
  </w:footnote>
  <w:footnote w:type="continuationSeparator" w:id="0">
    <w:p w14:paraId="021A39ED" w14:textId="77777777" w:rsidR="0007629F" w:rsidRDefault="0007629F" w:rsidP="00434C48">
      <w:r>
        <w:continuationSeparator/>
      </w:r>
    </w:p>
  </w:footnote>
  <w:footnote w:id="1">
    <w:p w14:paraId="5FED19EB" w14:textId="0D793631" w:rsidR="007F2E83" w:rsidRDefault="007F2E83" w:rsidP="007F2E83">
      <w:pPr>
        <w:pStyle w:val="ab"/>
      </w:pPr>
      <w:r>
        <w:rPr>
          <w:rStyle w:val="ad"/>
        </w:rPr>
        <w:footnoteRef/>
      </w:r>
      <w:r>
        <w:t xml:space="preserve"> </w:t>
      </w:r>
      <w:proofErr w:type="spellStart"/>
      <w:r>
        <w:t>ubuntu_spec</w:t>
      </w:r>
      <w:proofErr w:type="spellEnd"/>
      <w:r>
        <w:rPr>
          <w:rFonts w:hint="eastAsia"/>
        </w:rPr>
        <w:t xml:space="preserve"> </w:t>
      </w:r>
      <w:r>
        <w:t xml:space="preserve">: </w:t>
      </w:r>
      <w:hyperlink r:id="rId1" w:history="1">
        <w:r w:rsidRPr="007F2E83">
          <w:rPr>
            <w:rStyle w:val="ae"/>
          </w:rPr>
          <w:t>https://pan.baidu.com/s/1R1aqsOP9vTWKce5k-aBZ-Q?pwd=HFUT</w:t>
        </w:r>
      </w:hyperlink>
      <w:r>
        <w:t xml:space="preserve"> 提取码: HFUT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2A7403"/>
    <w:multiLevelType w:val="hybridMultilevel"/>
    <w:tmpl w:val="1C3686E4"/>
    <w:lvl w:ilvl="0" w:tplc="4ACA76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4FC12F8"/>
    <w:multiLevelType w:val="hybridMultilevel"/>
    <w:tmpl w:val="01C8AB24"/>
    <w:lvl w:ilvl="0" w:tplc="D47AF4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DEB5595"/>
    <w:multiLevelType w:val="hybridMultilevel"/>
    <w:tmpl w:val="F4865050"/>
    <w:lvl w:ilvl="0" w:tplc="BD7E1D9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0FF"/>
    <w:rsid w:val="0007629F"/>
    <w:rsid w:val="002F10FF"/>
    <w:rsid w:val="00434C48"/>
    <w:rsid w:val="007F2E83"/>
    <w:rsid w:val="009E0FF3"/>
    <w:rsid w:val="00A24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BC0BBD5"/>
  <w15:chartTrackingRefBased/>
  <w15:docId w15:val="{325FC306-2247-4B65-9593-43BE0A014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434C48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34C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34C4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34C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34C48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434C48"/>
    <w:rPr>
      <w:rFonts w:ascii="宋体" w:eastAsia="宋体" w:hAnsi="宋体" w:cs="宋体"/>
      <w:b/>
      <w:bCs/>
      <w:kern w:val="0"/>
      <w:sz w:val="27"/>
      <w:szCs w:val="27"/>
    </w:rPr>
  </w:style>
  <w:style w:type="paragraph" w:styleId="a7">
    <w:name w:val="List Paragraph"/>
    <w:basedOn w:val="a"/>
    <w:uiPriority w:val="34"/>
    <w:qFormat/>
    <w:rsid w:val="00434C48"/>
    <w:pPr>
      <w:ind w:firstLineChars="200" w:firstLine="420"/>
    </w:pPr>
  </w:style>
  <w:style w:type="paragraph" w:styleId="a8">
    <w:name w:val="endnote text"/>
    <w:basedOn w:val="a"/>
    <w:link w:val="a9"/>
    <w:uiPriority w:val="99"/>
    <w:semiHidden/>
    <w:unhideWhenUsed/>
    <w:rsid w:val="007F2E83"/>
    <w:pPr>
      <w:snapToGrid w:val="0"/>
      <w:jc w:val="left"/>
    </w:pPr>
  </w:style>
  <w:style w:type="character" w:customStyle="1" w:styleId="a9">
    <w:name w:val="尾注文本 字符"/>
    <w:basedOn w:val="a0"/>
    <w:link w:val="a8"/>
    <w:uiPriority w:val="99"/>
    <w:semiHidden/>
    <w:rsid w:val="007F2E83"/>
  </w:style>
  <w:style w:type="character" w:styleId="aa">
    <w:name w:val="endnote reference"/>
    <w:basedOn w:val="a0"/>
    <w:uiPriority w:val="99"/>
    <w:semiHidden/>
    <w:unhideWhenUsed/>
    <w:rsid w:val="007F2E83"/>
    <w:rPr>
      <w:vertAlign w:val="superscript"/>
    </w:rPr>
  </w:style>
  <w:style w:type="paragraph" w:styleId="ab">
    <w:name w:val="footnote text"/>
    <w:basedOn w:val="a"/>
    <w:link w:val="ac"/>
    <w:uiPriority w:val="99"/>
    <w:semiHidden/>
    <w:unhideWhenUsed/>
    <w:rsid w:val="007F2E83"/>
    <w:pPr>
      <w:snapToGrid w:val="0"/>
      <w:jc w:val="left"/>
    </w:pPr>
    <w:rPr>
      <w:sz w:val="18"/>
      <w:szCs w:val="18"/>
    </w:rPr>
  </w:style>
  <w:style w:type="character" w:customStyle="1" w:styleId="ac">
    <w:name w:val="脚注文本 字符"/>
    <w:basedOn w:val="a0"/>
    <w:link w:val="ab"/>
    <w:uiPriority w:val="99"/>
    <w:semiHidden/>
    <w:rsid w:val="007F2E83"/>
    <w:rPr>
      <w:sz w:val="18"/>
      <w:szCs w:val="18"/>
    </w:rPr>
  </w:style>
  <w:style w:type="character" w:styleId="ad">
    <w:name w:val="footnote reference"/>
    <w:basedOn w:val="a0"/>
    <w:uiPriority w:val="99"/>
    <w:semiHidden/>
    <w:unhideWhenUsed/>
    <w:rsid w:val="007F2E83"/>
    <w:rPr>
      <w:vertAlign w:val="superscript"/>
    </w:rPr>
  </w:style>
  <w:style w:type="character" w:styleId="ae">
    <w:name w:val="Hyperlink"/>
    <w:basedOn w:val="a0"/>
    <w:uiPriority w:val="99"/>
    <w:unhideWhenUsed/>
    <w:rsid w:val="007F2E83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7F2E83"/>
    <w:rPr>
      <w:color w:val="605E5C"/>
      <w:shd w:val="clear" w:color="auto" w:fill="E1DFDD"/>
    </w:rPr>
  </w:style>
  <w:style w:type="table" w:styleId="af">
    <w:name w:val="Table Grid"/>
    <w:basedOn w:val="a1"/>
    <w:uiPriority w:val="39"/>
    <w:rsid w:val="007F2E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7F2E83"/>
    <w:rPr>
      <w:rFonts w:ascii="楷体" w:eastAsia="楷体" w:hAnsi="楷体" w:hint="eastAsia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7F2E83"/>
    <w:rPr>
      <w:rFonts w:ascii="Tw Cen MT" w:hAnsi="Tw Cen MT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545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3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353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167791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602166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pan.baidu.com/s/1R1aqsOP9vTWKce5k-aBZ-Q?pwd=HFU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51279B-3AEE-4EBB-BC27-8EF30B8105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rally</dc:creator>
  <cp:keywords/>
  <dc:description/>
  <cp:lastModifiedBy>rally</cp:lastModifiedBy>
  <cp:revision>3</cp:revision>
  <dcterms:created xsi:type="dcterms:W3CDTF">2025-09-18T02:39:00Z</dcterms:created>
  <dcterms:modified xsi:type="dcterms:W3CDTF">2025-09-18T22:52:00Z</dcterms:modified>
</cp:coreProperties>
</file>