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一讲-概述"/>
    <w:p>
      <w:pPr>
        <w:pStyle w:val="Heading1"/>
      </w:pPr>
      <w:r>
        <w:rPr>
          <w:rFonts w:hint="eastAsia"/>
        </w:rPr>
        <w:t xml:space="preserve">第一讲</w:t>
      </w:r>
      <w:r>
        <w:t xml:space="preserve"> </w:t>
      </w:r>
      <w:r>
        <w:rPr>
          <w:rFonts w:hint="eastAsia"/>
        </w:rPr>
        <w:t xml:space="preserve">概述</w:t>
      </w:r>
    </w:p>
    <w:bookmarkStart w:id="9" w:name="一信息安全概述"/>
    <w:p>
      <w:pPr>
        <w:pStyle w:val="Heading2"/>
      </w:pPr>
      <w:r>
        <w:rPr>
          <w:rFonts w:hint="eastAsia"/>
        </w:rPr>
        <w:t xml:space="preserve">一、信息安全概述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什么是信息安全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有哪些安全隐患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安全威胁的分类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安全目标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安全防护策略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安全事件举例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信息安全、网络安全、数据安全的关系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信息安全知识体系</w:t>
            </w:r>
          </w:p>
        </w:tc>
      </w:tr>
    </w:tbl>
    <w:bookmarkEnd w:id="9"/>
    <w:bookmarkStart w:id="10" w:name="二安全威胁的分类"/>
    <w:p>
      <w:pPr>
        <w:pStyle w:val="Heading2"/>
      </w:pPr>
      <w:r>
        <w:rPr>
          <w:rFonts w:hint="eastAsia"/>
        </w:rPr>
        <w:t xml:space="preserve">二、安全威胁的分类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安全威胁的分类：按实体层次与危害方式划分</w:t>
            </w:r>
          </w:p>
        </w:tc>
      </w:tr>
    </w:tbl>
    <w:bookmarkEnd w:id="10"/>
    <w:bookmarkStart w:id="11" w:name="三信息系统安全评估标准p16-19"/>
    <w:p>
      <w:pPr>
        <w:pStyle w:val="Heading2"/>
      </w:pPr>
      <w:r>
        <w:rPr>
          <w:rFonts w:hint="eastAsia"/>
        </w:rPr>
        <w:t xml:space="preserve">三、信息系统安全评估标准（p16-19）</w:t>
      </w:r>
    </w:p>
    <w:bookmarkEnd w:id="11"/>
    <w:bookmarkStart w:id="12" w:name="四网络安全等级保护-2.0"/>
    <w:p>
      <w:pPr>
        <w:pStyle w:val="Heading2"/>
      </w:pPr>
      <w:r>
        <w:rPr>
          <w:rFonts w:hint="eastAsia"/>
        </w:rPr>
        <w:t xml:space="preserve">四、网络安全等级保护</w:t>
      </w:r>
      <w:r>
        <w:t xml:space="preserve"> 2.0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</w:t>
            </w:r>
            <w:r>
              <w:t xml:space="preserve"> 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等保一级：用户自主保护级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等保二级：系统审计保护级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等保三级：安全标记保护级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等保四级：国家重要领域核心系统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等保五级：国家机密部门最高级别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谁来评：网络安全等级保护测评师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等保测评师所需知识及工作内容</w:t>
            </w:r>
          </w:p>
        </w:tc>
      </w:tr>
    </w:tbl>
    <w:bookmarkEnd w:id="12"/>
    <w:bookmarkEnd w:id="13"/>
    <w:bookmarkStart w:id="22" w:name="第二讲-密码学基础"/>
    <w:p>
      <w:pPr>
        <w:pStyle w:val="Heading1"/>
      </w:pPr>
      <w:r>
        <w:rPr>
          <w:rFonts w:hint="eastAsia"/>
        </w:rPr>
        <w:t xml:space="preserve">第二讲</w:t>
      </w:r>
      <w:r>
        <w:t xml:space="preserve"> </w:t>
      </w:r>
      <w:r>
        <w:rPr>
          <w:rFonts w:hint="eastAsia"/>
        </w:rPr>
        <w:t xml:space="preserve">密码学基础</w:t>
      </w:r>
    </w:p>
    <w:bookmarkStart w:id="14" w:name="一网络空间安全形势"/>
    <w:p>
      <w:pPr>
        <w:pStyle w:val="Heading2"/>
      </w:pPr>
      <w:r>
        <w:rPr>
          <w:rFonts w:hint="eastAsia"/>
        </w:rPr>
        <w:t xml:space="preserve">一、网络空间安全形势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国际网络安全形势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国内网络安全形势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数据泄密的危害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密码应用的重要性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密码应用存在的问题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密码的作用</w:t>
            </w:r>
          </w:p>
        </w:tc>
      </w:tr>
    </w:tbl>
    <w:bookmarkEnd w:id="14"/>
    <w:bookmarkStart w:id="15" w:name="二密码基本概念"/>
    <w:p>
      <w:pPr>
        <w:pStyle w:val="Heading2"/>
      </w:pPr>
      <w:r>
        <w:rPr>
          <w:rFonts w:hint="eastAsia"/>
        </w:rPr>
        <w:t xml:space="preserve">二、密码基本概念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密码基本概念：密码法定义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密码功能：保证信息的机密性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密码功能：保证信息的真实性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密码功能：数据完整性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密码功能：保证行为的抗抵赖性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密码算法分类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密码加密解密流程</w:t>
            </w:r>
          </w:p>
        </w:tc>
      </w:tr>
    </w:tbl>
    <w:bookmarkEnd w:id="15"/>
    <w:bookmarkStart w:id="16" w:name="三商用密码"/>
    <w:p>
      <w:pPr>
        <w:pStyle w:val="Heading2"/>
      </w:pPr>
      <w:r>
        <w:rPr>
          <w:rFonts w:hint="eastAsia"/>
        </w:rPr>
        <w:t xml:space="preserve">三、商用密码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商用密码：等保、关保、密评、分保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商用密码的应用领域与数据保护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我国主要使用的商用密码算法</w:t>
            </w:r>
          </w:p>
        </w:tc>
      </w:tr>
    </w:tbl>
    <w:bookmarkEnd w:id="16"/>
    <w:bookmarkStart w:id="17" w:name="四流密码"/>
    <w:p>
      <w:pPr>
        <w:pStyle w:val="Heading2"/>
      </w:pPr>
      <w:r>
        <w:rPr>
          <w:rFonts w:hint="eastAsia"/>
        </w:rPr>
        <w:t xml:space="preserve">四、流密码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流密码基本概念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加法流密码示例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流密码安全性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t xml:space="preserve">RC4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t xml:space="preserve">RC4 </w:t>
            </w:r>
            <w:r>
              <w:rPr>
                <w:rFonts w:hint="eastAsia"/>
              </w:rPr>
              <w:t xml:space="preserve">算法特点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p28-33</w:t>
            </w:r>
          </w:p>
        </w:tc>
        <w:tc>
          <w:tcPr/>
          <w:p>
            <w:pPr>
              <w:pStyle w:val="Compact"/>
            </w:pPr>
            <w:r>
              <w:t xml:space="preserve">RC4 </w:t>
            </w:r>
            <w:r>
              <w:rPr>
                <w:rFonts w:hint="eastAsia"/>
              </w:rPr>
              <w:t xml:space="preserve">算法流程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p34</w:t>
            </w:r>
          </w:p>
        </w:tc>
        <w:tc>
          <w:tcPr/>
          <w:p>
            <w:pPr>
              <w:pStyle w:val="Compact"/>
            </w:pPr>
            <w:r>
              <w:t xml:space="preserve">RC4 </w:t>
            </w:r>
            <w:r>
              <w:rPr>
                <w:rFonts w:hint="eastAsia"/>
              </w:rPr>
              <w:t xml:space="preserve">安全性分析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祖冲之密码</w:t>
            </w:r>
            <w:r>
              <w:t xml:space="preserve"> ZUC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p36-39</w:t>
            </w:r>
          </w:p>
        </w:tc>
        <w:tc>
          <w:tcPr/>
          <w:p>
            <w:pPr>
              <w:pStyle w:val="Compact"/>
            </w:pPr>
            <w:r>
              <w:t xml:space="preserve">ZUC </w:t>
            </w:r>
            <w:r>
              <w:rPr>
                <w:rFonts w:hint="eastAsia"/>
              </w:rPr>
              <w:t xml:space="preserve">流程：LFSR、BR、F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t xml:space="preserve">ZUC-128 </w:t>
            </w:r>
            <w:r>
              <w:rPr>
                <w:rFonts w:hint="eastAsia"/>
              </w:rPr>
              <w:t xml:space="preserve">与</w:t>
            </w:r>
            <w:r>
              <w:t xml:space="preserve"> ZUC-256 </w:t>
            </w:r>
            <w:r>
              <w:rPr>
                <w:rFonts w:hint="eastAsia"/>
              </w:rPr>
              <w:t xml:space="preserve">对比</w:t>
            </w:r>
          </w:p>
        </w:tc>
      </w:tr>
    </w:tbl>
    <w:bookmarkEnd w:id="17"/>
    <w:bookmarkStart w:id="18" w:name="五分组密码dessm4"/>
    <w:p>
      <w:pPr>
        <w:pStyle w:val="Heading2"/>
      </w:pPr>
      <w:r>
        <w:rPr>
          <w:rFonts w:hint="eastAsia"/>
        </w:rPr>
        <w:t xml:space="preserve">五、分组密码：DES、SM4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p41-42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分组密码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分组密码满足的要求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分组密码设计思想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p45-46</w:t>
            </w:r>
          </w:p>
        </w:tc>
        <w:tc>
          <w:tcPr/>
          <w:p>
            <w:pPr>
              <w:pStyle w:val="Compact"/>
            </w:pPr>
            <w:r>
              <w:t xml:space="preserve">DES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p47-54</w:t>
            </w:r>
          </w:p>
        </w:tc>
        <w:tc>
          <w:tcPr/>
          <w:p>
            <w:pPr>
              <w:pStyle w:val="Compact"/>
            </w:pPr>
            <w:r>
              <w:t xml:space="preserve">DES </w:t>
            </w:r>
            <w:r>
              <w:rPr>
                <w:rFonts w:hint="eastAsia"/>
              </w:rPr>
              <w:t xml:space="preserve">主要步骤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p55-56</w:t>
            </w:r>
          </w:p>
        </w:tc>
        <w:tc>
          <w:tcPr/>
          <w:p>
            <w:pPr>
              <w:pStyle w:val="Compact"/>
            </w:pPr>
            <w:r>
              <w:t xml:space="preserve">DES </w:t>
            </w: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p57</w:t>
            </w:r>
          </w:p>
        </w:tc>
        <w:tc>
          <w:tcPr/>
          <w:p>
            <w:pPr>
              <w:pStyle w:val="Compact"/>
            </w:pPr>
            <w:r>
              <w:t xml:space="preserve">SM4 </w:t>
            </w:r>
            <w:r>
              <w:rPr>
                <w:rFonts w:hint="eastAsia"/>
              </w:rPr>
              <w:t xml:space="preserve">基本介绍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p58-63</w:t>
            </w:r>
          </w:p>
        </w:tc>
        <w:tc>
          <w:tcPr/>
          <w:p>
            <w:pPr>
              <w:pStyle w:val="Compact"/>
            </w:pPr>
            <w:r>
              <w:t xml:space="preserve">SM4 </w:t>
            </w:r>
            <w:r>
              <w:rPr>
                <w:rFonts w:hint="eastAsia"/>
              </w:rPr>
              <w:t xml:space="preserve">加密算法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p64</w:t>
            </w:r>
          </w:p>
        </w:tc>
        <w:tc>
          <w:tcPr/>
          <w:p>
            <w:pPr>
              <w:pStyle w:val="Compact"/>
            </w:pPr>
            <w:r>
              <w:t xml:space="preserve">SM4 </w:t>
            </w:r>
            <w:r>
              <w:rPr>
                <w:rFonts w:hint="eastAsia"/>
              </w:rPr>
              <w:t xml:space="preserve">解密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p65-67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SM4：密钥扩展算法</w:t>
            </w:r>
          </w:p>
        </w:tc>
      </w:tr>
    </w:tbl>
    <w:bookmarkEnd w:id="18"/>
    <w:bookmarkStart w:id="19" w:name="六公钥密码体制"/>
    <w:p>
      <w:pPr>
        <w:pStyle w:val="Heading2"/>
      </w:pPr>
      <w:r>
        <w:rPr>
          <w:rFonts w:hint="eastAsia"/>
        </w:rPr>
        <w:t xml:space="preserve">六、公钥密码体制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p69-72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公钥密码体制基本概念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公钥密码应满足的要求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p74-76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单向陷门函数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p77-80</w:t>
            </w:r>
          </w:p>
        </w:tc>
        <w:tc>
          <w:tcPr/>
          <w:p>
            <w:pPr>
              <w:pStyle w:val="Compact"/>
            </w:pPr>
            <w:r>
              <w:t xml:space="preserve">RSA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p81</w:t>
            </w:r>
          </w:p>
        </w:tc>
        <w:tc>
          <w:tcPr/>
          <w:p>
            <w:pPr>
              <w:pStyle w:val="Compact"/>
            </w:pPr>
            <w:r>
              <w:t xml:space="preserve">RSA </w:t>
            </w:r>
            <w:r>
              <w:rPr>
                <w:rFonts w:hint="eastAsia"/>
              </w:rPr>
              <w:t xml:space="preserve">安全性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p82-86</w:t>
            </w:r>
          </w:p>
        </w:tc>
        <w:tc>
          <w:tcPr/>
          <w:p>
            <w:pPr>
              <w:pStyle w:val="Compact"/>
            </w:pPr>
            <w:r>
              <w:t xml:space="preserve">SM2 </w:t>
            </w:r>
            <w:r>
              <w:rPr>
                <w:rFonts w:hint="eastAsia"/>
              </w:rPr>
              <w:t xml:space="preserve">算法</w:t>
            </w:r>
          </w:p>
        </w:tc>
      </w:tr>
    </w:tbl>
    <w:bookmarkEnd w:id="19"/>
    <w:bookmarkStart w:id="20" w:name="七杂凑函数"/>
    <w:p>
      <w:pPr>
        <w:pStyle w:val="Heading2"/>
      </w:pPr>
      <w:r>
        <w:rPr>
          <w:rFonts w:hint="eastAsia"/>
        </w:rPr>
        <w:t xml:space="preserve">七、杂凑函数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杂凑函数基本概念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杂凑函数应满足的条件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p90-91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代表性算法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p92-96</w:t>
            </w:r>
          </w:p>
        </w:tc>
        <w:tc>
          <w:tcPr/>
          <w:p>
            <w:pPr>
              <w:pStyle w:val="Compact"/>
            </w:pPr>
            <w:r>
              <w:t xml:space="preserve">SM3 </w:t>
            </w:r>
            <w:r>
              <w:rPr>
                <w:rFonts w:hint="eastAsia"/>
              </w:rPr>
              <w:t xml:space="preserve">设计思想与加密流程</w:t>
            </w:r>
          </w:p>
        </w:tc>
      </w:tr>
    </w:tbl>
    <w:bookmarkEnd w:id="20"/>
    <w:bookmarkStart w:id="21" w:name="八说明与扩展内容"/>
    <w:p>
      <w:pPr>
        <w:pStyle w:val="Heading2"/>
      </w:pPr>
      <w:r>
        <w:rPr>
          <w:rFonts w:hint="eastAsia"/>
        </w:rPr>
        <w:t xml:space="preserve">八、说明与扩展内容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说明：密码学、密码分析学、量子计算机、量子密码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隐写术</w:t>
            </w:r>
          </w:p>
        </w:tc>
      </w:tr>
    </w:tbl>
    <w:bookmarkEnd w:id="21"/>
    <w:bookmarkEnd w:id="22"/>
    <w:bookmarkStart w:id="29" w:name="第三讲-网络安全协议"/>
    <w:p>
      <w:pPr>
        <w:pStyle w:val="Heading1"/>
      </w:pPr>
      <w:r>
        <w:rPr>
          <w:rFonts w:hint="eastAsia"/>
        </w:rPr>
        <w:t xml:space="preserve">第三讲</w:t>
      </w:r>
      <w:r>
        <w:t xml:space="preserve"> </w:t>
      </w:r>
      <w:r>
        <w:rPr>
          <w:rFonts w:hint="eastAsia"/>
        </w:rPr>
        <w:t xml:space="preserve">网络安全协议</w:t>
      </w:r>
    </w:p>
    <w:bookmarkStart w:id="23" w:name="一tcpip协议"/>
    <w:p>
      <w:pPr>
        <w:pStyle w:val="Heading2"/>
      </w:pPr>
      <w:r>
        <w:rPr>
          <w:rFonts w:hint="eastAsia"/>
        </w:rPr>
        <w:t xml:space="preserve">一、TCP/IP协议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TCP/IP </w:t>
            </w:r>
            <w:r>
              <w:rPr>
                <w:rFonts w:hint="eastAsia"/>
              </w:rPr>
              <w:t xml:space="preserve">协议的特点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网络安全协议在</w:t>
            </w:r>
            <w:r>
              <w:t xml:space="preserve"> OSI/TCP-IP </w:t>
            </w:r>
            <w:r>
              <w:rPr>
                <w:rFonts w:hint="eastAsia"/>
              </w:rPr>
              <w:t xml:space="preserve">层次中的位置</w:t>
            </w:r>
          </w:p>
        </w:tc>
      </w:tr>
    </w:tbl>
    <w:bookmarkEnd w:id="23"/>
    <w:bookmarkStart w:id="24" w:name="二vpn-基本概念"/>
    <w:p>
      <w:pPr>
        <w:pStyle w:val="Heading2"/>
      </w:pPr>
      <w:r>
        <w:rPr>
          <w:rFonts w:hint="eastAsia"/>
        </w:rPr>
        <w:t xml:space="preserve">二、VPN</w:t>
      </w:r>
      <w:r>
        <w:t xml:space="preserve"> </w:t>
      </w:r>
      <w:r>
        <w:rPr>
          <w:rFonts w:hint="eastAsia"/>
        </w:rPr>
        <w:t xml:space="preserve">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虚拟专用网络</w:t>
            </w:r>
            <w:r>
              <w:t xml:space="preserve"> VPN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“翻墙”</w:t>
            </w:r>
          </w:p>
        </w:tc>
      </w:tr>
    </w:tbl>
    <w:bookmarkEnd w:id="24"/>
    <w:bookmarkStart w:id="25" w:name="三pptp-协议"/>
    <w:p>
      <w:pPr>
        <w:pStyle w:val="Heading2"/>
      </w:pPr>
      <w:r>
        <w:rPr>
          <w:rFonts w:hint="eastAsia"/>
        </w:rPr>
        <w:t xml:space="preserve">三、PPTP</w:t>
      </w:r>
      <w:r>
        <w:t xml:space="preserve"> </w:t>
      </w:r>
      <w:r>
        <w:rPr>
          <w:rFonts w:hint="eastAsia"/>
        </w:rPr>
        <w:t xml:space="preserve">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PPTP </w:t>
            </w:r>
            <w:r>
              <w:rPr>
                <w:rFonts w:hint="eastAsia"/>
              </w:rPr>
              <w:t xml:space="preserve">点对点隧道协议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PPTP </w:t>
            </w:r>
            <w:r>
              <w:rPr>
                <w:rFonts w:hint="eastAsia"/>
              </w:rPr>
              <w:t xml:space="preserve">核心技术：隧道技术与</w:t>
            </w:r>
            <w:r>
              <w:t xml:space="preserve"> GRE </w:t>
            </w:r>
            <w:r>
              <w:rPr>
                <w:rFonts w:hint="eastAsia"/>
              </w:rPr>
              <w:t xml:space="preserve">封装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t xml:space="preserve">PPTP </w:t>
            </w:r>
            <w:r>
              <w:rPr>
                <w:rFonts w:hint="eastAsia"/>
              </w:rPr>
              <w:t xml:space="preserve">加密与身份验证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p09-13</w:t>
            </w:r>
          </w:p>
        </w:tc>
        <w:tc>
          <w:tcPr/>
          <w:p>
            <w:pPr>
              <w:pStyle w:val="Compact"/>
            </w:pPr>
            <w:r>
              <w:t xml:space="preserve">PPTP </w:t>
            </w:r>
            <w:r>
              <w:rPr>
                <w:rFonts w:hint="eastAsia"/>
              </w:rPr>
              <w:t xml:space="preserve">案例：分公司访问总部内网</w:t>
            </w:r>
          </w:p>
        </w:tc>
      </w:tr>
    </w:tbl>
    <w:bookmarkEnd w:id="25"/>
    <w:bookmarkStart w:id="26" w:name="四ipsec-协议"/>
    <w:p>
      <w:pPr>
        <w:pStyle w:val="Heading2"/>
      </w:pPr>
      <w:r>
        <w:rPr>
          <w:rFonts w:hint="eastAsia"/>
        </w:rPr>
        <w:t xml:space="preserve">四、IPSec</w:t>
      </w:r>
      <w:r>
        <w:t xml:space="preserve"> </w:t>
      </w:r>
      <w:r>
        <w:rPr>
          <w:rFonts w:hint="eastAsia"/>
        </w:rPr>
        <w:t xml:space="preserve">协议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700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提供的安全服务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p16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应用场景：Site-to-Site、End-to-End、End-to-Site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组成：AH、ESP、SA、IKE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应用方式：传输模式与隧道模式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传输模式和隧道模式的区别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t xml:space="preserve">IPSec </w:t>
            </w:r>
            <w:r>
              <w:rPr>
                <w:rFonts w:hint="eastAsia"/>
              </w:rPr>
              <w:t xml:space="preserve">工作流程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p21-24</w:t>
            </w:r>
          </w:p>
        </w:tc>
        <w:tc>
          <w:tcPr/>
          <w:p>
            <w:pPr>
              <w:pStyle w:val="Compact"/>
            </w:pPr>
            <w:r>
              <w:t xml:space="preserve">IPSec VPN</w:t>
            </w:r>
          </w:p>
        </w:tc>
      </w:tr>
    </w:tbl>
    <w:bookmarkEnd w:id="26"/>
    <w:bookmarkStart w:id="27" w:name="五ssl-tls-协议"/>
    <w:p>
      <w:pPr>
        <w:pStyle w:val="Heading2"/>
      </w:pPr>
      <w:r>
        <w:rPr>
          <w:rFonts w:hint="eastAsia"/>
        </w:rPr>
        <w:t xml:space="preserve">五、SSL</w:t>
      </w:r>
      <w:r>
        <w:t xml:space="preserve"> / TLS </w:t>
      </w:r>
      <w:r>
        <w:rPr>
          <w:rFonts w:hint="eastAsia"/>
        </w:rPr>
        <w:t xml:space="preserve">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SSL / TLS </w:t>
            </w:r>
            <w:r>
              <w:rPr>
                <w:rFonts w:hint="eastAsia"/>
              </w:rPr>
              <w:t xml:space="preserve">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体系结构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中的状态：连接状态与会话状态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证书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证书认证机构</w:t>
            </w:r>
            <w:r>
              <w:t xml:space="preserve"> 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p31-36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工作流程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p37</w:t>
            </w:r>
          </w:p>
        </w:tc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与</w:t>
            </w:r>
            <w:r>
              <w:t xml:space="preserve"> SSL </w:t>
            </w:r>
            <w:r>
              <w:rPr>
                <w:rFonts w:hint="eastAsia"/>
              </w:rPr>
              <w:t xml:space="preserve">的安全问题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t xml:space="preserve">TLS 1.2 </w:t>
            </w:r>
            <w:r>
              <w:rPr>
                <w:rFonts w:hint="eastAsia"/>
              </w:rPr>
              <w:t xml:space="preserve">与</w:t>
            </w:r>
            <w:r>
              <w:t xml:space="preserve"> TLS 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t xml:space="preserve">SSL VPN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p40-45</w:t>
            </w:r>
          </w:p>
        </w:tc>
        <w:tc>
          <w:tcPr/>
          <w:p>
            <w:pPr>
              <w:pStyle w:val="Compact"/>
            </w:pPr>
            <w:r>
              <w:t xml:space="preserve">SSL VPN </w:t>
            </w:r>
            <w:r>
              <w:rPr>
                <w:rFonts w:hint="eastAsia"/>
              </w:rPr>
              <w:t xml:space="preserve">实现方式</w:t>
            </w:r>
          </w:p>
        </w:tc>
      </w:tr>
    </w:tbl>
    <w:bookmarkEnd w:id="27"/>
    <w:bookmarkStart w:id="28" w:name="六vpntor-与加密流量识别"/>
    <w:p>
      <w:pPr>
        <w:pStyle w:val="Heading2"/>
      </w:pPr>
      <w:r>
        <w:rPr>
          <w:rFonts w:hint="eastAsia"/>
        </w:rPr>
        <w:t xml:space="preserve">六、VPN、Tor</w:t>
      </w:r>
      <w:r>
        <w:t xml:space="preserve"> </w:t>
      </w:r>
      <w:r>
        <w:rPr>
          <w:rFonts w:hint="eastAsia"/>
        </w:rPr>
        <w:t xml:space="preserve">与加密流量识别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p46</w:t>
            </w:r>
          </w:p>
        </w:tc>
        <w:tc>
          <w:tcPr/>
          <w:p>
            <w:pPr>
              <w:pStyle w:val="Compact"/>
            </w:pPr>
            <w:r>
              <w:t xml:space="preserve">VPN、Tor </w:t>
            </w:r>
            <w:r>
              <w:rPr>
                <w:rFonts w:hint="eastAsia"/>
              </w:rPr>
              <w:t xml:space="preserve">与</w:t>
            </w:r>
            <w:r>
              <w:t xml:space="preserve"> VPN + 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“翻墙”案例与法律风险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恶意加密流量识别</w:t>
            </w:r>
          </w:p>
        </w:tc>
      </w:tr>
    </w:tbl>
    <w:bookmarkEnd w:id="28"/>
    <w:bookmarkEnd w:id="29"/>
    <w:bookmarkStart w:id="39" w:name="第四讲-身份认证"/>
    <w:p>
      <w:pPr>
        <w:pStyle w:val="Heading1"/>
      </w:pPr>
      <w:r>
        <w:rPr>
          <w:rFonts w:hint="eastAsia"/>
        </w:rPr>
        <w:t xml:space="preserve">第四讲</w:t>
      </w:r>
      <w:r>
        <w:t xml:space="preserve"> </w:t>
      </w:r>
      <w:r>
        <w:rPr>
          <w:rFonts w:hint="eastAsia"/>
        </w:rPr>
        <w:t xml:space="preserve">身份认证</w:t>
      </w:r>
    </w:p>
    <w:bookmarkStart w:id="30" w:name="一身份认证概述"/>
    <w:p>
      <w:pPr>
        <w:pStyle w:val="Heading2"/>
      </w:pPr>
      <w:r>
        <w:rPr>
          <w:rFonts w:hint="eastAsia"/>
        </w:rPr>
        <w:t xml:space="preserve">一、身份认证概述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身份认证的定义与作用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认证方式：What</w:t>
            </w:r>
            <w:r>
              <w:t xml:space="preserve"> you know / What you have / Yourself</w:t>
            </w:r>
          </w:p>
        </w:tc>
      </w:tr>
    </w:tbl>
    <w:bookmarkEnd w:id="30"/>
    <w:bookmarkStart w:id="31" w:name="二生物认证基础"/>
    <w:p>
      <w:pPr>
        <w:pStyle w:val="Heading2"/>
      </w:pPr>
      <w:r>
        <w:rPr>
          <w:rFonts w:hint="eastAsia"/>
        </w:rPr>
        <w:t xml:space="preserve">二、生物认证基础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生物认证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生物认证的优点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生物特征的衡量标准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常用生物特征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各种生物认证技术及比较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生物认证的精确度与成本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应用实例</w:t>
            </w:r>
            <w:r>
              <w:t xml:space="preserve"> </w:t>
            </w:r>
            <w:r>
              <w:rPr>
                <w:rFonts w:hint="eastAsia"/>
              </w:rPr>
              <w:t xml:space="preserve">1：声纹防欺诈系统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应用实例</w:t>
            </w:r>
            <w:r>
              <w:t xml:space="preserve"> </w:t>
            </w:r>
            <w:r>
              <w:rPr>
                <w:rFonts w:hint="eastAsia"/>
              </w:rPr>
              <w:t xml:space="preserve">2：银行金库门禁虹膜识别系统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生物认证基本工作原理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Verification </w:t>
            </w:r>
            <w:r>
              <w:rPr>
                <w:rFonts w:hint="eastAsia"/>
              </w:rPr>
              <w:t xml:space="preserve">与鉴别</w:t>
            </w:r>
            <w:r>
              <w:t xml:space="preserve"> Identification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生物认证衡量指标：FAR、FRR、EER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错误接受率</w:t>
            </w:r>
            <w:r>
              <w:t xml:space="preserve"> FAR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错误拒绝率</w:t>
            </w:r>
            <w:r>
              <w:t xml:space="preserve"> FRR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等错误率</w:t>
            </w:r>
            <w:r>
              <w:t xml:space="preserve"> EER</w:t>
            </w:r>
          </w:p>
        </w:tc>
      </w:tr>
    </w:tbl>
    <w:bookmarkEnd w:id="31"/>
    <w:bookmarkStart w:id="32" w:name="三说话人识别概述"/>
    <w:p>
      <w:pPr>
        <w:pStyle w:val="Heading2"/>
      </w:pPr>
      <w:r>
        <w:rPr>
          <w:rFonts w:hint="eastAsia"/>
        </w:rPr>
        <w:t xml:space="preserve">三、说话人识别概述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说话人识别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声纹识别</w:t>
            </w:r>
          </w:p>
        </w:tc>
      </w:tr>
    </w:tbl>
    <w:bookmarkEnd w:id="32"/>
    <w:bookmarkStart w:id="33" w:name="四声纹识别采集预处理与特征提取"/>
    <w:p>
      <w:pPr>
        <w:pStyle w:val="Heading2"/>
      </w:pPr>
      <w:r>
        <w:rPr>
          <w:rFonts w:hint="eastAsia"/>
        </w:rPr>
        <w:t xml:space="preserve">四、声纹识别：采集、预处理与特征提取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语音采集：麦克风、采样、量化、声卡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语音信号预处理：预加重与去噪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语音信号预处理：加窗与端点检测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短时能量和短时过零率双门限端点检测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语音特征提取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常用语音特征：LPCC、MFCC、Fbank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线性预测倒谱系数</w:t>
            </w:r>
            <w:r>
              <w:t xml:space="preserve"> LPCC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线性预测原理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p33-35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梅尔频率倒谱系数</w:t>
            </w:r>
            <w:r>
              <w:t xml:space="preserve"> MFCC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p36-37</w:t>
            </w:r>
          </w:p>
        </w:tc>
        <w:tc>
          <w:tcPr/>
          <w:p>
            <w:pPr>
              <w:pStyle w:val="Compact"/>
            </w:pPr>
            <w:r>
              <w:t xml:space="preserve">Fbank </w:t>
            </w:r>
            <w:r>
              <w:rPr>
                <w:rFonts w:hint="eastAsia"/>
              </w:rPr>
              <w:t xml:space="preserve">特征</w:t>
            </w:r>
          </w:p>
        </w:tc>
      </w:tr>
    </w:tbl>
    <w:bookmarkEnd w:id="33"/>
    <w:bookmarkStart w:id="34" w:name="五声纹识别方法"/>
    <w:p>
      <w:pPr>
        <w:pStyle w:val="Heading2"/>
      </w:pPr>
      <w:r>
        <w:rPr>
          <w:rFonts w:hint="eastAsia"/>
        </w:rPr>
        <w:t xml:space="preserve">五、声纹识别方法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识别方法：DTW、HMM、VQ、GMM、深度神经网络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动态时间归整法</w:t>
            </w:r>
            <w:r>
              <w:t xml:space="preserve"> DTW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隐马尔可夫模型</w:t>
            </w:r>
            <w:r>
              <w:t xml:space="preserve"> HMM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矢量量化</w:t>
            </w:r>
            <w:r>
              <w:t xml:space="preserve"> VQ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高斯混合模型</w:t>
            </w:r>
            <w:r>
              <w:t xml:space="preserve"> GMM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神经网络：BP</w:t>
            </w:r>
            <w:r>
              <w:t xml:space="preserve"> </w:t>
            </w:r>
            <w:r>
              <w:rPr>
                <w:rFonts w:hint="eastAsia"/>
              </w:rPr>
              <w:t xml:space="preserve">神经网络与卷积神经网络</w:t>
            </w:r>
          </w:p>
        </w:tc>
      </w:tr>
    </w:tbl>
    <w:bookmarkEnd w:id="34"/>
    <w:bookmarkStart w:id="35" w:name="六声纹分割聚类"/>
    <w:p>
      <w:pPr>
        <w:pStyle w:val="Heading2"/>
      </w:pPr>
      <w:r>
        <w:rPr>
          <w:rFonts w:hint="eastAsia"/>
        </w:rPr>
        <w:t xml:space="preserve">六、声纹分割聚类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p45-46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声纹分割聚类</w:t>
            </w:r>
            <w:r>
              <w:t xml:space="preserve"> Speaker Diarization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声纹分割聚类评估指标</w:t>
            </w:r>
            <w:r>
              <w:t xml:space="preserve"> 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语音检测、说话人转换检测与声纹嵌入码</w:t>
            </w:r>
          </w:p>
        </w:tc>
      </w:tr>
    </w:tbl>
    <w:bookmarkEnd w:id="35"/>
    <w:bookmarkStart w:id="36" w:name="七声源分离"/>
    <w:p>
      <w:pPr>
        <w:pStyle w:val="Heading2"/>
      </w:pPr>
      <w:r>
        <w:rPr>
          <w:rFonts w:hint="eastAsia"/>
        </w:rPr>
        <w:t xml:space="preserve">七、声源分离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声源分离</w:t>
            </w:r>
            <w:r>
              <w:t xml:space="preserve"> Source Separation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已知数量与未知数量的声源分离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端到端声源分离开源数据集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端到端声源分离开源模型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p54</w:t>
            </w:r>
          </w:p>
        </w:tc>
        <w:tc>
          <w:tcPr/>
          <w:p>
            <w:pPr>
              <w:pStyle w:val="Compact"/>
            </w:pPr>
            <w:r>
              <w:t xml:space="preserve">Source Separation </w:t>
            </w:r>
            <w:r>
              <w:rPr>
                <w:rFonts w:hint="eastAsia"/>
              </w:rPr>
              <w:t xml:space="preserve">与</w:t>
            </w:r>
            <w:r>
              <w:t xml:space="preserve"> Speaker Diarization </w:t>
            </w:r>
            <w:r>
              <w:rPr>
                <w:rFonts w:hint="eastAsia"/>
              </w:rPr>
              <w:t xml:space="preserve">的区别和联系</w:t>
            </w:r>
          </w:p>
        </w:tc>
      </w:tr>
    </w:tbl>
    <w:bookmarkEnd w:id="36"/>
    <w:bookmarkStart w:id="37" w:name="八远场说话人识别"/>
    <w:p>
      <w:pPr>
        <w:pStyle w:val="Heading2"/>
      </w:pPr>
      <w:r>
        <w:rPr>
          <w:rFonts w:hint="eastAsia"/>
        </w:rPr>
        <w:t xml:space="preserve">八、远场说话人识别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远场说话人识别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远场说话人识别应用场合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远场说话人识别开源数据集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远场说话人识别技术核心：Beamforming、DOA、降噪、回声抑制、去混响</w:t>
            </w:r>
          </w:p>
        </w:tc>
      </w:tr>
    </w:tbl>
    <w:bookmarkEnd w:id="37"/>
    <w:bookmarkStart w:id="38" w:name="九声纹认证的安全性"/>
    <w:p>
      <w:pPr>
        <w:pStyle w:val="Heading2"/>
      </w:pPr>
      <w:r>
        <w:rPr>
          <w:rFonts w:hint="eastAsia"/>
        </w:rPr>
        <w:t xml:space="preserve">九、声纹认证的安全性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声纹认证的安全性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p60-61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重放攻击</w:t>
            </w:r>
            <w:r>
              <w:t xml:space="preserve"> Replay Attack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重放攻击防御方法：翻录特征发现与活体检测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伪造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伪造检测常用数据集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伪造检测常用特征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伪造检测技术重点：鲁棒性、泛化性、轻量化</w:t>
            </w:r>
          </w:p>
        </w:tc>
      </w:tr>
    </w:tbl>
    <w:bookmarkEnd w:id="38"/>
    <w:bookmarkEnd w:id="39"/>
    <w:bookmarkStart w:id="48" w:name="第五讲-网络攻击与防御"/>
    <w:p>
      <w:pPr>
        <w:pStyle w:val="Heading1"/>
      </w:pPr>
      <w:r>
        <w:rPr>
          <w:rFonts w:hint="eastAsia"/>
        </w:rPr>
        <w:t xml:space="preserve">第五讲</w:t>
      </w:r>
      <w:r>
        <w:t xml:space="preserve"> </w:t>
      </w:r>
      <w:r>
        <w:rPr>
          <w:rFonts w:hint="eastAsia"/>
        </w:rPr>
        <w:t xml:space="preserve">网络攻击与防御</w:t>
      </w:r>
    </w:p>
    <w:bookmarkStart w:id="40" w:name="一网络攻击与防御概述"/>
    <w:p>
      <w:pPr>
        <w:pStyle w:val="Heading2"/>
      </w:pPr>
      <w:r>
        <w:rPr>
          <w:rFonts w:hint="eastAsia"/>
        </w:rPr>
        <w:t xml:space="preserve">一、网络攻击与防御概述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引言：网络攻击与防御的不对称状态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攻击类型总览</w:t>
            </w:r>
          </w:p>
        </w:tc>
      </w:tr>
    </w:tbl>
    <w:bookmarkEnd w:id="40"/>
    <w:bookmarkStart w:id="41" w:name="二跨站脚本攻击-xss"/>
    <w:p>
      <w:pPr>
        <w:pStyle w:val="Heading2"/>
      </w:pPr>
      <w:r>
        <w:rPr>
          <w:rFonts w:hint="eastAsia"/>
        </w:rPr>
        <w:t xml:space="preserve">二、跨站脚本攻击</w:t>
      </w:r>
      <w:r>
        <w:t xml:space="preserve"> XSS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跨站脚本攻击</w:t>
            </w:r>
            <w:r>
              <w:t xml:space="preserve"> XSS </w:t>
            </w:r>
            <w:r>
              <w:rPr>
                <w:rFonts w:hint="eastAsia"/>
              </w:rPr>
              <w:t xml:space="preserve">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分类：反射型、存储型、DOM</w:t>
            </w:r>
            <w:r>
              <w:t xml:space="preserve"> </w:t>
            </w:r>
            <w:r>
              <w:rPr>
                <w:rFonts w:hint="eastAsia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反射型</w:t>
            </w:r>
            <w:r>
              <w:t xml:space="preserve"> XSS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反射型</w:t>
            </w:r>
            <w:r>
              <w:t xml:space="preserve"> XSS </w:t>
            </w: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反射型</w:t>
            </w:r>
            <w:r>
              <w:t xml:space="preserve"> XSS </w:t>
            </w:r>
            <w:r>
              <w:rPr>
                <w:rFonts w:hint="eastAsia"/>
              </w:rPr>
              <w:t xml:space="preserve">代码举例与修复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</w:t>
            </w:r>
            <w:r>
              <w:t xml:space="preserve"> XSS </w:t>
            </w:r>
            <w:r>
              <w:rPr>
                <w:rFonts w:hint="eastAsia"/>
              </w:rPr>
              <w:t xml:space="preserve">基本原理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</w:t>
            </w:r>
            <w:r>
              <w:t xml:space="preserve"> XSS </w:t>
            </w:r>
            <w:r>
              <w:rPr>
                <w:rFonts w:hint="eastAsia"/>
              </w:rPr>
              <w:t xml:space="preserve">攻击流程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</w:t>
            </w:r>
            <w:r>
              <w:t xml:space="preserve"> XSS </w:t>
            </w:r>
            <w:r>
              <w:rPr>
                <w:rFonts w:hint="eastAsia"/>
              </w:rPr>
              <w:t xml:space="preserve">攻击案例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</w:t>
            </w:r>
            <w:r>
              <w:t xml:space="preserve"> XSS </w:t>
            </w: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</w:t>
            </w:r>
            <w:r>
              <w:t xml:space="preserve"> XSS </w:t>
            </w:r>
            <w:r>
              <w:rPr>
                <w:rFonts w:hint="eastAsia"/>
              </w:rPr>
              <w:t xml:space="preserve">代码举例与修复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型</w:t>
            </w:r>
            <w:r>
              <w:t xml:space="preserve"> XSS </w:t>
            </w:r>
            <w:r>
              <w:rPr>
                <w:rFonts w:hint="eastAsia"/>
              </w:rPr>
              <w:t xml:space="preserve">基本原理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p16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型</w:t>
            </w:r>
            <w:r>
              <w:t xml:space="preserve"> XSS </w:t>
            </w:r>
            <w:r>
              <w:rPr>
                <w:rFonts w:hint="eastAsia"/>
              </w:rPr>
              <w:t xml:space="preserve">攻击流程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型</w:t>
            </w:r>
            <w:r>
              <w:t xml:space="preserve"> XSS </w:t>
            </w: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型</w:t>
            </w:r>
            <w:r>
              <w:t xml:space="preserve"> XSS </w:t>
            </w:r>
            <w:r>
              <w:rPr>
                <w:rFonts w:hint="eastAsia"/>
              </w:rPr>
              <w:t xml:space="preserve">代码举例与修复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原因：输入验证和清理不足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原因：输出编码不足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原因：信任边界混淆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p22-23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防御</w:t>
            </w:r>
          </w:p>
        </w:tc>
      </w:tr>
    </w:tbl>
    <w:bookmarkEnd w:id="41"/>
    <w:bookmarkStart w:id="42" w:name="三apt-攻击"/>
    <w:p>
      <w:pPr>
        <w:pStyle w:val="Heading2"/>
      </w:pPr>
      <w:r>
        <w:rPr>
          <w:rFonts w:hint="eastAsia"/>
        </w:rPr>
        <w:t xml:space="preserve">三、APT</w:t>
      </w:r>
      <w:r>
        <w:t xml:space="preserve"> </w:t>
      </w:r>
      <w:r>
        <w:rPr>
          <w:rFonts w:hint="eastAsia"/>
        </w:rPr>
        <w:t xml:space="preserve">攻击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攻击基本概念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p26-27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常用手段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</w:t>
            </w:r>
            <w:r>
              <w:t xml:space="preserve"> APT </w:t>
            </w:r>
            <w:r>
              <w:rPr>
                <w:rFonts w:hint="eastAsia"/>
              </w:rPr>
              <w:t xml:space="preserve">组织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检测方法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溯源方法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p31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智能化检测手段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p32</w:t>
            </w:r>
          </w:p>
        </w:tc>
        <w:tc>
          <w:tcPr/>
          <w:p>
            <w:pPr>
              <w:pStyle w:val="Compact"/>
            </w:pPr>
            <w:r>
              <w:t xml:space="preserve">APT </w:t>
            </w:r>
            <w:r>
              <w:rPr>
                <w:rFonts w:hint="eastAsia"/>
              </w:rPr>
              <w:t xml:space="preserve">启发式策略与数据分析</w:t>
            </w:r>
          </w:p>
        </w:tc>
      </w:tr>
    </w:tbl>
    <w:bookmarkEnd w:id="42"/>
    <w:bookmarkStart w:id="43" w:name="四tor-网络"/>
    <w:p>
      <w:pPr>
        <w:pStyle w:val="Heading2"/>
      </w:pPr>
      <w:r>
        <w:rPr>
          <w:rFonts w:hint="eastAsia"/>
        </w:rPr>
        <w:t xml:space="preserve">四、Tor</w:t>
      </w:r>
      <w:r>
        <w:t xml:space="preserve"> </w:t>
      </w:r>
      <w:r>
        <w:rPr>
          <w:rFonts w:hint="eastAsia"/>
        </w:rPr>
        <w:t xml:space="preserve">网络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p33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网络基本概念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p34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网络特点：三层加密、随机路由、匿名出口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p35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如何工作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p36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通信过程示例：Bob</w:t>
            </w:r>
            <w:r>
              <w:t xml:space="preserve"> </w:t>
            </w:r>
            <w:r>
              <w:rPr>
                <w:rFonts w:hint="eastAsia"/>
              </w:rPr>
              <w:t xml:space="preserve">访问</w:t>
            </w:r>
            <w:r>
              <w:t xml:space="preserve"> Alice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p37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网络检测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t xml:space="preserve">ISCXTor2016 </w:t>
            </w:r>
            <w:r>
              <w:rPr>
                <w:rFonts w:hint="eastAsia"/>
              </w:rPr>
              <w:t xml:space="preserve">数据集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t xml:space="preserve">Tor </w:t>
            </w:r>
            <w:r>
              <w:rPr>
                <w:rFonts w:hint="eastAsia"/>
              </w:rPr>
              <w:t xml:space="preserve">流量识别的两个层面</w:t>
            </w:r>
          </w:p>
        </w:tc>
      </w:tr>
    </w:tbl>
    <w:bookmarkEnd w:id="43"/>
    <w:bookmarkStart w:id="44" w:name="五社会工程学"/>
    <w:p>
      <w:pPr>
        <w:pStyle w:val="Heading2"/>
      </w:pPr>
      <w:r>
        <w:rPr>
          <w:rFonts w:hint="eastAsia"/>
        </w:rPr>
        <w:t xml:space="preserve">五、社会工程学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社会工程学基本概念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社会工程学案例：特洛伊木马与凯文·米特尼克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p42-43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社会工程学常见方式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p44-46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社会工程学防御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社会工程学代表实例：侦察、接触、情境植入、行动执行</w:t>
            </w:r>
          </w:p>
        </w:tc>
      </w:tr>
    </w:tbl>
    <w:bookmarkEnd w:id="44"/>
    <w:bookmarkStart w:id="45" w:name="六防火墙"/>
    <w:p>
      <w:pPr>
        <w:pStyle w:val="Heading2"/>
      </w:pPr>
      <w:r>
        <w:rPr>
          <w:rFonts w:hint="eastAsia"/>
        </w:rPr>
        <w:t xml:space="preserve">六、防火墙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防火墙保护对象：外部威胁与内部威胁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防火墙工作原理：数据包解析与规则匹配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防火墙发展阶段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无状态防火墙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全状态防火墙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应用级网关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下一代防火墙</w:t>
            </w:r>
            <w:r>
              <w:t xml:space="preserve"> NGFW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防火墙趋势：混合式部署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防火墙形态：虚拟防火墙、云原生防火墙、FWaaS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防火墙核心技术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深度数据包检测</w:t>
            </w:r>
            <w:r>
              <w:t xml:space="preserve"> DPI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p60</w:t>
            </w:r>
          </w:p>
        </w:tc>
        <w:tc>
          <w:tcPr/>
          <w:p>
            <w:pPr>
              <w:pStyle w:val="Compact"/>
            </w:pPr>
            <w:r>
              <w:t xml:space="preserve">DPI </w:t>
            </w:r>
            <w:r>
              <w:rPr>
                <w:rFonts w:hint="eastAsia"/>
              </w:rPr>
              <w:t xml:space="preserve">工作方式</w:t>
            </w:r>
          </w:p>
        </w:tc>
      </w:tr>
    </w:tbl>
    <w:bookmarkEnd w:id="45"/>
    <w:bookmarkStart w:id="46" w:name="七入侵检测系统-ids"/>
    <w:p>
      <w:pPr>
        <w:pStyle w:val="Heading2"/>
      </w:pPr>
      <w:r>
        <w:rPr>
          <w:rFonts w:hint="eastAsia"/>
        </w:rPr>
        <w:t xml:space="preserve">七、入侵检测系统</w:t>
      </w:r>
      <w:r>
        <w:t xml:space="preserve"> 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入侵检测系统</w:t>
            </w:r>
            <w:r>
              <w:t xml:space="preserve"> IDS </w:t>
            </w:r>
            <w:r>
              <w:rPr>
                <w:rFonts w:hint="eastAsia"/>
              </w:rPr>
              <w:t xml:space="preserve">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p62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五种类型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p63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两种检测方法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p64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核心技术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p65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面临的挑战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p66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与防火墙的区别</w:t>
            </w:r>
          </w:p>
        </w:tc>
      </w:tr>
    </w:tbl>
    <w:bookmarkEnd w:id="46"/>
    <w:bookmarkStart w:id="47" w:name="八入侵防御系统-ips-与开源工具"/>
    <w:p>
      <w:pPr>
        <w:pStyle w:val="Heading2"/>
      </w:pPr>
      <w:r>
        <w:rPr>
          <w:rFonts w:hint="eastAsia"/>
        </w:rPr>
        <w:t xml:space="preserve">八、入侵防御系统</w:t>
      </w:r>
      <w:r>
        <w:t xml:space="preserve"> IPS </w:t>
      </w:r>
      <w:r>
        <w:rPr>
          <w:rFonts w:hint="eastAsia"/>
        </w:rPr>
        <w:t xml:space="preserve">与开源工具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入侵防御系统</w:t>
            </w:r>
            <w:r>
              <w:t xml:space="preserve"> IPS </w:t>
            </w:r>
            <w:r>
              <w:rPr>
                <w:rFonts w:hint="eastAsia"/>
              </w:rPr>
              <w:t xml:space="preserve">基本概念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p68</w:t>
            </w:r>
          </w:p>
        </w:tc>
        <w:tc>
          <w:tcPr/>
          <w:p>
            <w:pPr>
              <w:pStyle w:val="Compact"/>
            </w:pPr>
            <w:r>
              <w:t xml:space="preserve">IDS </w:t>
            </w:r>
            <w:r>
              <w:rPr>
                <w:rFonts w:hint="eastAsia"/>
              </w:rPr>
              <w:t xml:space="preserve">与</w:t>
            </w:r>
            <w:r>
              <w:t xml:space="preserve"> IPS </w:t>
            </w:r>
            <w:r>
              <w:rPr>
                <w:rFonts w:hint="eastAsia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p69</w:t>
            </w:r>
          </w:p>
        </w:tc>
        <w:tc>
          <w:tcPr/>
          <w:p>
            <w:pPr>
              <w:pStyle w:val="Compact"/>
            </w:pPr>
            <w:r>
              <w:t xml:space="preserve">IPS </w:t>
            </w: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p70</w:t>
            </w:r>
          </w:p>
        </w:tc>
        <w:tc>
          <w:tcPr/>
          <w:p>
            <w:pPr>
              <w:pStyle w:val="Compact"/>
            </w:pPr>
            <w:r>
              <w:t xml:space="preserve">IPS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p71</w:t>
            </w:r>
          </w:p>
        </w:tc>
        <w:tc>
          <w:tcPr/>
          <w:p>
            <w:pPr>
              <w:pStyle w:val="Compact"/>
            </w:pPr>
            <w:r>
              <w:t xml:space="preserve">IPS </w:t>
            </w: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开源入侵检测</w:t>
            </w:r>
            <w:r>
              <w:t xml:space="preserve"> / </w:t>
            </w:r>
            <w:r>
              <w:rPr>
                <w:rFonts w:hint="eastAsia"/>
              </w:rPr>
              <w:t xml:space="preserve">防御系统</w:t>
            </w:r>
            <w:r>
              <w:t xml:space="preserve"> Snort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p73</w:t>
            </w:r>
          </w:p>
        </w:tc>
        <w:tc>
          <w:tcPr/>
          <w:p>
            <w:pPr>
              <w:pStyle w:val="Compact"/>
            </w:pPr>
            <w:r>
              <w:t xml:space="preserve">Snort </w:t>
            </w:r>
            <w:r>
              <w:rPr>
                <w:rFonts w:hint="eastAsia"/>
              </w:rPr>
              <w:t xml:space="preserve">三种工作模式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p74</w:t>
            </w:r>
          </w:p>
        </w:tc>
        <w:tc>
          <w:tcPr/>
          <w:p>
            <w:pPr>
              <w:pStyle w:val="Compact"/>
            </w:pPr>
            <w:r>
              <w:t xml:space="preserve">Suricata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Zeek / Bro </w:t>
            </w:r>
            <w:r>
              <w:rPr>
                <w:rFonts w:hint="eastAsia"/>
              </w:rPr>
              <w:t xml:space="preserve">高性能网络安全监控工具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结束页</w:t>
            </w:r>
            <w:r>
              <w:t xml:space="preserve"> / </w:t>
            </w:r>
            <w:r>
              <w:rPr>
                <w:rFonts w:hint="eastAsia"/>
              </w:rPr>
              <w:t xml:space="preserve">空白页</w:t>
            </w:r>
          </w:p>
        </w:tc>
      </w:tr>
    </w:tbl>
    <w:bookmarkEnd w:id="47"/>
    <w:bookmarkEnd w:id="48"/>
    <w:bookmarkStart w:id="56" w:name="第六讲-网络内容安全"/>
    <w:p>
      <w:pPr>
        <w:pStyle w:val="Heading1"/>
      </w:pPr>
      <w:r>
        <w:rPr>
          <w:rFonts w:hint="eastAsia"/>
        </w:rPr>
        <w:t xml:space="preserve">第六讲</w:t>
      </w:r>
      <w:r>
        <w:t xml:space="preserve"> </w:t>
      </w:r>
      <w:r>
        <w:rPr>
          <w:rFonts w:hint="eastAsia"/>
        </w:rPr>
        <w:t xml:space="preserve">网络内容安全</w:t>
      </w:r>
    </w:p>
    <w:bookmarkStart w:id="49" w:name="一信息内容安全概念"/>
    <w:p>
      <w:pPr>
        <w:pStyle w:val="Heading2"/>
      </w:pPr>
      <w:r>
        <w:rPr>
          <w:rFonts w:hint="eastAsia"/>
        </w:rPr>
        <w:t xml:space="preserve">一、信息内容安全概念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p04-p06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互联网信息内容安全问题主要有什么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信息内容安全</w:t>
            </w:r>
            <w:r>
              <w:t xml:space="preserve"> ICS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信息内容安全的要求与目标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信息内容安全领域的主要研究内容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p10-13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信息内容安全威胁体现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信息内容安全起因</w:t>
            </w:r>
          </w:p>
        </w:tc>
      </w:tr>
    </w:tbl>
    <w:bookmarkEnd w:id="49"/>
    <w:bookmarkStart w:id="50" w:name="二信息内容安全的法律保障"/>
    <w:p>
      <w:pPr>
        <w:pStyle w:val="Heading2"/>
      </w:pPr>
      <w:r>
        <w:rPr>
          <w:rFonts w:hint="eastAsia"/>
        </w:rPr>
        <w:t xml:space="preserve">二、信息内容安全的法律保障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法律保障：宪法、刑法、网络安全法、密码法等</w:t>
            </w:r>
          </w:p>
        </w:tc>
      </w:tr>
    </w:tbl>
    <w:bookmarkEnd w:id="50"/>
    <w:bookmarkStart w:id="51" w:name="三网络信息内容获取技术"/>
    <w:p>
      <w:pPr>
        <w:pStyle w:val="Heading2"/>
      </w:pPr>
      <w:r>
        <w:rPr>
          <w:rFonts w:hint="eastAsia"/>
        </w:rPr>
        <w:t xml:space="preserve">三、网络信息内容获取技术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网络信息内容获取模型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</w:t>
            </w:r>
            <w:r>
              <w:t xml:space="preserve"> Information Search / Information Retrieval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信息推荐</w:t>
            </w:r>
            <w:r>
              <w:t xml:space="preserve"> Information Recommendation / </w:t>
            </w:r>
            <w:r>
              <w:rPr>
                <w:rFonts w:hint="eastAsia"/>
              </w:rPr>
              <w:t xml:space="preserve">信息推送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信息交互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信息浏览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信息偶遇与信息生成</w:t>
            </w:r>
          </w:p>
        </w:tc>
      </w:tr>
    </w:tbl>
    <w:bookmarkEnd w:id="51"/>
    <w:bookmarkStart w:id="52" w:name="四搜索引擎定义与分类"/>
    <w:p>
      <w:pPr>
        <w:pStyle w:val="Heading2"/>
      </w:pPr>
      <w:r>
        <w:rPr>
          <w:rFonts w:hint="eastAsia"/>
        </w:rPr>
        <w:t xml:space="preserve">四、搜索引擎定义与分类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搜索引擎定义及分类：发展历史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中文搜索引擎的发展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搜索引擎定义与组成部分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搜索引擎分类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p28-29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全文搜索引擎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目录搜索引擎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元搜索引擎</w:t>
            </w:r>
            <w:r>
              <w:t xml:space="preserve"> META Search Engine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垂直搜索引擎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集合式搜索引擎、门户搜索引擎、免费链接式搜索引擎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搜索引擎工作过程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搜索引擎核心：采集算法、网页分析算法、垃圾信息处理</w:t>
            </w:r>
          </w:p>
        </w:tc>
      </w:tr>
    </w:tbl>
    <w:bookmarkEnd w:id="52"/>
    <w:bookmarkStart w:id="53" w:name="五网络爬虫与网页采集算法"/>
    <w:p>
      <w:pPr>
        <w:pStyle w:val="Heading2"/>
      </w:pPr>
      <w:r>
        <w:rPr>
          <w:rFonts w:hint="eastAsia"/>
        </w:rPr>
        <w:t xml:space="preserve">五、网络爬虫与网页采集算法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网上采集算法</w:t>
            </w:r>
            <w:r>
              <w:t xml:space="preserve"> / </w:t>
            </w:r>
            <w:r>
              <w:rPr>
                <w:rFonts w:hint="eastAsia"/>
              </w:rPr>
              <w:t xml:space="preserve">网络爬虫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网络爬虫分类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网页搜索策略：深度优先、广度优先、最佳优先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网络爬虫的基本过程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通用网络爬虫原理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主题网络爬虫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已有网络爬虫框架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p43-44</w:t>
            </w:r>
          </w:p>
        </w:tc>
        <w:tc>
          <w:tcPr/>
          <w:p>
            <w:pPr>
              <w:pStyle w:val="Compact"/>
            </w:pPr>
            <w:r>
              <w:t xml:space="preserve">Scrapy </w:t>
            </w:r>
            <w:r>
              <w:rPr>
                <w:rFonts w:hint="eastAsia"/>
              </w:rPr>
              <w:t xml:space="preserve">框架组成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p45</w:t>
            </w:r>
          </w:p>
        </w:tc>
        <w:tc>
          <w:tcPr/>
          <w:p>
            <w:pPr>
              <w:pStyle w:val="Compact"/>
            </w:pPr>
            <w:r>
              <w:t xml:space="preserve">Scrapy </w:t>
            </w:r>
            <w:r>
              <w:rPr>
                <w:rFonts w:hint="eastAsia"/>
              </w:rPr>
              <w:t xml:space="preserve">工作流程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网页解析方法：CSS、bs4、XPath、正则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p47</w:t>
            </w:r>
          </w:p>
        </w:tc>
        <w:tc>
          <w:tcPr/>
          <w:p>
            <w:pPr>
              <w:pStyle w:val="Compact"/>
            </w:pPr>
            <w:r>
              <w:t xml:space="preserve">XPath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正则表达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p49</w:t>
            </w:r>
          </w:p>
        </w:tc>
        <w:tc>
          <w:tcPr/>
          <w:p>
            <w:pPr>
              <w:pStyle w:val="Compact"/>
            </w:pPr>
            <w:r>
              <w:t xml:space="preserve">Scrapy </w:t>
            </w:r>
            <w:r>
              <w:rPr>
                <w:rFonts w:hint="eastAsia"/>
              </w:rPr>
              <w:t xml:space="preserve">依赖的主要</w:t>
            </w:r>
            <w:r>
              <w:t xml:space="preserve"> Python </w:t>
            </w:r>
            <w:r>
              <w:rPr>
                <w:rFonts w:hint="eastAsia"/>
              </w:rPr>
              <w:t xml:space="preserve">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设计网络爬虫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网络爬虫排除标准</w:t>
            </w:r>
            <w:r>
              <w:t xml:space="preserve"> Robots Exclusion Protocol</w:t>
            </w:r>
          </w:p>
        </w:tc>
      </w:tr>
    </w:tbl>
    <w:bookmarkEnd w:id="53"/>
    <w:bookmarkStart w:id="54" w:name="六网页分析算法与搜索垃圾信息"/>
    <w:p>
      <w:pPr>
        <w:pStyle w:val="Heading2"/>
      </w:pPr>
      <w:r>
        <w:rPr>
          <w:rFonts w:hint="eastAsia"/>
        </w:rPr>
        <w:t xml:space="preserve">六、网页分析算法与搜索垃圾信息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网页分析算法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搜索引擎与垃圾信息关系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白帽</w:t>
            </w:r>
            <w:r>
              <w:t xml:space="preserve"> SEO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黑帽</w:t>
            </w:r>
            <w:r>
              <w:t xml:space="preserve"> SEO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垃圾信息制造手段</w:t>
            </w:r>
          </w:p>
        </w:tc>
      </w:tr>
    </w:tbl>
    <w:bookmarkEnd w:id="54"/>
    <w:bookmarkStart w:id="55" w:name="七信息内容分析与识别"/>
    <w:p>
      <w:pPr>
        <w:pStyle w:val="Heading2"/>
      </w:pPr>
      <w:r>
        <w:rPr>
          <w:rFonts w:hint="eastAsia"/>
        </w:rPr>
        <w:t xml:space="preserve">七、信息内容分析与识别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/ </w:t>
            </w:r>
            <w:r>
              <w:rPr>
                <w:rFonts w:hint="eastAsia"/>
              </w:rPr>
              <w:t xml:space="preserve">主题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信息内容分析和识别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互联网不良多媒体信息过滤方法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基于分级标注的过滤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URL </w:t>
            </w:r>
            <w:r>
              <w:rPr>
                <w:rFonts w:hint="eastAsia"/>
              </w:rPr>
              <w:t xml:space="preserve">的过滤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基于关键词的过滤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基于内容分析的过滤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2026-06-04T12:52:26Z</dcterms:created>
  <dcterms:modified xsi:type="dcterms:W3CDTF">2026-06-04T12:52:26Z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