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84297D" w14:textId="77777777" w:rsidR="00413689" w:rsidRDefault="00B22FF8" w:rsidP="00413689">
      <w:pPr>
        <w:spacing w:beforeLines="300" w:before="936" w:afterLines="450" w:after="1404" w:line="480" w:lineRule="auto"/>
        <w:ind w:rightChars="-11" w:right="-23"/>
        <w:jc w:val="center"/>
        <w:rPr>
          <w:rFonts w:ascii="黑体" w:eastAsia="黑体" w:hAnsi="华文中宋"/>
          <w:b/>
          <w:bCs/>
          <w:sz w:val="52"/>
          <w:szCs w:val="84"/>
        </w:rPr>
      </w:pPr>
      <w:r>
        <w:rPr>
          <w:rFonts w:ascii="宋体" w:hAnsi="宋体"/>
          <w:b/>
          <w:bCs/>
          <w:noProof/>
          <w:color w:val="000000"/>
          <w:sz w:val="52"/>
          <w:szCs w:val="52"/>
          <w:u w:val="single"/>
        </w:rPr>
        <w:drawing>
          <wp:anchor distT="0" distB="0" distL="114300" distR="114300" simplePos="0" relativeHeight="251660288" behindDoc="0" locked="0" layoutInCell="1" allowOverlap="1" wp14:anchorId="1C1216F0" wp14:editId="1A7D4B27">
            <wp:simplePos x="0" y="0"/>
            <wp:positionH relativeFrom="column">
              <wp:posOffset>1100667</wp:posOffset>
            </wp:positionH>
            <wp:positionV relativeFrom="paragraph">
              <wp:posOffset>304588</wp:posOffset>
            </wp:positionV>
            <wp:extent cx="3294000" cy="594000"/>
            <wp:effectExtent l="0" t="0" r="0" b="0"/>
            <wp:wrapTopAndBottom/>
            <wp:docPr id="2" name="图片 2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5" descr="gd-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000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eastAsia="黑体" w:hAnsi="华文中宋" w:hint="eastAsia"/>
          <w:b/>
          <w:bCs/>
          <w:sz w:val="52"/>
          <w:szCs w:val="84"/>
        </w:rPr>
        <w:t>《</w:t>
      </w:r>
      <w:r w:rsidR="00413689">
        <w:rPr>
          <w:rFonts w:ascii="黑体" w:eastAsia="黑体" w:hAnsi="华文中宋" w:hint="eastAsia"/>
          <w:b/>
          <w:bCs/>
          <w:sz w:val="52"/>
          <w:szCs w:val="84"/>
        </w:rPr>
        <w:t>电路与电子技术</w:t>
      </w:r>
      <w:r>
        <w:rPr>
          <w:rFonts w:ascii="黑体" w:eastAsia="黑体" w:hAnsi="华文中宋" w:hint="eastAsia"/>
          <w:b/>
          <w:bCs/>
          <w:sz w:val="52"/>
          <w:szCs w:val="84"/>
        </w:rPr>
        <w:t>》</w:t>
      </w:r>
    </w:p>
    <w:p w14:paraId="334E647F" w14:textId="1DBA4F62" w:rsidR="00B22FF8" w:rsidRPr="00FB1D2B" w:rsidRDefault="00B22FF8" w:rsidP="00413689">
      <w:pPr>
        <w:spacing w:beforeLines="300" w:before="936" w:afterLines="450" w:after="1404" w:line="480" w:lineRule="auto"/>
        <w:ind w:rightChars="-11" w:right="-23"/>
        <w:jc w:val="center"/>
        <w:rPr>
          <w:rFonts w:ascii="黑体" w:eastAsia="黑体" w:hAnsi="华文中宋"/>
          <w:b/>
          <w:bCs/>
          <w:sz w:val="52"/>
          <w:szCs w:val="84"/>
        </w:rPr>
      </w:pPr>
      <w:r>
        <w:rPr>
          <w:rFonts w:ascii="黑体" w:eastAsia="黑体" w:hAnsi="华文中宋" w:hint="eastAsia"/>
          <w:b/>
          <w:bCs/>
          <w:sz w:val="52"/>
          <w:szCs w:val="84"/>
        </w:rPr>
        <w:t>课程实验报告</w:t>
      </w:r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0"/>
        <w:gridCol w:w="4670"/>
      </w:tblGrid>
      <w:tr w:rsidR="00FD0C20" w:rsidRPr="00FD0C20" w14:paraId="2287D2F5" w14:textId="77777777" w:rsidTr="005A2822">
        <w:trPr>
          <w:trHeight w:val="765"/>
          <w:jc w:val="center"/>
        </w:trPr>
        <w:tc>
          <w:tcPr>
            <w:tcW w:w="1680" w:type="dxa"/>
            <w:vAlign w:val="bottom"/>
          </w:tcPr>
          <w:p w14:paraId="39C08252" w14:textId="46A21628" w:rsidR="003F471E" w:rsidRPr="005A2822" w:rsidRDefault="003F471E" w:rsidP="005A2822">
            <w:pPr>
              <w:snapToGrid w:val="0"/>
              <w:spacing w:line="240" w:lineRule="atLeast"/>
              <w:rPr>
                <w:rFonts w:ascii="黑体" w:eastAsia="黑体" w:hAnsi="华文仿宋"/>
                <w:position w:val="-52"/>
                <w:sz w:val="32"/>
                <w:szCs w:val="32"/>
              </w:rPr>
            </w:pPr>
            <w:r w:rsidRPr="005A2822"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>系 （院）：</w:t>
            </w:r>
          </w:p>
        </w:tc>
        <w:tc>
          <w:tcPr>
            <w:tcW w:w="4670" w:type="dxa"/>
            <w:tcBorders>
              <w:bottom w:val="single" w:sz="4" w:space="0" w:color="auto"/>
            </w:tcBorders>
            <w:vAlign w:val="bottom"/>
          </w:tcPr>
          <w:p w14:paraId="29544FD8" w14:textId="4591AF35" w:rsidR="003F471E" w:rsidRPr="00FD0C20" w:rsidRDefault="00FD0C20" w:rsidP="005A2822">
            <w:pPr>
              <w:snapToGrid w:val="0"/>
              <w:spacing w:line="240" w:lineRule="atLeas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计算机与信息学院</w:t>
            </w:r>
          </w:p>
        </w:tc>
      </w:tr>
      <w:tr w:rsidR="00FD0C20" w:rsidRPr="00FD0C20" w14:paraId="28E5BA3F" w14:textId="77777777" w:rsidTr="005A2822">
        <w:trPr>
          <w:trHeight w:val="765"/>
          <w:jc w:val="center"/>
        </w:trPr>
        <w:tc>
          <w:tcPr>
            <w:tcW w:w="1680" w:type="dxa"/>
            <w:vAlign w:val="bottom"/>
          </w:tcPr>
          <w:p w14:paraId="4FB4D167" w14:textId="57FDE756" w:rsidR="003F471E" w:rsidRPr="005A2822" w:rsidRDefault="003F471E" w:rsidP="005A2822">
            <w:pPr>
              <w:snapToGrid w:val="0"/>
              <w:spacing w:line="240" w:lineRule="atLeast"/>
              <w:rPr>
                <w:rFonts w:ascii="黑体" w:eastAsia="黑体" w:hAnsi="华文仿宋"/>
                <w:position w:val="-52"/>
                <w:sz w:val="32"/>
                <w:szCs w:val="32"/>
              </w:rPr>
            </w:pPr>
            <w:r w:rsidRPr="005A2822"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 xml:space="preserve">专 </w:t>
            </w:r>
            <w:r w:rsidRPr="005A2822">
              <w:rPr>
                <w:rFonts w:ascii="黑体" w:eastAsia="黑体" w:hAnsi="华文仿宋"/>
                <w:position w:val="-52"/>
                <w:sz w:val="32"/>
                <w:szCs w:val="32"/>
              </w:rPr>
              <w:t xml:space="preserve">   </w:t>
            </w:r>
            <w:r w:rsidRPr="005A2822"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>业：</w:t>
            </w:r>
          </w:p>
        </w:tc>
        <w:tc>
          <w:tcPr>
            <w:tcW w:w="46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D2326F" w14:textId="4EFAEA78" w:rsidR="003F471E" w:rsidRPr="00FD0C20" w:rsidRDefault="00C4267C" w:rsidP="005A2822">
            <w:pPr>
              <w:snapToGrid w:val="0"/>
              <w:spacing w:line="240" w:lineRule="atLeas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XXXXX</w:t>
            </w:r>
          </w:p>
        </w:tc>
      </w:tr>
      <w:tr w:rsidR="00FD0C20" w:rsidRPr="00FD0C20" w14:paraId="6CFC40C2" w14:textId="77777777" w:rsidTr="005A2822">
        <w:trPr>
          <w:trHeight w:val="765"/>
          <w:jc w:val="center"/>
        </w:trPr>
        <w:tc>
          <w:tcPr>
            <w:tcW w:w="1680" w:type="dxa"/>
            <w:vAlign w:val="bottom"/>
          </w:tcPr>
          <w:p w14:paraId="1026C846" w14:textId="29350CFC" w:rsidR="003F471E" w:rsidRPr="005A2822" w:rsidRDefault="003F471E" w:rsidP="005A2822">
            <w:pPr>
              <w:snapToGrid w:val="0"/>
              <w:spacing w:line="240" w:lineRule="atLeast"/>
              <w:rPr>
                <w:rFonts w:ascii="黑体" w:eastAsia="黑体" w:hAnsi="华文仿宋"/>
                <w:position w:val="-52"/>
                <w:sz w:val="32"/>
                <w:szCs w:val="32"/>
              </w:rPr>
            </w:pPr>
            <w:r w:rsidRPr="005A2822"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 xml:space="preserve">班 </w:t>
            </w:r>
            <w:r w:rsidRPr="005A2822">
              <w:rPr>
                <w:rFonts w:ascii="黑体" w:eastAsia="黑体" w:hAnsi="华文仿宋"/>
                <w:position w:val="-52"/>
                <w:sz w:val="32"/>
                <w:szCs w:val="32"/>
              </w:rPr>
              <w:t xml:space="preserve">   </w:t>
            </w:r>
            <w:r w:rsidRPr="005A2822"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>级：</w:t>
            </w:r>
          </w:p>
        </w:tc>
        <w:tc>
          <w:tcPr>
            <w:tcW w:w="46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DDE08C" w14:textId="25396A61" w:rsidR="003F471E" w:rsidRPr="00FD0C20" w:rsidRDefault="004B7229" w:rsidP="00033D0C">
            <w:pPr>
              <w:snapToGrid w:val="0"/>
              <w:spacing w:line="240" w:lineRule="atLeas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 xml:space="preserve"> </w:t>
            </w:r>
            <w:r w:rsidR="00FD0C20">
              <w:rPr>
                <w:rFonts w:ascii="宋体" w:hAnsi="宋体"/>
                <w:sz w:val="32"/>
                <w:szCs w:val="32"/>
              </w:rPr>
              <w:t xml:space="preserve"> </w:t>
            </w:r>
            <w:r w:rsidR="00FD0C20">
              <w:rPr>
                <w:rFonts w:ascii="宋体" w:hAnsi="宋体" w:hint="eastAsia"/>
                <w:sz w:val="32"/>
                <w:szCs w:val="32"/>
              </w:rPr>
              <w:t>班</w:t>
            </w:r>
          </w:p>
        </w:tc>
      </w:tr>
      <w:tr w:rsidR="00FD0C20" w:rsidRPr="00FD0C20" w14:paraId="66D06B9C" w14:textId="77777777" w:rsidTr="005A2822">
        <w:trPr>
          <w:trHeight w:val="765"/>
          <w:jc w:val="center"/>
        </w:trPr>
        <w:tc>
          <w:tcPr>
            <w:tcW w:w="1680" w:type="dxa"/>
            <w:vAlign w:val="bottom"/>
          </w:tcPr>
          <w:p w14:paraId="244D53E1" w14:textId="2FAE3247" w:rsidR="003F471E" w:rsidRPr="005A2822" w:rsidRDefault="003F471E" w:rsidP="005A2822">
            <w:pPr>
              <w:snapToGrid w:val="0"/>
              <w:spacing w:line="240" w:lineRule="atLeast"/>
              <w:rPr>
                <w:rFonts w:ascii="黑体" w:eastAsia="黑体" w:hAnsi="华文仿宋"/>
                <w:position w:val="-52"/>
                <w:sz w:val="32"/>
                <w:szCs w:val="32"/>
              </w:rPr>
            </w:pPr>
            <w:r w:rsidRPr="005A2822"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 xml:space="preserve">姓 </w:t>
            </w:r>
            <w:r w:rsidRPr="005A2822">
              <w:rPr>
                <w:rFonts w:ascii="黑体" w:eastAsia="黑体" w:hAnsi="华文仿宋"/>
                <w:position w:val="-52"/>
                <w:sz w:val="32"/>
                <w:szCs w:val="32"/>
              </w:rPr>
              <w:t xml:space="preserve">   </w:t>
            </w:r>
            <w:r w:rsidRPr="005A2822"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>名：</w:t>
            </w:r>
          </w:p>
        </w:tc>
        <w:tc>
          <w:tcPr>
            <w:tcW w:w="46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97ACE3" w14:textId="77777777" w:rsidR="003F471E" w:rsidRPr="00FD0C20" w:rsidRDefault="003F471E" w:rsidP="005A2822">
            <w:pPr>
              <w:snapToGrid w:val="0"/>
              <w:spacing w:line="240" w:lineRule="atLeast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</w:tr>
      <w:tr w:rsidR="00FD0C20" w:rsidRPr="00FD0C20" w14:paraId="2EF24DF7" w14:textId="77777777" w:rsidTr="005A2822">
        <w:trPr>
          <w:trHeight w:val="765"/>
          <w:jc w:val="center"/>
        </w:trPr>
        <w:tc>
          <w:tcPr>
            <w:tcW w:w="1680" w:type="dxa"/>
            <w:vAlign w:val="bottom"/>
          </w:tcPr>
          <w:p w14:paraId="64BD3622" w14:textId="0C056937" w:rsidR="003F471E" w:rsidRPr="005A2822" w:rsidRDefault="003F471E" w:rsidP="005A2822">
            <w:pPr>
              <w:snapToGrid w:val="0"/>
              <w:spacing w:line="240" w:lineRule="atLeast"/>
              <w:rPr>
                <w:rFonts w:ascii="黑体" w:eastAsia="黑体" w:hAnsi="华文仿宋"/>
                <w:position w:val="-52"/>
                <w:sz w:val="32"/>
                <w:szCs w:val="32"/>
              </w:rPr>
            </w:pPr>
            <w:r w:rsidRPr="005A2822"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 xml:space="preserve">学 </w:t>
            </w:r>
            <w:r w:rsidRPr="005A2822">
              <w:rPr>
                <w:rFonts w:ascii="黑体" w:eastAsia="黑体" w:hAnsi="华文仿宋"/>
                <w:position w:val="-52"/>
                <w:sz w:val="32"/>
                <w:szCs w:val="32"/>
              </w:rPr>
              <w:t xml:space="preserve">   </w:t>
            </w:r>
            <w:r w:rsidRPr="005A2822"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>号：</w:t>
            </w:r>
          </w:p>
        </w:tc>
        <w:tc>
          <w:tcPr>
            <w:tcW w:w="46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D296DC" w14:textId="77777777" w:rsidR="003F471E" w:rsidRPr="00FD0C20" w:rsidRDefault="003F471E" w:rsidP="005A2822">
            <w:pPr>
              <w:snapToGrid w:val="0"/>
              <w:spacing w:line="240" w:lineRule="atLeast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</w:tr>
      <w:tr w:rsidR="00FD0C20" w:rsidRPr="00FD0C20" w14:paraId="21CA9D8B" w14:textId="77777777" w:rsidTr="005A2822">
        <w:trPr>
          <w:trHeight w:val="765"/>
          <w:jc w:val="center"/>
        </w:trPr>
        <w:tc>
          <w:tcPr>
            <w:tcW w:w="1680" w:type="dxa"/>
            <w:vAlign w:val="bottom"/>
          </w:tcPr>
          <w:p w14:paraId="20A5C09E" w14:textId="7B1770E0" w:rsidR="003F471E" w:rsidRPr="005A2822" w:rsidRDefault="003F471E" w:rsidP="005A2822">
            <w:pPr>
              <w:snapToGrid w:val="0"/>
              <w:spacing w:line="240" w:lineRule="atLeast"/>
              <w:rPr>
                <w:rFonts w:ascii="黑体" w:eastAsia="黑体" w:hAnsi="华文仿宋"/>
                <w:position w:val="-52"/>
                <w:sz w:val="32"/>
                <w:szCs w:val="32"/>
              </w:rPr>
            </w:pPr>
            <w:r w:rsidRPr="005A2822"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>指导教师：</w:t>
            </w:r>
          </w:p>
        </w:tc>
        <w:tc>
          <w:tcPr>
            <w:tcW w:w="46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DB369B" w14:textId="77777777" w:rsidR="003F471E" w:rsidRPr="00FD0C20" w:rsidRDefault="003F471E" w:rsidP="005A2822">
            <w:pPr>
              <w:snapToGrid w:val="0"/>
              <w:spacing w:line="240" w:lineRule="atLeast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</w:tr>
      <w:tr w:rsidR="00FD0C20" w:rsidRPr="00FD0C20" w14:paraId="6CA83EBB" w14:textId="77777777" w:rsidTr="005A2822">
        <w:trPr>
          <w:trHeight w:val="765"/>
          <w:jc w:val="center"/>
        </w:trPr>
        <w:tc>
          <w:tcPr>
            <w:tcW w:w="1680" w:type="dxa"/>
            <w:vAlign w:val="bottom"/>
          </w:tcPr>
          <w:p w14:paraId="750AB10A" w14:textId="4D522BB3" w:rsidR="003F471E" w:rsidRPr="005A2822" w:rsidRDefault="003F471E" w:rsidP="005A2822">
            <w:pPr>
              <w:snapToGrid w:val="0"/>
              <w:spacing w:line="240" w:lineRule="atLeast"/>
              <w:rPr>
                <w:rFonts w:ascii="黑体" w:eastAsia="黑体" w:hAnsi="华文仿宋"/>
                <w:position w:val="-52"/>
                <w:sz w:val="32"/>
                <w:szCs w:val="32"/>
              </w:rPr>
            </w:pPr>
            <w:r w:rsidRPr="005A2822">
              <w:rPr>
                <w:rFonts w:ascii="黑体" w:eastAsia="黑体" w:hAnsi="华文仿宋" w:hint="eastAsia"/>
                <w:position w:val="-52"/>
                <w:sz w:val="32"/>
                <w:szCs w:val="32"/>
              </w:rPr>
              <w:t>学年学期：</w:t>
            </w:r>
          </w:p>
        </w:tc>
        <w:tc>
          <w:tcPr>
            <w:tcW w:w="46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36BAC7" w14:textId="0F2B7534" w:rsidR="003F471E" w:rsidRPr="00FD0C20" w:rsidRDefault="00FD0C20" w:rsidP="0020146B">
            <w:pPr>
              <w:snapToGrid w:val="0"/>
              <w:spacing w:line="240" w:lineRule="atLeast"/>
              <w:jc w:val="center"/>
              <w:rPr>
                <w:rFonts w:ascii="宋体" w:hAnsi="宋体"/>
                <w:sz w:val="32"/>
                <w:szCs w:val="32"/>
              </w:rPr>
            </w:pPr>
            <w:r w:rsidRPr="00FD0C20">
              <w:rPr>
                <w:sz w:val="32"/>
                <w:szCs w:val="32"/>
              </w:rPr>
              <w:t>20</w:t>
            </w:r>
            <w:r w:rsidR="00AB0A91">
              <w:rPr>
                <w:sz w:val="32"/>
                <w:szCs w:val="32"/>
              </w:rPr>
              <w:t>2</w:t>
            </w:r>
            <w:r w:rsidR="0020146B">
              <w:rPr>
                <w:sz w:val="32"/>
                <w:szCs w:val="32"/>
              </w:rPr>
              <w:t>3</w:t>
            </w:r>
            <w:r w:rsidRPr="00FD0C20">
              <w:rPr>
                <w:sz w:val="32"/>
                <w:szCs w:val="32"/>
              </w:rPr>
              <w:t xml:space="preserve"> ~ 202</w:t>
            </w:r>
            <w:r w:rsidR="0020146B">
              <w:rPr>
                <w:sz w:val="32"/>
                <w:szCs w:val="32"/>
              </w:rPr>
              <w:t>4</w:t>
            </w:r>
            <w:r w:rsidRPr="00FD0C20">
              <w:rPr>
                <w:rFonts w:ascii="宋体" w:hAnsi="宋体" w:hint="eastAsia"/>
                <w:sz w:val="32"/>
                <w:szCs w:val="32"/>
              </w:rPr>
              <w:t xml:space="preserve"> 学年 第二学期</w:t>
            </w:r>
          </w:p>
        </w:tc>
      </w:tr>
    </w:tbl>
    <w:p w14:paraId="617239DF" w14:textId="77777777" w:rsidR="00B22FF8" w:rsidRDefault="00B22FF8" w:rsidP="00B22FF8">
      <w:pPr>
        <w:rPr>
          <w:rFonts w:ascii="黑体" w:eastAsia="黑体" w:hAnsi="华文仿宋"/>
          <w:sz w:val="32"/>
          <w:szCs w:val="32"/>
        </w:rPr>
      </w:pPr>
    </w:p>
    <w:p w14:paraId="4DE7689F" w14:textId="4FE1BBF7" w:rsidR="00B22FF8" w:rsidRDefault="00B22FF8" w:rsidP="00B22FF8">
      <w:pPr>
        <w:rPr>
          <w:rFonts w:ascii="华文仿宋" w:eastAsia="华文仿宋" w:hAnsi="华文仿宋"/>
          <w:sz w:val="32"/>
          <w:szCs w:val="32"/>
          <w:u w:val="single"/>
        </w:rPr>
      </w:pPr>
    </w:p>
    <w:p w14:paraId="41A57D9E" w14:textId="77777777" w:rsidR="00B22FF8" w:rsidRDefault="00B22FF8" w:rsidP="00B22FF8">
      <w:pPr>
        <w:rPr>
          <w:rFonts w:ascii="华文仿宋" w:eastAsia="华文仿宋" w:hAnsi="华文仿宋"/>
          <w:sz w:val="32"/>
          <w:szCs w:val="32"/>
        </w:rPr>
      </w:pPr>
    </w:p>
    <w:p w14:paraId="04D0F8C9" w14:textId="615BE4E4" w:rsidR="00B22FF8" w:rsidRDefault="00B22FF8" w:rsidP="00B22FF8">
      <w:pPr>
        <w:jc w:val="center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 </w:t>
      </w:r>
      <w:r>
        <w:rPr>
          <w:rFonts w:ascii="宋体" w:hAnsi="宋体"/>
          <w:sz w:val="32"/>
          <w:szCs w:val="32"/>
        </w:rPr>
        <w:t xml:space="preserve"> </w:t>
      </w:r>
      <w:r w:rsidR="00FD0C20">
        <w:rPr>
          <w:rFonts w:ascii="宋体" w:hAnsi="宋体"/>
          <w:sz w:val="32"/>
          <w:szCs w:val="32"/>
        </w:rPr>
        <w:t>202</w:t>
      </w:r>
      <w:r w:rsidR="00033D0C">
        <w:rPr>
          <w:rFonts w:ascii="宋体" w:hAnsi="宋体"/>
          <w:sz w:val="32"/>
          <w:szCs w:val="32"/>
        </w:rPr>
        <w:t>2</w:t>
      </w:r>
      <w:r>
        <w:rPr>
          <w:rFonts w:ascii="宋体" w:hAnsi="宋体" w:hint="eastAsia"/>
          <w:sz w:val="32"/>
          <w:szCs w:val="32"/>
        </w:rPr>
        <w:t xml:space="preserve">年 </w:t>
      </w:r>
      <w:r>
        <w:rPr>
          <w:rFonts w:ascii="宋体" w:hAnsi="宋体"/>
          <w:sz w:val="32"/>
          <w:szCs w:val="32"/>
        </w:rPr>
        <w:t xml:space="preserve"> </w:t>
      </w:r>
      <w:r>
        <w:rPr>
          <w:rFonts w:eastAsia="华文仿宋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</w:rPr>
        <w:t>月</w:t>
      </w:r>
      <w:r>
        <w:rPr>
          <w:rFonts w:ascii="宋体" w:hAnsi="宋体"/>
          <w:sz w:val="32"/>
          <w:szCs w:val="32"/>
        </w:rPr>
        <w:t xml:space="preserve">   </w:t>
      </w:r>
      <w:r>
        <w:rPr>
          <w:rFonts w:ascii="宋体" w:hAnsi="宋体" w:hint="eastAsia"/>
          <w:sz w:val="32"/>
          <w:szCs w:val="32"/>
        </w:rPr>
        <w:t>日</w:t>
      </w:r>
    </w:p>
    <w:p w14:paraId="73A14545" w14:textId="36B87627" w:rsidR="008C5F5C" w:rsidRPr="008C5F5C" w:rsidRDefault="008C5F5C" w:rsidP="008C5F5C">
      <w:pPr>
        <w:ind w:firstLineChars="700" w:firstLine="2108"/>
        <w:rPr>
          <w:rFonts w:eastAsia="黑体"/>
          <w:b/>
          <w:bCs/>
          <w:sz w:val="30"/>
          <w:szCs w:val="30"/>
        </w:rPr>
      </w:pPr>
      <w:r w:rsidRPr="008C5F5C">
        <w:rPr>
          <w:rFonts w:eastAsia="黑体" w:hint="eastAsia"/>
          <w:b/>
          <w:bCs/>
          <w:sz w:val="30"/>
          <w:szCs w:val="30"/>
        </w:rPr>
        <w:t>实验一</w:t>
      </w:r>
      <w:r w:rsidRPr="008C5F5C">
        <w:rPr>
          <w:rFonts w:eastAsia="黑体" w:hint="eastAsia"/>
          <w:b/>
          <w:bCs/>
          <w:sz w:val="30"/>
          <w:szCs w:val="30"/>
        </w:rPr>
        <w:t xml:space="preserve"> </w:t>
      </w:r>
      <w:r>
        <w:rPr>
          <w:rFonts w:eastAsia="黑体"/>
          <w:b/>
          <w:bCs/>
          <w:sz w:val="30"/>
          <w:szCs w:val="30"/>
        </w:rPr>
        <w:t xml:space="preserve"> </w:t>
      </w:r>
      <w:r w:rsidR="00413689" w:rsidRPr="00413689">
        <w:rPr>
          <w:rFonts w:eastAsia="黑体" w:hint="eastAsia"/>
          <w:b/>
          <w:bCs/>
          <w:sz w:val="30"/>
          <w:szCs w:val="30"/>
        </w:rPr>
        <w:t>晶体管共射极单管放大器</w:t>
      </w:r>
    </w:p>
    <w:p w14:paraId="34724E4D" w14:textId="0F0F2182" w:rsidR="008C5F5C" w:rsidRDefault="008C5F5C" w:rsidP="002807AA">
      <w:pPr>
        <w:spacing w:beforeLines="50" w:before="156" w:afterLines="50" w:after="156"/>
        <w:rPr>
          <w:rFonts w:eastAsia="黑体"/>
          <w:sz w:val="24"/>
        </w:rPr>
      </w:pPr>
      <w:r w:rsidRPr="008C5F5C">
        <w:rPr>
          <w:rFonts w:eastAsia="黑体" w:hint="eastAsia"/>
          <w:sz w:val="24"/>
        </w:rPr>
        <w:t>一、实验目的</w:t>
      </w:r>
    </w:p>
    <w:p w14:paraId="2EF04B45" w14:textId="1993548A" w:rsidR="00413689" w:rsidRPr="00413689" w:rsidRDefault="00413689" w:rsidP="00413689">
      <w:pPr>
        <w:adjustRightInd w:val="0"/>
        <w:ind w:right="261"/>
        <w:textAlignment w:val="baseline"/>
        <w:rPr>
          <w:rFonts w:ascii="宋体" w:hAnsi="宋体"/>
          <w:szCs w:val="21"/>
        </w:rPr>
      </w:pPr>
      <w:r w:rsidRPr="00413689">
        <w:rPr>
          <w:rFonts w:ascii="宋体" w:hAnsi="宋体" w:hint="eastAsia"/>
          <w:szCs w:val="21"/>
        </w:rPr>
        <w:t>1．</w:t>
      </w:r>
      <w:r w:rsidRPr="00413689">
        <w:rPr>
          <w:rFonts w:ascii="宋体" w:hAnsi="宋体" w:hint="eastAsia"/>
          <w:szCs w:val="21"/>
        </w:rPr>
        <w:tab/>
        <w:t>学会放大器静态工作点的调试方法，分析静态工作点对放大器性能的影响。</w:t>
      </w:r>
    </w:p>
    <w:p w14:paraId="72CE0726" w14:textId="77777777" w:rsidR="00413689" w:rsidRDefault="00413689" w:rsidP="00413689">
      <w:pPr>
        <w:adjustRightInd w:val="0"/>
        <w:ind w:right="261"/>
        <w:textAlignment w:val="baseline"/>
        <w:rPr>
          <w:rFonts w:ascii="宋体" w:hAnsi="宋体"/>
          <w:szCs w:val="21"/>
        </w:rPr>
      </w:pPr>
      <w:r w:rsidRPr="00413689">
        <w:rPr>
          <w:rFonts w:ascii="宋体" w:hAnsi="宋体" w:hint="eastAsia"/>
          <w:szCs w:val="21"/>
        </w:rPr>
        <w:t>2．</w:t>
      </w:r>
      <w:r w:rsidRPr="00413689">
        <w:rPr>
          <w:rFonts w:ascii="宋体" w:hAnsi="宋体" w:hint="eastAsia"/>
          <w:szCs w:val="21"/>
        </w:rPr>
        <w:tab/>
        <w:t>掌握放大器电压放大倍数、输入电阻、输出电阻及最大不失真电压的测试方法。</w:t>
      </w:r>
    </w:p>
    <w:p w14:paraId="2CB9E3ED" w14:textId="77777777" w:rsidR="00413689" w:rsidRDefault="00413689" w:rsidP="00413689">
      <w:pPr>
        <w:adjustRightInd w:val="0"/>
        <w:ind w:right="261"/>
        <w:textAlignment w:val="baseline"/>
        <w:rPr>
          <w:rFonts w:ascii="宋体" w:hAnsi="宋体"/>
          <w:szCs w:val="21"/>
        </w:rPr>
      </w:pPr>
    </w:p>
    <w:p w14:paraId="210DB2F8" w14:textId="64F52C85" w:rsidR="003E223C" w:rsidRDefault="003E223C" w:rsidP="00413689">
      <w:pPr>
        <w:adjustRightInd w:val="0"/>
        <w:ind w:right="261"/>
        <w:textAlignment w:val="baseline"/>
        <w:rPr>
          <w:rFonts w:eastAsia="黑体"/>
          <w:sz w:val="24"/>
        </w:rPr>
      </w:pPr>
      <w:r w:rsidRPr="003E223C">
        <w:rPr>
          <w:rFonts w:eastAsia="黑体" w:hint="eastAsia"/>
          <w:sz w:val="24"/>
        </w:rPr>
        <w:t>二、实验预习内容</w:t>
      </w:r>
    </w:p>
    <w:p w14:paraId="254496FF" w14:textId="0EF67171" w:rsidR="009B67E9" w:rsidRDefault="003E223C" w:rsidP="003E223C">
      <w:pPr>
        <w:adjustRightInd w:val="0"/>
        <w:ind w:right="261"/>
        <w:textAlignment w:val="baseline"/>
        <w:rPr>
          <w:rFonts w:ascii="宋体" w:hAnsi="宋体"/>
          <w:szCs w:val="21"/>
        </w:rPr>
      </w:pPr>
      <w:r w:rsidRPr="003E223C">
        <w:rPr>
          <w:rFonts w:ascii="宋体" w:hAnsi="宋体"/>
          <w:szCs w:val="21"/>
        </w:rPr>
        <w:tab/>
      </w:r>
      <w:r w:rsidRPr="003E223C">
        <w:rPr>
          <w:rFonts w:ascii="宋体" w:hAnsi="宋体" w:hint="eastAsia"/>
          <w:szCs w:val="21"/>
        </w:rPr>
        <w:t>1、</w:t>
      </w:r>
      <w:r w:rsidR="00413689">
        <w:rPr>
          <w:rFonts w:ascii="宋体" w:hAnsi="宋体" w:hint="eastAsia"/>
          <w:szCs w:val="21"/>
        </w:rPr>
        <w:t>共射放大电路原理</w:t>
      </w:r>
      <w:r w:rsidR="009B67E9">
        <w:rPr>
          <w:rFonts w:ascii="宋体" w:hAnsi="宋体" w:hint="eastAsia"/>
          <w:szCs w:val="21"/>
        </w:rPr>
        <w:t>;</w:t>
      </w:r>
    </w:p>
    <w:p w14:paraId="6B95DEC8" w14:textId="365E6064" w:rsidR="003E223C" w:rsidRPr="003E223C" w:rsidRDefault="003E223C" w:rsidP="009B67E9">
      <w:pPr>
        <w:adjustRightInd w:val="0"/>
        <w:ind w:right="261" w:firstLine="420"/>
        <w:textAlignment w:val="baseline"/>
        <w:rPr>
          <w:rFonts w:ascii="宋体" w:hAnsi="宋体"/>
          <w:szCs w:val="21"/>
        </w:rPr>
      </w:pPr>
      <w:r w:rsidRPr="003E223C">
        <w:rPr>
          <w:rFonts w:ascii="宋体" w:hAnsi="宋体"/>
          <w:szCs w:val="21"/>
        </w:rPr>
        <w:t>2</w:t>
      </w:r>
      <w:r w:rsidRPr="003E223C">
        <w:rPr>
          <w:rFonts w:ascii="宋体" w:hAnsi="宋体" w:hint="eastAsia"/>
          <w:szCs w:val="21"/>
        </w:rPr>
        <w:t>、</w:t>
      </w:r>
      <w:r w:rsidR="00413689">
        <w:rPr>
          <w:rFonts w:ascii="宋体" w:hAnsi="宋体" w:hint="eastAsia"/>
          <w:szCs w:val="21"/>
        </w:rPr>
        <w:t>静态工作点作用</w:t>
      </w:r>
      <w:r w:rsidR="009B67E9">
        <w:rPr>
          <w:rFonts w:ascii="宋体" w:hAnsi="宋体" w:hint="eastAsia"/>
          <w:szCs w:val="21"/>
        </w:rPr>
        <w:t>;</w:t>
      </w:r>
    </w:p>
    <w:p w14:paraId="7C875A40" w14:textId="3C6FCEF0" w:rsidR="003E223C" w:rsidRPr="003E223C" w:rsidRDefault="003E223C" w:rsidP="003E223C">
      <w:pPr>
        <w:adjustRightInd w:val="0"/>
        <w:ind w:right="261"/>
        <w:textAlignment w:val="baseline"/>
        <w:rPr>
          <w:rFonts w:ascii="宋体" w:hAnsi="宋体"/>
          <w:szCs w:val="21"/>
        </w:rPr>
      </w:pPr>
      <w:r w:rsidRPr="003E223C">
        <w:rPr>
          <w:rFonts w:ascii="宋体" w:hAnsi="宋体"/>
          <w:szCs w:val="21"/>
        </w:rPr>
        <w:tab/>
        <w:t>3</w:t>
      </w:r>
      <w:r w:rsidRPr="003E223C">
        <w:rPr>
          <w:rFonts w:ascii="宋体" w:hAnsi="宋体" w:hint="eastAsia"/>
          <w:szCs w:val="21"/>
        </w:rPr>
        <w:t>、</w:t>
      </w:r>
      <w:r w:rsidR="00413689">
        <w:rPr>
          <w:rFonts w:ascii="宋体" w:hAnsi="宋体" w:hint="eastAsia"/>
          <w:szCs w:val="21"/>
        </w:rPr>
        <w:t>交流参数的测试方法</w:t>
      </w:r>
      <w:r w:rsidRPr="003E223C">
        <w:rPr>
          <w:rFonts w:ascii="宋体" w:hAnsi="宋体" w:hint="eastAsia"/>
          <w:szCs w:val="21"/>
        </w:rPr>
        <w:t>;</w:t>
      </w:r>
    </w:p>
    <w:p w14:paraId="13783DC2" w14:textId="26735369" w:rsidR="008C5F5C" w:rsidRPr="00AA481B" w:rsidRDefault="003E223C" w:rsidP="002807AA">
      <w:pPr>
        <w:spacing w:beforeLines="50" w:before="156" w:afterLines="50" w:after="156"/>
        <w:rPr>
          <w:rFonts w:eastAsia="黑体"/>
          <w:sz w:val="24"/>
        </w:rPr>
      </w:pPr>
      <w:r>
        <w:rPr>
          <w:rFonts w:eastAsia="黑体" w:hint="eastAsia"/>
          <w:sz w:val="24"/>
        </w:rPr>
        <w:t>三</w:t>
      </w:r>
      <w:r w:rsidR="008C5F5C" w:rsidRPr="00AA481B">
        <w:rPr>
          <w:rFonts w:eastAsia="黑体" w:hint="eastAsia"/>
          <w:sz w:val="24"/>
        </w:rPr>
        <w:t>、实验环境</w:t>
      </w:r>
    </w:p>
    <w:p w14:paraId="7C7B8DC4" w14:textId="17323619" w:rsidR="001839A8" w:rsidRDefault="00E70C11" w:rsidP="00F77B25">
      <w:pPr>
        <w:adjustRightInd w:val="0"/>
        <w:ind w:right="261" w:firstLine="420"/>
        <w:textAlignment w:val="baseline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模拟电子技术实验箱</w:t>
      </w:r>
      <w:r w:rsidR="008C5F5C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单管共射电路实验板</w:t>
      </w:r>
      <w:r w:rsidR="00AA481B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示波器，信号发生器</w:t>
      </w:r>
      <w:bookmarkStart w:id="0" w:name="_GoBack"/>
      <w:bookmarkEnd w:id="0"/>
    </w:p>
    <w:p w14:paraId="2759331B" w14:textId="37EE4F08" w:rsidR="001839A8" w:rsidRPr="00AA481B" w:rsidRDefault="003E223C" w:rsidP="002807AA">
      <w:pPr>
        <w:spacing w:beforeLines="50" w:before="156" w:afterLines="50" w:after="156"/>
        <w:rPr>
          <w:rFonts w:eastAsia="黑体"/>
          <w:sz w:val="24"/>
        </w:rPr>
      </w:pPr>
      <w:r>
        <w:rPr>
          <w:rFonts w:eastAsia="黑体" w:hint="eastAsia"/>
          <w:sz w:val="24"/>
        </w:rPr>
        <w:t>四</w:t>
      </w:r>
      <w:r w:rsidR="001839A8" w:rsidRPr="00AA481B">
        <w:rPr>
          <w:rFonts w:eastAsia="黑体" w:hint="eastAsia"/>
          <w:sz w:val="24"/>
        </w:rPr>
        <w:t>、实验原理</w:t>
      </w:r>
      <w:r w:rsidR="00C12E78" w:rsidRPr="00AA481B">
        <w:rPr>
          <w:rFonts w:eastAsia="黑体" w:hint="eastAsia"/>
          <w:sz w:val="24"/>
        </w:rPr>
        <w:t xml:space="preserve"> </w:t>
      </w:r>
    </w:p>
    <w:p w14:paraId="69C72AED" w14:textId="150238AF" w:rsidR="008C5F5C" w:rsidRDefault="001839A8" w:rsidP="00F77B25">
      <w:pPr>
        <w:adjustRightInd w:val="0"/>
        <w:ind w:right="261" w:firstLine="420"/>
        <w:textAlignment w:val="baseline"/>
        <w:rPr>
          <w:rFonts w:ascii="宋体" w:hAnsi="宋体"/>
          <w:color w:val="FF0000"/>
          <w:szCs w:val="21"/>
        </w:rPr>
      </w:pPr>
      <w:r w:rsidRPr="00071D2A">
        <w:rPr>
          <w:rFonts w:ascii="宋体" w:hAnsi="宋体" w:hint="eastAsia"/>
          <w:color w:val="FF0000"/>
          <w:szCs w:val="21"/>
        </w:rPr>
        <w:t>给出</w:t>
      </w:r>
      <w:r w:rsidR="00413689">
        <w:rPr>
          <w:rFonts w:ascii="宋体" w:hAnsi="宋体" w:hint="eastAsia"/>
          <w:color w:val="FF0000"/>
          <w:szCs w:val="21"/>
        </w:rPr>
        <w:t>电路图</w:t>
      </w:r>
      <w:r w:rsidRPr="00071D2A">
        <w:rPr>
          <w:rFonts w:ascii="宋体" w:hAnsi="宋体" w:hint="eastAsia"/>
          <w:color w:val="FF0000"/>
          <w:szCs w:val="21"/>
        </w:rPr>
        <w:t>，说明原理</w:t>
      </w:r>
      <w:r w:rsidR="00AA481B">
        <w:rPr>
          <w:rFonts w:ascii="宋体" w:hAnsi="宋体" w:hint="eastAsia"/>
          <w:color w:val="FF0000"/>
          <w:szCs w:val="21"/>
        </w:rPr>
        <w:t>。</w:t>
      </w:r>
    </w:p>
    <w:p w14:paraId="3D3B01C1" w14:textId="541FFBEE" w:rsidR="008C5F5C" w:rsidRPr="00AA481B" w:rsidRDefault="003E223C" w:rsidP="002807AA">
      <w:pPr>
        <w:spacing w:beforeLines="50" w:before="156" w:afterLines="50" w:after="156"/>
        <w:rPr>
          <w:rFonts w:eastAsia="黑体"/>
          <w:sz w:val="24"/>
        </w:rPr>
      </w:pPr>
      <w:r>
        <w:rPr>
          <w:rFonts w:eastAsia="黑体" w:hint="eastAsia"/>
          <w:sz w:val="24"/>
        </w:rPr>
        <w:t>五</w:t>
      </w:r>
      <w:r w:rsidR="008C5F5C" w:rsidRPr="00AA481B">
        <w:rPr>
          <w:rFonts w:eastAsia="黑体" w:hint="eastAsia"/>
          <w:sz w:val="24"/>
        </w:rPr>
        <w:t>、实验内容</w:t>
      </w:r>
      <w:r w:rsidR="00C12E78" w:rsidRPr="00AA481B">
        <w:rPr>
          <w:rFonts w:eastAsia="黑体" w:hint="eastAsia"/>
          <w:sz w:val="24"/>
        </w:rPr>
        <w:t>及</w:t>
      </w:r>
      <w:r w:rsidR="00413689" w:rsidRPr="00AA481B">
        <w:rPr>
          <w:rFonts w:eastAsia="黑体" w:hint="eastAsia"/>
          <w:sz w:val="24"/>
        </w:rPr>
        <w:t>步骤</w:t>
      </w:r>
    </w:p>
    <w:p w14:paraId="6808E022" w14:textId="65E8CC88" w:rsidR="00F5574D" w:rsidRPr="00413689" w:rsidRDefault="00413689" w:rsidP="00413689">
      <w:pPr>
        <w:adjustRightInd w:val="0"/>
        <w:spacing w:beforeLines="50" w:before="156" w:afterLines="50" w:after="156"/>
        <w:ind w:right="261" w:firstLine="420"/>
        <w:textAlignment w:val="baseline"/>
        <w:rPr>
          <w:rFonts w:ascii="宋体" w:hAnsi="宋体"/>
          <w:color w:val="0000FF"/>
          <w:szCs w:val="21"/>
        </w:rPr>
      </w:pPr>
      <w:r>
        <w:rPr>
          <w:rFonts w:ascii="宋体" w:hAnsi="宋体" w:hint="eastAsia"/>
          <w:color w:val="0000FF"/>
          <w:szCs w:val="21"/>
        </w:rPr>
        <w:t>按照指导书要求填写，填写相应表格，并增加实验中的电路与测试图像</w:t>
      </w:r>
    </w:p>
    <w:p w14:paraId="2F22BE59" w14:textId="0AA11FA7" w:rsidR="00C12E78" w:rsidRPr="00AA481B" w:rsidRDefault="00413689" w:rsidP="002807AA">
      <w:pPr>
        <w:spacing w:beforeLines="50" w:before="156" w:afterLines="50" w:after="156"/>
        <w:rPr>
          <w:rFonts w:eastAsia="黑体"/>
          <w:sz w:val="24"/>
        </w:rPr>
      </w:pPr>
      <w:r>
        <w:rPr>
          <w:rFonts w:eastAsia="黑体" w:hint="eastAsia"/>
          <w:sz w:val="24"/>
        </w:rPr>
        <w:t>六</w:t>
      </w:r>
      <w:r w:rsidR="00AA481B" w:rsidRPr="00AA481B">
        <w:rPr>
          <w:rFonts w:eastAsia="黑体" w:hint="eastAsia"/>
          <w:sz w:val="24"/>
        </w:rPr>
        <w:t>、总结与体会</w:t>
      </w:r>
      <w:r w:rsidR="002807AA">
        <w:rPr>
          <w:rFonts w:eastAsia="黑体" w:hint="eastAsia"/>
          <w:sz w:val="24"/>
        </w:rPr>
        <w:t>（加分项）</w:t>
      </w:r>
    </w:p>
    <w:p w14:paraId="510F2D3D" w14:textId="6FCBA477" w:rsidR="00656CDF" w:rsidRDefault="00AA481B" w:rsidP="00AA481B">
      <w:pPr>
        <w:adjustRightInd w:val="0"/>
        <w:ind w:right="261" w:firstLineChars="100" w:firstLine="210"/>
        <w:textAlignment w:val="baseline"/>
        <w:rPr>
          <w:rFonts w:ascii="宋体" w:hAnsi="宋体"/>
          <w:color w:val="FF0000"/>
          <w:szCs w:val="21"/>
        </w:rPr>
      </w:pPr>
      <w:r w:rsidRPr="00AA481B">
        <w:rPr>
          <w:rFonts w:ascii="宋体" w:hAnsi="宋体" w:hint="eastAsia"/>
          <w:color w:val="FF0000"/>
          <w:szCs w:val="21"/>
        </w:rPr>
        <w:t>写出</w:t>
      </w:r>
      <w:r w:rsidR="001839A8" w:rsidRPr="00AA481B">
        <w:rPr>
          <w:rFonts w:ascii="宋体" w:hAnsi="宋体" w:hint="eastAsia"/>
          <w:color w:val="FF0000"/>
          <w:szCs w:val="21"/>
        </w:rPr>
        <w:t>本次实验的</w:t>
      </w:r>
      <w:r w:rsidRPr="00AA481B">
        <w:rPr>
          <w:rFonts w:ascii="宋体" w:hAnsi="宋体" w:hint="eastAsia"/>
          <w:color w:val="FF0000"/>
          <w:szCs w:val="21"/>
        </w:rPr>
        <w:t>小结与</w:t>
      </w:r>
      <w:r w:rsidR="00656CDF" w:rsidRPr="00AA481B">
        <w:rPr>
          <w:rFonts w:ascii="宋体" w:hAnsi="宋体" w:hint="eastAsia"/>
          <w:color w:val="FF0000"/>
          <w:szCs w:val="21"/>
        </w:rPr>
        <w:t>心得</w:t>
      </w:r>
      <w:r w:rsidR="001839A8" w:rsidRPr="00AA481B">
        <w:rPr>
          <w:rFonts w:ascii="宋体" w:hAnsi="宋体" w:hint="eastAsia"/>
          <w:color w:val="FF0000"/>
          <w:szCs w:val="21"/>
        </w:rPr>
        <w:t>体会</w:t>
      </w:r>
      <w:r>
        <w:rPr>
          <w:rFonts w:ascii="宋体" w:hAnsi="宋体" w:hint="eastAsia"/>
          <w:color w:val="FF0000"/>
          <w:szCs w:val="21"/>
        </w:rPr>
        <w:t>（出现的问题及解决方案等</w:t>
      </w:r>
      <w:r w:rsidR="00DB5722">
        <w:rPr>
          <w:rFonts w:ascii="宋体" w:hAnsi="宋体" w:hint="eastAsia"/>
          <w:color w:val="FF0000"/>
          <w:szCs w:val="21"/>
        </w:rPr>
        <w:t>，加分项</w:t>
      </w:r>
      <w:r>
        <w:rPr>
          <w:rFonts w:ascii="宋体" w:hAnsi="宋体" w:hint="eastAsia"/>
          <w:color w:val="FF0000"/>
          <w:szCs w:val="21"/>
        </w:rPr>
        <w:t>）</w:t>
      </w:r>
      <w:r w:rsidR="00656CDF" w:rsidRPr="00AA481B">
        <w:rPr>
          <w:rFonts w:ascii="宋体" w:hAnsi="宋体" w:hint="eastAsia"/>
          <w:color w:val="FF0000"/>
          <w:szCs w:val="21"/>
        </w:rPr>
        <w:t>。</w:t>
      </w:r>
    </w:p>
    <w:p w14:paraId="6E4AB352" w14:textId="24759D1B" w:rsidR="00833DA9" w:rsidRDefault="00E44A9E" w:rsidP="00561E3D">
      <w:pPr>
        <w:spacing w:afterLines="100" w:after="312"/>
        <w:rPr>
          <w:rFonts w:eastAsia="黑体"/>
          <w:sz w:val="24"/>
        </w:rPr>
      </w:pPr>
      <w:r>
        <w:rPr>
          <w:rFonts w:eastAsia="黑体" w:hint="eastAsia"/>
          <w:sz w:val="24"/>
        </w:rPr>
        <w:t>七</w:t>
      </w:r>
      <w:r w:rsidR="00AA481B" w:rsidRPr="00AA481B">
        <w:rPr>
          <w:rFonts w:eastAsia="黑体" w:hint="eastAsia"/>
          <w:sz w:val="24"/>
        </w:rPr>
        <w:t>、实验成绩</w:t>
      </w:r>
    </w:p>
    <w:tbl>
      <w:tblPr>
        <w:tblW w:w="852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"/>
        <w:gridCol w:w="5712"/>
        <w:gridCol w:w="1272"/>
        <w:gridCol w:w="781"/>
      </w:tblGrid>
      <w:tr w:rsidR="00833DA9" w14:paraId="7F22DC29" w14:textId="77777777" w:rsidTr="00AD657D">
        <w:trPr>
          <w:trHeight w:val="424"/>
          <w:jc w:val="center"/>
        </w:trPr>
        <w:tc>
          <w:tcPr>
            <w:tcW w:w="8522" w:type="dxa"/>
            <w:gridSpan w:val="4"/>
            <w:tcBorders>
              <w:bottom w:val="single" w:sz="4" w:space="0" w:color="auto"/>
            </w:tcBorders>
            <w:vAlign w:val="center"/>
          </w:tcPr>
          <w:p w14:paraId="42CE4B12" w14:textId="77777777" w:rsidR="00833DA9" w:rsidRDefault="00833DA9" w:rsidP="00833DA9">
            <w:pPr>
              <w:spacing w:line="25" w:lineRule="atLeast"/>
              <w:jc w:val="center"/>
              <w:rPr>
                <w:sz w:val="24"/>
              </w:rPr>
            </w:pPr>
            <w:r>
              <w:rPr>
                <w:rFonts w:eastAsia="黑体" w:hint="eastAsia"/>
                <w:b/>
                <w:bCs/>
                <w:sz w:val="30"/>
                <w:szCs w:val="30"/>
              </w:rPr>
              <w:t>实验成绩</w:t>
            </w:r>
          </w:p>
        </w:tc>
      </w:tr>
      <w:tr w:rsidR="00833DA9" w14:paraId="4937EF04" w14:textId="77777777" w:rsidTr="00AD657D">
        <w:trPr>
          <w:trHeight w:val="567"/>
          <w:jc w:val="center"/>
        </w:trPr>
        <w:tc>
          <w:tcPr>
            <w:tcW w:w="757" w:type="dxa"/>
            <w:tcBorders>
              <w:top w:val="double" w:sz="4" w:space="0" w:color="auto"/>
            </w:tcBorders>
            <w:vAlign w:val="center"/>
          </w:tcPr>
          <w:p w14:paraId="7764FCF0" w14:textId="77777777" w:rsidR="00833DA9" w:rsidRDefault="00833DA9" w:rsidP="00833DA9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序号</w:t>
            </w:r>
          </w:p>
        </w:tc>
        <w:tc>
          <w:tcPr>
            <w:tcW w:w="5712" w:type="dxa"/>
            <w:tcBorders>
              <w:top w:val="double" w:sz="4" w:space="0" w:color="auto"/>
            </w:tcBorders>
            <w:vAlign w:val="center"/>
          </w:tcPr>
          <w:p w14:paraId="784880B0" w14:textId="77777777" w:rsidR="00833DA9" w:rsidRDefault="00833DA9" w:rsidP="00833DA9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评价内容</w:t>
            </w:r>
          </w:p>
        </w:tc>
        <w:tc>
          <w:tcPr>
            <w:tcW w:w="1272" w:type="dxa"/>
            <w:tcBorders>
              <w:top w:val="double" w:sz="4" w:space="0" w:color="auto"/>
            </w:tcBorders>
            <w:vAlign w:val="center"/>
          </w:tcPr>
          <w:p w14:paraId="107DE9BC" w14:textId="77777777" w:rsidR="00833DA9" w:rsidRDefault="00833DA9" w:rsidP="00833DA9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权重（</w:t>
            </w:r>
            <w:r>
              <w:rPr>
                <w:rFonts w:eastAsia="黑体" w:hint="eastAsia"/>
                <w:sz w:val="24"/>
              </w:rPr>
              <w:t>%</w:t>
            </w:r>
            <w:r>
              <w:rPr>
                <w:rFonts w:eastAsia="黑体" w:hint="eastAsia"/>
                <w:sz w:val="24"/>
              </w:rPr>
              <w:t>）</w:t>
            </w:r>
          </w:p>
        </w:tc>
        <w:tc>
          <w:tcPr>
            <w:tcW w:w="781" w:type="dxa"/>
            <w:tcBorders>
              <w:top w:val="double" w:sz="4" w:space="0" w:color="auto"/>
            </w:tcBorders>
            <w:vAlign w:val="center"/>
          </w:tcPr>
          <w:p w14:paraId="497C8645" w14:textId="77777777" w:rsidR="00833DA9" w:rsidRDefault="00833DA9" w:rsidP="00833DA9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得分</w:t>
            </w:r>
          </w:p>
        </w:tc>
      </w:tr>
      <w:tr w:rsidR="00833DA9" w14:paraId="36EA0268" w14:textId="77777777" w:rsidTr="00AD657D">
        <w:trPr>
          <w:trHeight w:val="567"/>
          <w:jc w:val="center"/>
        </w:trPr>
        <w:tc>
          <w:tcPr>
            <w:tcW w:w="757" w:type="dxa"/>
            <w:vAlign w:val="center"/>
          </w:tcPr>
          <w:p w14:paraId="7500C95A" w14:textId="0EA1B163" w:rsidR="00833DA9" w:rsidRDefault="003F471E" w:rsidP="00833DA9">
            <w:pPr>
              <w:spacing w:line="25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712" w:type="dxa"/>
            <w:vAlign w:val="center"/>
          </w:tcPr>
          <w:p w14:paraId="3A39856C" w14:textId="57FF0B69" w:rsidR="00833DA9" w:rsidRDefault="00AD657D" w:rsidP="00833DA9">
            <w:pPr>
              <w:spacing w:line="25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实验预习及</w:t>
            </w:r>
            <w:r w:rsidR="00833DA9">
              <w:rPr>
                <w:rFonts w:hint="eastAsia"/>
                <w:sz w:val="24"/>
              </w:rPr>
              <w:t>成果验收：</w:t>
            </w:r>
            <w:r>
              <w:rPr>
                <w:rFonts w:hint="eastAsia"/>
                <w:sz w:val="24"/>
              </w:rPr>
              <w:t>实验前是否对实验有充分的了解，进行了充分的预习</w:t>
            </w:r>
            <w:r>
              <w:rPr>
                <w:rFonts w:hint="eastAsia"/>
                <w:sz w:val="24"/>
              </w:rPr>
              <w:t>;</w:t>
            </w:r>
            <w:r w:rsidR="00032E82">
              <w:rPr>
                <w:rFonts w:hint="eastAsia"/>
                <w:sz w:val="24"/>
              </w:rPr>
              <w:t>设计的电路</w:t>
            </w:r>
            <w:r w:rsidR="00833DA9">
              <w:rPr>
                <w:rFonts w:hint="eastAsia"/>
                <w:sz w:val="24"/>
              </w:rPr>
              <w:t>能否</w:t>
            </w:r>
            <w:r w:rsidR="00032E82">
              <w:rPr>
                <w:rFonts w:hint="eastAsia"/>
                <w:sz w:val="24"/>
              </w:rPr>
              <w:t>正确</w:t>
            </w:r>
            <w:r w:rsidR="00833DA9">
              <w:rPr>
                <w:rFonts w:hint="eastAsia"/>
                <w:sz w:val="24"/>
              </w:rPr>
              <w:t>运行；仿真结果是否正确</w:t>
            </w:r>
            <w:r w:rsidR="00032E82">
              <w:rPr>
                <w:rFonts w:hint="eastAsia"/>
                <w:sz w:val="24"/>
              </w:rPr>
              <w:t>；实验任务是否全部完成</w:t>
            </w:r>
            <w:r w:rsidR="00032E82">
              <w:rPr>
                <w:rFonts w:hint="eastAsia"/>
                <w:sz w:val="24"/>
              </w:rPr>
              <w:t>;</w:t>
            </w:r>
          </w:p>
        </w:tc>
        <w:tc>
          <w:tcPr>
            <w:tcW w:w="1272" w:type="dxa"/>
            <w:vAlign w:val="center"/>
          </w:tcPr>
          <w:p w14:paraId="4BC0404C" w14:textId="188B759F" w:rsidR="00833DA9" w:rsidRPr="00AE27CF" w:rsidRDefault="008D2B35" w:rsidP="00833DA9">
            <w:pPr>
              <w:spacing w:line="25" w:lineRule="atLeast"/>
              <w:jc w:val="center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5</w:t>
            </w:r>
            <w:r w:rsidR="00833DA9" w:rsidRPr="00AE27CF">
              <w:rPr>
                <w:rFonts w:hint="eastAsia"/>
                <w:color w:val="FF0000"/>
                <w:sz w:val="24"/>
              </w:rPr>
              <w:t>0</w:t>
            </w:r>
            <w:r w:rsidR="009B67E9" w:rsidRPr="009B67E9">
              <w:rPr>
                <w:rFonts w:hint="eastAsia"/>
                <w:color w:val="FF0000"/>
                <w:sz w:val="24"/>
              </w:rPr>
              <w:t>%</w:t>
            </w:r>
          </w:p>
        </w:tc>
        <w:tc>
          <w:tcPr>
            <w:tcW w:w="781" w:type="dxa"/>
            <w:vAlign w:val="center"/>
          </w:tcPr>
          <w:p w14:paraId="296F8910" w14:textId="481A0A02" w:rsidR="00833DA9" w:rsidRDefault="00833DA9" w:rsidP="00833DA9">
            <w:pPr>
              <w:spacing w:line="25" w:lineRule="atLeast"/>
              <w:jc w:val="center"/>
              <w:rPr>
                <w:sz w:val="24"/>
              </w:rPr>
            </w:pPr>
          </w:p>
        </w:tc>
      </w:tr>
      <w:tr w:rsidR="00833DA9" w14:paraId="23F3106C" w14:textId="77777777" w:rsidTr="00AD657D">
        <w:trPr>
          <w:trHeight w:val="567"/>
          <w:jc w:val="center"/>
        </w:trPr>
        <w:tc>
          <w:tcPr>
            <w:tcW w:w="757" w:type="dxa"/>
            <w:vAlign w:val="center"/>
          </w:tcPr>
          <w:p w14:paraId="4A6B1038" w14:textId="79657891" w:rsidR="00833DA9" w:rsidRDefault="003F471E" w:rsidP="00833DA9">
            <w:pPr>
              <w:spacing w:line="25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5712" w:type="dxa"/>
            <w:vAlign w:val="center"/>
          </w:tcPr>
          <w:p w14:paraId="085A1647" w14:textId="0BE9946B" w:rsidR="00833DA9" w:rsidRDefault="00833DA9" w:rsidP="004A59A9">
            <w:pPr>
              <w:spacing w:line="25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设计报告质量：报告的格式规范程度、是否</w:t>
            </w:r>
            <w:r w:rsidR="008D2B35">
              <w:rPr>
                <w:rFonts w:hint="eastAsia"/>
                <w:sz w:val="24"/>
              </w:rPr>
              <w:t>语言规范、条理清晰、结构合理</w:t>
            </w:r>
            <w:r w:rsidR="00032E82">
              <w:rPr>
                <w:rFonts w:hint="eastAsia"/>
                <w:sz w:val="24"/>
              </w:rPr>
              <w:t>;</w:t>
            </w:r>
            <w:r w:rsidR="00AD657D">
              <w:rPr>
                <w:rFonts w:hint="eastAsia"/>
                <w:sz w:val="24"/>
              </w:rPr>
              <w:t xml:space="preserve"> </w:t>
            </w:r>
            <w:r w:rsidR="00AD657D">
              <w:rPr>
                <w:rFonts w:hint="eastAsia"/>
                <w:sz w:val="24"/>
              </w:rPr>
              <w:t>是否对设计的电路性能进行分析</w:t>
            </w:r>
            <w:r w:rsidR="00AD657D">
              <w:rPr>
                <w:rFonts w:hint="eastAsia"/>
                <w:sz w:val="24"/>
              </w:rPr>
              <w:t xml:space="preserve">; </w:t>
            </w:r>
            <w:r w:rsidR="00AD657D">
              <w:rPr>
                <w:rFonts w:hint="eastAsia"/>
                <w:sz w:val="24"/>
              </w:rPr>
              <w:t>实验步骤是否详细完整</w:t>
            </w:r>
            <w:r w:rsidR="00AD657D">
              <w:rPr>
                <w:rFonts w:hint="eastAsia"/>
                <w:sz w:val="24"/>
              </w:rPr>
              <w:t xml:space="preserve">; </w:t>
            </w:r>
            <w:r w:rsidR="00AD657D">
              <w:rPr>
                <w:rFonts w:hint="eastAsia"/>
                <w:sz w:val="24"/>
              </w:rPr>
              <w:t>是否对本次实验进行了总结</w:t>
            </w:r>
            <w:r w:rsidR="00AD657D">
              <w:rPr>
                <w:rFonts w:hint="eastAsia"/>
                <w:sz w:val="24"/>
              </w:rPr>
              <w:t>;</w:t>
            </w:r>
          </w:p>
        </w:tc>
        <w:tc>
          <w:tcPr>
            <w:tcW w:w="1272" w:type="dxa"/>
            <w:vAlign w:val="center"/>
          </w:tcPr>
          <w:p w14:paraId="031564C8" w14:textId="4C19A1CF" w:rsidR="00833DA9" w:rsidRPr="00AE27CF" w:rsidRDefault="00AD657D" w:rsidP="00833DA9">
            <w:pPr>
              <w:spacing w:line="25" w:lineRule="atLeast"/>
              <w:jc w:val="center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5</w:t>
            </w:r>
            <w:r w:rsidR="00833DA9" w:rsidRPr="00AE27CF">
              <w:rPr>
                <w:rFonts w:hint="eastAsia"/>
                <w:color w:val="FF0000"/>
                <w:sz w:val="24"/>
              </w:rPr>
              <w:t>0</w:t>
            </w:r>
            <w:r w:rsidR="009B67E9" w:rsidRPr="009B67E9">
              <w:rPr>
                <w:rFonts w:hint="eastAsia"/>
                <w:color w:val="FF0000"/>
                <w:sz w:val="24"/>
              </w:rPr>
              <w:t>%</w:t>
            </w:r>
          </w:p>
        </w:tc>
        <w:tc>
          <w:tcPr>
            <w:tcW w:w="781" w:type="dxa"/>
            <w:vAlign w:val="center"/>
          </w:tcPr>
          <w:p w14:paraId="66C80EF7" w14:textId="29FEB8E8" w:rsidR="00833DA9" w:rsidRDefault="00833DA9" w:rsidP="00833DA9">
            <w:pPr>
              <w:spacing w:line="25" w:lineRule="atLeast"/>
              <w:jc w:val="center"/>
              <w:rPr>
                <w:sz w:val="24"/>
              </w:rPr>
            </w:pPr>
          </w:p>
        </w:tc>
      </w:tr>
      <w:tr w:rsidR="00833DA9" w14:paraId="25C1A7F4" w14:textId="77777777" w:rsidTr="00AD657D">
        <w:trPr>
          <w:trHeight w:val="447"/>
          <w:jc w:val="center"/>
        </w:trPr>
        <w:tc>
          <w:tcPr>
            <w:tcW w:w="757" w:type="dxa"/>
            <w:vAlign w:val="center"/>
          </w:tcPr>
          <w:p w14:paraId="3EC9BEEC" w14:textId="77777777" w:rsidR="00833DA9" w:rsidRDefault="00833DA9" w:rsidP="00833DA9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合计</w:t>
            </w:r>
          </w:p>
        </w:tc>
        <w:tc>
          <w:tcPr>
            <w:tcW w:w="7765" w:type="dxa"/>
            <w:gridSpan w:val="3"/>
            <w:vAlign w:val="center"/>
          </w:tcPr>
          <w:p w14:paraId="5CAE4CB5" w14:textId="5AA5A092" w:rsidR="00833DA9" w:rsidRDefault="00833DA9" w:rsidP="00833DA9">
            <w:pPr>
              <w:spacing w:line="25" w:lineRule="atLeast"/>
              <w:jc w:val="center"/>
            </w:pPr>
          </w:p>
        </w:tc>
      </w:tr>
      <w:tr w:rsidR="00833DA9" w14:paraId="040F906F" w14:textId="77777777" w:rsidTr="00AD657D">
        <w:trPr>
          <w:trHeight w:val="902"/>
          <w:jc w:val="center"/>
        </w:trPr>
        <w:tc>
          <w:tcPr>
            <w:tcW w:w="8522" w:type="dxa"/>
            <w:gridSpan w:val="4"/>
          </w:tcPr>
          <w:p w14:paraId="1154FA35" w14:textId="61977FCC" w:rsidR="00833DA9" w:rsidRDefault="00833DA9" w:rsidP="00833DA9">
            <w:pPr>
              <w:spacing w:beforeLines="100" w:before="312" w:afterLines="100" w:after="312" w:line="25" w:lineRule="atLeast"/>
              <w:ind w:firstLineChars="100" w:firstLine="240"/>
              <w:rPr>
                <w:sz w:val="24"/>
                <w:u w:val="single"/>
              </w:rPr>
            </w:pPr>
            <w:r>
              <w:rPr>
                <w:rFonts w:eastAsia="黑体" w:hint="eastAsia"/>
                <w:sz w:val="24"/>
              </w:rPr>
              <w:lastRenderedPageBreak/>
              <w:t>指导教师（签章）：</w:t>
            </w:r>
            <w:r>
              <w:rPr>
                <w:rFonts w:eastAsia="黑体" w:hint="eastAsia"/>
                <w:sz w:val="24"/>
                <w:u w:val="single"/>
              </w:rPr>
              <w:t xml:space="preserve">               </w:t>
            </w:r>
            <w:r>
              <w:rPr>
                <w:rFonts w:eastAsia="黑体"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eastAsia="黑体" w:hint="eastAsia"/>
                <w:sz w:val="24"/>
              </w:rPr>
              <w:t>年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eastAsia="黑体" w:hint="eastAsia"/>
                <w:sz w:val="24"/>
              </w:rPr>
              <w:t>月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eastAsia="黑体" w:hint="eastAsia"/>
                <w:sz w:val="24"/>
              </w:rPr>
              <w:t>日</w:t>
            </w:r>
            <w:r>
              <w:rPr>
                <w:rFonts w:hint="eastAsia"/>
                <w:sz w:val="24"/>
              </w:rPr>
              <w:t xml:space="preserve">   </w:t>
            </w:r>
          </w:p>
        </w:tc>
      </w:tr>
    </w:tbl>
    <w:p w14:paraId="2702FC4B" w14:textId="6591EE21" w:rsidR="007C516C" w:rsidRPr="001A078C" w:rsidRDefault="007C516C" w:rsidP="00561E3D">
      <w:pPr>
        <w:adjustRightInd w:val="0"/>
        <w:ind w:right="261"/>
        <w:textAlignment w:val="baseline"/>
        <w:rPr>
          <w:rFonts w:ascii="楷体" w:eastAsia="楷体" w:hAnsi="楷体" w:cs="楷体"/>
          <w:b/>
          <w:bCs/>
          <w:sz w:val="10"/>
          <w:szCs w:val="10"/>
        </w:rPr>
      </w:pPr>
    </w:p>
    <w:sectPr w:rsidR="007C516C" w:rsidRPr="001A078C" w:rsidSect="008E624A">
      <w:footerReference w:type="even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C3EFD9" w14:textId="77777777" w:rsidR="0011638A" w:rsidRDefault="0011638A" w:rsidP="006F4BE0">
      <w:r>
        <w:separator/>
      </w:r>
    </w:p>
  </w:endnote>
  <w:endnote w:type="continuationSeparator" w:id="0">
    <w:p w14:paraId="2F13FC61" w14:textId="77777777" w:rsidR="0011638A" w:rsidRDefault="0011638A" w:rsidP="006F4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0F1882" w14:textId="77777777" w:rsidR="00833DA9" w:rsidRDefault="00833DA9">
    <w:pPr>
      <w:pStyle w:val="a4"/>
      <w:framePr w:wrap="around" w:vAnchor="text" w:hAnchor="margin" w:xAlign="right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6F2BFFCD" w14:textId="77777777" w:rsidR="00833DA9" w:rsidRDefault="00833DA9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524CE5" w14:textId="77777777" w:rsidR="0011638A" w:rsidRDefault="0011638A" w:rsidP="006F4BE0">
      <w:r>
        <w:separator/>
      </w:r>
    </w:p>
  </w:footnote>
  <w:footnote w:type="continuationSeparator" w:id="0">
    <w:p w14:paraId="27E70611" w14:textId="77777777" w:rsidR="0011638A" w:rsidRDefault="0011638A" w:rsidP="006F4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B5760"/>
    <w:multiLevelType w:val="hybridMultilevel"/>
    <w:tmpl w:val="32FC3EB8"/>
    <w:lvl w:ilvl="0" w:tplc="8DBE30EC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047869"/>
    <w:multiLevelType w:val="hybridMultilevel"/>
    <w:tmpl w:val="10365ABC"/>
    <w:lvl w:ilvl="0" w:tplc="26AE30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5558BC"/>
    <w:multiLevelType w:val="multilevel"/>
    <w:tmpl w:val="175558B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1852EA1"/>
    <w:multiLevelType w:val="hybridMultilevel"/>
    <w:tmpl w:val="071E50C0"/>
    <w:lvl w:ilvl="0" w:tplc="5FD28CAC">
      <w:start w:val="1"/>
      <w:numFmt w:val="bullet"/>
      <w:lvlText w:val="x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33A0F37C" w:tentative="1">
      <w:start w:val="1"/>
      <w:numFmt w:val="bullet"/>
      <w:lvlText w:val="x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8D92887C">
      <w:start w:val="1"/>
      <w:numFmt w:val="bullet"/>
      <w:lvlText w:val="x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EF82986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316E4E0" w:tentative="1">
      <w:start w:val="1"/>
      <w:numFmt w:val="bullet"/>
      <w:lvlText w:val="x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2AF2E7AE" w:tentative="1">
      <w:start w:val="1"/>
      <w:numFmt w:val="bullet"/>
      <w:lvlText w:val="x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AD60D5D4" w:tentative="1">
      <w:start w:val="1"/>
      <w:numFmt w:val="bullet"/>
      <w:lvlText w:val="x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66E72C0" w:tentative="1">
      <w:start w:val="1"/>
      <w:numFmt w:val="bullet"/>
      <w:lvlText w:val="x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8B84D59A" w:tentative="1">
      <w:start w:val="1"/>
      <w:numFmt w:val="bullet"/>
      <w:lvlText w:val="x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4" w15:restartNumberingAfterBreak="0">
    <w:nsid w:val="2A455342"/>
    <w:multiLevelType w:val="hybridMultilevel"/>
    <w:tmpl w:val="A6ACC29E"/>
    <w:lvl w:ilvl="0" w:tplc="9E2A4E3E">
      <w:start w:val="1"/>
      <w:numFmt w:val="bullet"/>
      <w:lvlText w:val="z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0F06CF78" w:tentative="1">
      <w:start w:val="1"/>
      <w:numFmt w:val="bullet"/>
      <w:lvlText w:val="z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D4985CD8" w:tentative="1">
      <w:start w:val="1"/>
      <w:numFmt w:val="bullet"/>
      <w:lvlText w:val="z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56B867F8" w:tentative="1">
      <w:start w:val="1"/>
      <w:numFmt w:val="bullet"/>
      <w:lvlText w:val="z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B8267BE" w:tentative="1">
      <w:start w:val="1"/>
      <w:numFmt w:val="bullet"/>
      <w:lvlText w:val="z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15E43AE" w:tentative="1">
      <w:start w:val="1"/>
      <w:numFmt w:val="bullet"/>
      <w:lvlText w:val="z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5AA4334" w:tentative="1">
      <w:start w:val="1"/>
      <w:numFmt w:val="bullet"/>
      <w:lvlText w:val="z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7D967E52" w:tentative="1">
      <w:start w:val="1"/>
      <w:numFmt w:val="bullet"/>
      <w:lvlText w:val="z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AE06A98E" w:tentative="1">
      <w:start w:val="1"/>
      <w:numFmt w:val="bullet"/>
      <w:lvlText w:val="z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5" w15:restartNumberingAfterBreak="0">
    <w:nsid w:val="31054E43"/>
    <w:multiLevelType w:val="multilevel"/>
    <w:tmpl w:val="31054E4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（%2）"/>
      <w:lvlJc w:val="left"/>
      <w:pPr>
        <w:tabs>
          <w:tab w:val="num" w:pos="1335"/>
        </w:tabs>
        <w:ind w:left="1335" w:hanging="915"/>
      </w:pPr>
      <w:rPr>
        <w:rFonts w:hAnsi="Times New Roman" w:hint="default"/>
        <w:b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8F77B01"/>
    <w:multiLevelType w:val="multilevel"/>
    <w:tmpl w:val="48F77B01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0FB78A7"/>
    <w:multiLevelType w:val="hybridMultilevel"/>
    <w:tmpl w:val="EE5A98F6"/>
    <w:lvl w:ilvl="0" w:tplc="9A6831F4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7AF2E62"/>
    <w:multiLevelType w:val="multilevel"/>
    <w:tmpl w:val="57AF2E6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宋体" w:hAnsi="宋体" w:hint="default"/>
      </w:rPr>
    </w:lvl>
    <w:lvl w:ilvl="1">
      <w:start w:val="849"/>
      <w:numFmt w:val="bullet"/>
      <w:lvlText w:val="–"/>
      <w:lvlJc w:val="left"/>
      <w:pPr>
        <w:tabs>
          <w:tab w:val="left" w:pos="1440"/>
        </w:tabs>
        <w:ind w:left="1440" w:hanging="360"/>
      </w:pPr>
      <w:rPr>
        <w:rFonts w:ascii="宋体" w:hAnsi="宋体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宋体" w:hAnsi="宋体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宋体" w:hAnsi="宋体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宋体" w:hAnsi="宋体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宋体" w:hAnsi="宋体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宋体" w:hAnsi="宋体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宋体" w:hAnsi="宋体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756E585C"/>
    <w:multiLevelType w:val="hybridMultilevel"/>
    <w:tmpl w:val="28048AD4"/>
    <w:lvl w:ilvl="0" w:tplc="689A51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AC97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DEB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F8EF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9CDA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5654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489A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9432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668B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3"/>
  </w:num>
  <w:num w:numId="8">
    <w:abstractNumId w:val="7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FA3"/>
    <w:rsid w:val="00014A40"/>
    <w:rsid w:val="00024B05"/>
    <w:rsid w:val="00032E82"/>
    <w:rsid w:val="00033D0C"/>
    <w:rsid w:val="00071D2A"/>
    <w:rsid w:val="00081BBC"/>
    <w:rsid w:val="0011638A"/>
    <w:rsid w:val="00145E2A"/>
    <w:rsid w:val="00146DA1"/>
    <w:rsid w:val="00180DB1"/>
    <w:rsid w:val="001839A8"/>
    <w:rsid w:val="001A078C"/>
    <w:rsid w:val="0020146B"/>
    <w:rsid w:val="00202513"/>
    <w:rsid w:val="002807AA"/>
    <w:rsid w:val="002E4980"/>
    <w:rsid w:val="002F0789"/>
    <w:rsid w:val="00307B07"/>
    <w:rsid w:val="003A781C"/>
    <w:rsid w:val="003C2D25"/>
    <w:rsid w:val="003E223C"/>
    <w:rsid w:val="003F471E"/>
    <w:rsid w:val="00413689"/>
    <w:rsid w:val="004A59A9"/>
    <w:rsid w:val="004B5EB5"/>
    <w:rsid w:val="004B7229"/>
    <w:rsid w:val="004C5C37"/>
    <w:rsid w:val="004E37D8"/>
    <w:rsid w:val="00514547"/>
    <w:rsid w:val="00561E3D"/>
    <w:rsid w:val="00570C5C"/>
    <w:rsid w:val="005A2822"/>
    <w:rsid w:val="005B5F3E"/>
    <w:rsid w:val="005D5A06"/>
    <w:rsid w:val="00656CDF"/>
    <w:rsid w:val="006A02B9"/>
    <w:rsid w:val="006E0D62"/>
    <w:rsid w:val="006F4BE0"/>
    <w:rsid w:val="00702961"/>
    <w:rsid w:val="00716398"/>
    <w:rsid w:val="00732C11"/>
    <w:rsid w:val="00765497"/>
    <w:rsid w:val="0077404C"/>
    <w:rsid w:val="00797226"/>
    <w:rsid w:val="007C516C"/>
    <w:rsid w:val="007E1341"/>
    <w:rsid w:val="007F2BA1"/>
    <w:rsid w:val="00833DA9"/>
    <w:rsid w:val="00876B27"/>
    <w:rsid w:val="008B6FE4"/>
    <w:rsid w:val="008C5F5C"/>
    <w:rsid w:val="008D2B35"/>
    <w:rsid w:val="008E624A"/>
    <w:rsid w:val="008F15C6"/>
    <w:rsid w:val="009B67E9"/>
    <w:rsid w:val="009F25AA"/>
    <w:rsid w:val="00A065C6"/>
    <w:rsid w:val="00AA481B"/>
    <w:rsid w:val="00AB0A91"/>
    <w:rsid w:val="00AC57E8"/>
    <w:rsid w:val="00AD657D"/>
    <w:rsid w:val="00AD7470"/>
    <w:rsid w:val="00AE27CF"/>
    <w:rsid w:val="00B0692A"/>
    <w:rsid w:val="00B20BA8"/>
    <w:rsid w:val="00B22FF8"/>
    <w:rsid w:val="00B92F6F"/>
    <w:rsid w:val="00BA0661"/>
    <w:rsid w:val="00BC1AB0"/>
    <w:rsid w:val="00C1216E"/>
    <w:rsid w:val="00C12E78"/>
    <w:rsid w:val="00C4267C"/>
    <w:rsid w:val="00C630AD"/>
    <w:rsid w:val="00CB0CE7"/>
    <w:rsid w:val="00D02679"/>
    <w:rsid w:val="00D22657"/>
    <w:rsid w:val="00D622E6"/>
    <w:rsid w:val="00DA08FB"/>
    <w:rsid w:val="00DB5722"/>
    <w:rsid w:val="00E05ADD"/>
    <w:rsid w:val="00E23B75"/>
    <w:rsid w:val="00E44A9E"/>
    <w:rsid w:val="00E70C11"/>
    <w:rsid w:val="00E70FA2"/>
    <w:rsid w:val="00E87069"/>
    <w:rsid w:val="00EB5C1E"/>
    <w:rsid w:val="00EE1C10"/>
    <w:rsid w:val="00EF6404"/>
    <w:rsid w:val="00F27A2C"/>
    <w:rsid w:val="00F370F0"/>
    <w:rsid w:val="00F507E9"/>
    <w:rsid w:val="00F53FA3"/>
    <w:rsid w:val="00F5574D"/>
    <w:rsid w:val="00F77B25"/>
    <w:rsid w:val="00FB1D2B"/>
    <w:rsid w:val="00FD0C20"/>
    <w:rsid w:val="60E5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3E5228"/>
  <w15:docId w15:val="{8B14E8CF-26EE-40E9-8ADD-3B1672EA2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624A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2807A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0"/>
    <w:link w:val="40"/>
    <w:qFormat/>
    <w:rsid w:val="008C5F5C"/>
    <w:pPr>
      <w:keepNext/>
      <w:outlineLvl w:val="3"/>
    </w:pPr>
    <w:rPr>
      <w:szCs w:val="20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"/>
    <w:link w:val="a5"/>
    <w:unhideWhenUsed/>
    <w:qFormat/>
    <w:rsid w:val="008E624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rsid w:val="008E62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7">
    <w:name w:val="页眉 字符"/>
    <w:basedOn w:val="a1"/>
    <w:link w:val="a6"/>
    <w:uiPriority w:val="99"/>
    <w:semiHidden/>
    <w:qFormat/>
    <w:rsid w:val="008E624A"/>
    <w:rPr>
      <w:sz w:val="18"/>
      <w:szCs w:val="18"/>
    </w:rPr>
  </w:style>
  <w:style w:type="character" w:customStyle="1" w:styleId="a5">
    <w:name w:val="页脚 字符"/>
    <w:basedOn w:val="a1"/>
    <w:link w:val="a4"/>
    <w:uiPriority w:val="99"/>
    <w:semiHidden/>
    <w:rsid w:val="008E624A"/>
    <w:rPr>
      <w:sz w:val="18"/>
      <w:szCs w:val="18"/>
    </w:rPr>
  </w:style>
  <w:style w:type="paragraph" w:customStyle="1" w:styleId="a8">
    <w:name w:val="文档正文"/>
    <w:basedOn w:val="a"/>
    <w:rsid w:val="006F4BE0"/>
    <w:rPr>
      <w:rFonts w:ascii="宋体"/>
      <w:sz w:val="24"/>
      <w:szCs w:val="20"/>
    </w:rPr>
  </w:style>
  <w:style w:type="character" w:styleId="a9">
    <w:name w:val="Hyperlink"/>
    <w:basedOn w:val="a1"/>
    <w:rsid w:val="006F4BE0"/>
    <w:rPr>
      <w:color w:val="3366CC"/>
      <w:u w:val="single"/>
    </w:rPr>
  </w:style>
  <w:style w:type="character" w:styleId="aa">
    <w:name w:val="page number"/>
    <w:basedOn w:val="a1"/>
    <w:rsid w:val="006F4BE0"/>
  </w:style>
  <w:style w:type="paragraph" w:styleId="11">
    <w:name w:val="toc 1"/>
    <w:basedOn w:val="a"/>
    <w:next w:val="a"/>
    <w:semiHidden/>
    <w:rsid w:val="006F4BE0"/>
    <w:pPr>
      <w:tabs>
        <w:tab w:val="right" w:leader="middleDot" w:pos="8630"/>
      </w:tabs>
      <w:spacing w:line="360" w:lineRule="exact"/>
    </w:pPr>
  </w:style>
  <w:style w:type="paragraph" w:styleId="2">
    <w:name w:val="toc 2"/>
    <w:basedOn w:val="a"/>
    <w:next w:val="a"/>
    <w:semiHidden/>
    <w:rsid w:val="006F4BE0"/>
    <w:pPr>
      <w:ind w:leftChars="200" w:left="420"/>
    </w:pPr>
  </w:style>
  <w:style w:type="paragraph" w:styleId="3">
    <w:name w:val="toc 3"/>
    <w:basedOn w:val="a"/>
    <w:next w:val="a"/>
    <w:autoRedefine/>
    <w:uiPriority w:val="39"/>
    <w:semiHidden/>
    <w:unhideWhenUsed/>
    <w:rsid w:val="006E0D62"/>
    <w:pPr>
      <w:ind w:leftChars="400" w:left="840"/>
    </w:pPr>
  </w:style>
  <w:style w:type="character" w:styleId="ab">
    <w:name w:val="annotation reference"/>
    <w:basedOn w:val="a1"/>
    <w:uiPriority w:val="99"/>
    <w:semiHidden/>
    <w:unhideWhenUsed/>
    <w:rsid w:val="005D5A06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5D5A06"/>
    <w:pPr>
      <w:jc w:val="left"/>
    </w:pPr>
  </w:style>
  <w:style w:type="character" w:customStyle="1" w:styleId="ad">
    <w:name w:val="批注文字 字符"/>
    <w:basedOn w:val="a1"/>
    <w:link w:val="ac"/>
    <w:uiPriority w:val="99"/>
    <w:semiHidden/>
    <w:rsid w:val="005D5A06"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D5A06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5D5A06"/>
    <w:rPr>
      <w:rFonts w:ascii="Times New Roman" w:eastAsia="宋体" w:hAnsi="Times New Roman" w:cs="Times New Roman"/>
      <w:b/>
      <w:bCs/>
      <w:kern w:val="2"/>
      <w:sz w:val="21"/>
      <w:szCs w:val="24"/>
    </w:rPr>
  </w:style>
  <w:style w:type="paragraph" w:styleId="af0">
    <w:name w:val="Balloon Text"/>
    <w:basedOn w:val="a"/>
    <w:link w:val="af1"/>
    <w:uiPriority w:val="99"/>
    <w:semiHidden/>
    <w:unhideWhenUsed/>
    <w:rsid w:val="005D5A06"/>
    <w:rPr>
      <w:sz w:val="18"/>
      <w:szCs w:val="18"/>
    </w:rPr>
  </w:style>
  <w:style w:type="character" w:customStyle="1" w:styleId="af1">
    <w:name w:val="批注框文本 字符"/>
    <w:basedOn w:val="a1"/>
    <w:link w:val="af0"/>
    <w:uiPriority w:val="99"/>
    <w:semiHidden/>
    <w:rsid w:val="005D5A06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40">
    <w:name w:val="标题 4 字符"/>
    <w:basedOn w:val="a1"/>
    <w:link w:val="4"/>
    <w:rsid w:val="008C5F5C"/>
    <w:rPr>
      <w:rFonts w:ascii="Times New Roman" w:eastAsia="宋体" w:hAnsi="Times New Roman" w:cs="Times New Roman"/>
      <w:kern w:val="2"/>
      <w:sz w:val="21"/>
      <w:u w:val="single"/>
    </w:rPr>
  </w:style>
  <w:style w:type="paragraph" w:styleId="a0">
    <w:name w:val="Normal Indent"/>
    <w:basedOn w:val="a"/>
    <w:uiPriority w:val="99"/>
    <w:semiHidden/>
    <w:unhideWhenUsed/>
    <w:rsid w:val="008C5F5C"/>
    <w:pPr>
      <w:ind w:firstLineChars="200" w:firstLine="420"/>
    </w:pPr>
  </w:style>
  <w:style w:type="paragraph" w:styleId="af2">
    <w:name w:val="List Paragraph"/>
    <w:basedOn w:val="a"/>
    <w:uiPriority w:val="34"/>
    <w:qFormat/>
    <w:rsid w:val="008C5F5C"/>
    <w:pPr>
      <w:ind w:firstLineChars="200" w:firstLine="420"/>
    </w:pPr>
  </w:style>
  <w:style w:type="table" w:styleId="af3">
    <w:name w:val="Table Grid"/>
    <w:basedOn w:val="a2"/>
    <w:uiPriority w:val="59"/>
    <w:rsid w:val="003F47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1"/>
    <w:link w:val="1"/>
    <w:uiPriority w:val="9"/>
    <w:rsid w:val="002807AA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95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45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26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222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21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6327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111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38876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0255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0884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6438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4915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698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1805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6530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4903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2991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6620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5837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F38476-26BE-4C69-B382-35ACC4EDA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hfmth</dc:creator>
  <cp:lastModifiedBy>sunrui@hfut.edu.cn</cp:lastModifiedBy>
  <cp:revision>14</cp:revision>
  <dcterms:created xsi:type="dcterms:W3CDTF">2022-04-11T09:24:00Z</dcterms:created>
  <dcterms:modified xsi:type="dcterms:W3CDTF">2024-06-17T09:25:00Z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2052-10.1.0.6235</vt:lpwstr>
  </property>
</Properties>
</file>