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3157F" w14:textId="42FDF414" w:rsidR="00D67F96" w:rsidRDefault="00000000">
      <w:pPr>
        <w:pStyle w:val="FirstParagraph"/>
      </w:pPr>
      <w:r>
        <w:rPr>
          <w:noProof/>
        </w:rPr>
        <w:drawing>
          <wp:inline distT="0" distB="0" distL="0" distR="0" wp14:anchorId="7CF735B2" wp14:editId="32D3E194">
            <wp:extent cx="5334000" cy="1065595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ages/ede682b8c1efd113666f6cd88b8798a736be753e01fb0e2eeed619ae1e6c9098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5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D5D29F" w14:textId="77777777" w:rsidR="00594D5B" w:rsidRPr="00594D5B" w:rsidRDefault="00594D5B" w:rsidP="00594D5B">
      <w:pPr>
        <w:pStyle w:val="a0"/>
      </w:pPr>
    </w:p>
    <w:p w14:paraId="42FC5CC3" w14:textId="77777777" w:rsidR="00D67F96" w:rsidRDefault="00000000" w:rsidP="00594D5B">
      <w:pPr>
        <w:pStyle w:val="a0"/>
        <w:jc w:val="center"/>
        <w:rPr>
          <w:b/>
          <w:bCs/>
          <w:sz w:val="52"/>
          <w:szCs w:val="52"/>
        </w:rPr>
      </w:pPr>
      <w:r w:rsidRPr="00594D5B">
        <w:rPr>
          <w:rFonts w:hint="eastAsia"/>
          <w:b/>
          <w:bCs/>
          <w:sz w:val="52"/>
          <w:szCs w:val="52"/>
        </w:rPr>
        <w:t>《网络与信息安全技术》实验报告</w:t>
      </w:r>
    </w:p>
    <w:p w14:paraId="4F78CF9B" w14:textId="77777777" w:rsidR="00594D5B" w:rsidRDefault="00594D5B" w:rsidP="00594D5B">
      <w:pPr>
        <w:pStyle w:val="a0"/>
        <w:jc w:val="center"/>
        <w:rPr>
          <w:b/>
          <w:bCs/>
          <w:sz w:val="52"/>
          <w:szCs w:val="52"/>
        </w:rPr>
      </w:pPr>
    </w:p>
    <w:p w14:paraId="786B396F" w14:textId="77777777" w:rsidR="00594D5B" w:rsidRDefault="00594D5B" w:rsidP="00594D5B">
      <w:pPr>
        <w:pStyle w:val="a0"/>
        <w:jc w:val="center"/>
        <w:rPr>
          <w:b/>
          <w:bCs/>
          <w:sz w:val="52"/>
          <w:szCs w:val="52"/>
        </w:rPr>
      </w:pPr>
    </w:p>
    <w:p w14:paraId="182B6C9F" w14:textId="77777777" w:rsidR="00594D5B" w:rsidRDefault="00594D5B" w:rsidP="00594D5B">
      <w:pPr>
        <w:pStyle w:val="a0"/>
        <w:jc w:val="center"/>
        <w:rPr>
          <w:b/>
          <w:bCs/>
          <w:sz w:val="52"/>
          <w:szCs w:val="52"/>
        </w:rPr>
      </w:pPr>
    </w:p>
    <w:p w14:paraId="0451FDA2" w14:textId="77777777" w:rsidR="00594D5B" w:rsidRPr="00594D5B" w:rsidRDefault="00594D5B" w:rsidP="00594D5B">
      <w:pPr>
        <w:pStyle w:val="a0"/>
        <w:jc w:val="center"/>
        <w:rPr>
          <w:sz w:val="52"/>
          <w:szCs w:val="52"/>
        </w:rPr>
      </w:pPr>
    </w:p>
    <w:p w14:paraId="667F8472" w14:textId="77777777" w:rsidR="00D67F96" w:rsidRPr="00594D5B" w:rsidRDefault="00000000" w:rsidP="00594D5B">
      <w:pPr>
        <w:pStyle w:val="a0"/>
        <w:jc w:val="center"/>
        <w:rPr>
          <w:sz w:val="32"/>
          <w:szCs w:val="32"/>
        </w:rPr>
      </w:pPr>
      <w:r w:rsidRPr="00594D5B">
        <w:rPr>
          <w:rFonts w:hint="eastAsia"/>
          <w:sz w:val="32"/>
          <w:szCs w:val="32"/>
        </w:rPr>
        <w:t>实验名称</w:t>
      </w:r>
      <w:r w:rsidRPr="00594D5B">
        <w:rPr>
          <w:rFonts w:hint="eastAsia"/>
          <w:sz w:val="32"/>
          <w:szCs w:val="32"/>
        </w:rPr>
        <w:t>:</w:t>
      </w:r>
      <w:r w:rsidRPr="00594D5B">
        <w:rPr>
          <w:sz w:val="32"/>
          <w:szCs w:val="32"/>
        </w:rPr>
        <w:t xml:space="preserve"> </w:t>
      </w:r>
      <w:r w:rsidRPr="00594D5B">
        <w:rPr>
          <w:rFonts w:hint="eastAsia"/>
          <w:b/>
          <w:bCs/>
          <w:sz w:val="32"/>
          <w:szCs w:val="32"/>
        </w:rPr>
        <w:t>加解密系统设计</w:t>
      </w:r>
    </w:p>
    <w:p w14:paraId="450900ED" w14:textId="77777777" w:rsidR="00D67F96" w:rsidRPr="00594D5B" w:rsidRDefault="00000000" w:rsidP="00594D5B">
      <w:pPr>
        <w:pStyle w:val="a0"/>
        <w:jc w:val="center"/>
        <w:rPr>
          <w:sz w:val="32"/>
          <w:szCs w:val="32"/>
        </w:rPr>
      </w:pPr>
      <w:r w:rsidRPr="00594D5B">
        <w:rPr>
          <w:rFonts w:hint="eastAsia"/>
          <w:sz w:val="32"/>
          <w:szCs w:val="32"/>
        </w:rPr>
        <w:t>学年学期</w:t>
      </w:r>
      <w:r w:rsidRPr="00594D5B">
        <w:rPr>
          <w:rFonts w:hint="eastAsia"/>
          <w:sz w:val="32"/>
          <w:szCs w:val="32"/>
        </w:rPr>
        <w:t>:</w:t>
      </w:r>
      <w:r w:rsidRPr="00594D5B">
        <w:rPr>
          <w:sz w:val="32"/>
          <w:szCs w:val="32"/>
        </w:rPr>
        <w:t xml:space="preserve"> </w:t>
      </w:r>
      <w:r w:rsidRPr="00594D5B">
        <w:rPr>
          <w:b/>
          <w:bCs/>
          <w:sz w:val="32"/>
          <w:szCs w:val="32"/>
        </w:rPr>
        <w:t>2025</w:t>
      </w:r>
      <w:r w:rsidRPr="00594D5B">
        <w:rPr>
          <w:sz w:val="32"/>
          <w:szCs w:val="32"/>
        </w:rPr>
        <w:t>~</w:t>
      </w:r>
      <w:r w:rsidRPr="00594D5B">
        <w:rPr>
          <w:b/>
          <w:bCs/>
          <w:sz w:val="32"/>
          <w:szCs w:val="32"/>
        </w:rPr>
        <w:t>2026</w:t>
      </w:r>
      <w:r w:rsidRPr="00594D5B">
        <w:rPr>
          <w:rFonts w:hint="eastAsia"/>
          <w:sz w:val="32"/>
          <w:szCs w:val="32"/>
        </w:rPr>
        <w:t>学年</w:t>
      </w:r>
      <w:r w:rsidRPr="00594D5B">
        <w:rPr>
          <w:sz w:val="32"/>
          <w:szCs w:val="32"/>
        </w:rPr>
        <w:t xml:space="preserve"> </w:t>
      </w:r>
      <w:r w:rsidRPr="00594D5B">
        <w:rPr>
          <w:rFonts w:hint="eastAsia"/>
          <w:sz w:val="32"/>
          <w:szCs w:val="32"/>
        </w:rPr>
        <w:t>第</w:t>
      </w:r>
      <w:r w:rsidRPr="00594D5B">
        <w:rPr>
          <w:rFonts w:hint="eastAsia"/>
          <w:b/>
          <w:bCs/>
          <w:sz w:val="32"/>
          <w:szCs w:val="32"/>
        </w:rPr>
        <w:t>二</w:t>
      </w:r>
      <w:r w:rsidRPr="00594D5B">
        <w:rPr>
          <w:rFonts w:hint="eastAsia"/>
          <w:sz w:val="32"/>
          <w:szCs w:val="32"/>
        </w:rPr>
        <w:t>学期</w:t>
      </w:r>
    </w:p>
    <w:p w14:paraId="05755313" w14:textId="77777777" w:rsidR="00D67F96" w:rsidRPr="00594D5B" w:rsidRDefault="00000000" w:rsidP="00594D5B">
      <w:pPr>
        <w:pStyle w:val="a0"/>
        <w:jc w:val="center"/>
        <w:rPr>
          <w:sz w:val="32"/>
          <w:szCs w:val="32"/>
        </w:rPr>
      </w:pPr>
      <w:r w:rsidRPr="00594D5B">
        <w:rPr>
          <w:rFonts w:hint="eastAsia"/>
          <w:sz w:val="32"/>
          <w:szCs w:val="32"/>
        </w:rPr>
        <w:t>专</w:t>
      </w:r>
      <w:r w:rsidRPr="00594D5B">
        <w:rPr>
          <w:sz w:val="32"/>
          <w:szCs w:val="32"/>
        </w:rPr>
        <w:t xml:space="preserve"> </w:t>
      </w:r>
      <w:r w:rsidRPr="00594D5B">
        <w:rPr>
          <w:rFonts w:hint="eastAsia"/>
          <w:sz w:val="32"/>
          <w:szCs w:val="32"/>
        </w:rPr>
        <w:t>业：</w:t>
      </w:r>
      <w:r w:rsidRPr="00594D5B">
        <w:rPr>
          <w:rFonts w:hint="eastAsia"/>
          <w:b/>
          <w:bCs/>
          <w:sz w:val="32"/>
          <w:szCs w:val="32"/>
        </w:rPr>
        <w:t>计算机科学与技术</w:t>
      </w:r>
      <w:r w:rsidRPr="00594D5B">
        <w:rPr>
          <w:rFonts w:hint="eastAsia"/>
          <w:b/>
          <w:bCs/>
          <w:sz w:val="32"/>
          <w:szCs w:val="32"/>
        </w:rPr>
        <w:t>23</w:t>
      </w:r>
      <w:r w:rsidRPr="00594D5B">
        <w:rPr>
          <w:rFonts w:hint="eastAsia"/>
          <w:b/>
          <w:bCs/>
          <w:sz w:val="32"/>
          <w:szCs w:val="32"/>
        </w:rPr>
        <w:t>级</w:t>
      </w:r>
      <w:r w:rsidRPr="00594D5B">
        <w:rPr>
          <w:rFonts w:hint="eastAsia"/>
          <w:b/>
          <w:bCs/>
          <w:sz w:val="32"/>
          <w:szCs w:val="32"/>
        </w:rPr>
        <w:t>3</w:t>
      </w:r>
      <w:r w:rsidRPr="00594D5B">
        <w:rPr>
          <w:rFonts w:hint="eastAsia"/>
          <w:b/>
          <w:bCs/>
          <w:sz w:val="32"/>
          <w:szCs w:val="32"/>
        </w:rPr>
        <w:t>班</w:t>
      </w:r>
    </w:p>
    <w:p w14:paraId="0100C49E" w14:textId="77777777" w:rsidR="00D67F96" w:rsidRPr="00594D5B" w:rsidRDefault="00000000" w:rsidP="00594D5B">
      <w:pPr>
        <w:pStyle w:val="a0"/>
        <w:jc w:val="center"/>
        <w:rPr>
          <w:sz w:val="32"/>
          <w:szCs w:val="32"/>
        </w:rPr>
      </w:pPr>
      <w:r w:rsidRPr="00594D5B">
        <w:rPr>
          <w:rFonts w:hint="eastAsia"/>
          <w:sz w:val="32"/>
          <w:szCs w:val="32"/>
        </w:rPr>
        <w:t>学</w:t>
      </w:r>
      <w:r w:rsidRPr="00594D5B">
        <w:rPr>
          <w:sz w:val="32"/>
          <w:szCs w:val="32"/>
        </w:rPr>
        <w:t xml:space="preserve"> </w:t>
      </w:r>
      <w:r w:rsidRPr="00594D5B">
        <w:rPr>
          <w:rFonts w:hint="eastAsia"/>
          <w:sz w:val="32"/>
          <w:szCs w:val="32"/>
        </w:rPr>
        <w:t>号：</w:t>
      </w:r>
      <w:r w:rsidRPr="00594D5B">
        <w:rPr>
          <w:b/>
          <w:bCs/>
          <w:sz w:val="32"/>
          <w:szCs w:val="32"/>
        </w:rPr>
        <w:t>2023212290</w:t>
      </w:r>
    </w:p>
    <w:p w14:paraId="1583842B" w14:textId="77777777" w:rsidR="00D67F96" w:rsidRPr="00594D5B" w:rsidRDefault="00000000" w:rsidP="00594D5B">
      <w:pPr>
        <w:pStyle w:val="a0"/>
        <w:jc w:val="center"/>
        <w:rPr>
          <w:sz w:val="32"/>
          <w:szCs w:val="32"/>
        </w:rPr>
      </w:pPr>
      <w:r w:rsidRPr="00594D5B">
        <w:rPr>
          <w:rFonts w:hint="eastAsia"/>
          <w:sz w:val="32"/>
          <w:szCs w:val="32"/>
        </w:rPr>
        <w:t>姓</w:t>
      </w:r>
      <w:r w:rsidRPr="00594D5B">
        <w:rPr>
          <w:sz w:val="32"/>
          <w:szCs w:val="32"/>
        </w:rPr>
        <w:t xml:space="preserve"> </w:t>
      </w:r>
      <w:r w:rsidRPr="00594D5B">
        <w:rPr>
          <w:rFonts w:hint="eastAsia"/>
          <w:sz w:val="32"/>
          <w:szCs w:val="32"/>
        </w:rPr>
        <w:t>名：</w:t>
      </w:r>
      <w:r w:rsidRPr="00594D5B">
        <w:rPr>
          <w:rFonts w:hint="eastAsia"/>
          <w:b/>
          <w:bCs/>
          <w:sz w:val="32"/>
          <w:szCs w:val="32"/>
        </w:rPr>
        <w:t>朱清扬</w:t>
      </w:r>
    </w:p>
    <w:p w14:paraId="717223E3" w14:textId="77777777" w:rsidR="00D67F96" w:rsidRPr="00594D5B" w:rsidRDefault="00000000" w:rsidP="00594D5B">
      <w:pPr>
        <w:pStyle w:val="a0"/>
        <w:jc w:val="center"/>
        <w:rPr>
          <w:sz w:val="32"/>
          <w:szCs w:val="32"/>
        </w:rPr>
      </w:pPr>
      <w:r w:rsidRPr="00594D5B">
        <w:rPr>
          <w:rFonts w:hint="eastAsia"/>
          <w:sz w:val="32"/>
          <w:szCs w:val="32"/>
        </w:rPr>
        <w:t>指导教师：</w:t>
      </w:r>
      <w:r w:rsidRPr="00594D5B">
        <w:rPr>
          <w:rFonts w:hint="eastAsia"/>
          <w:b/>
          <w:bCs/>
          <w:sz w:val="32"/>
          <w:szCs w:val="32"/>
        </w:rPr>
        <w:t>苏兆品</w:t>
      </w:r>
    </w:p>
    <w:p w14:paraId="42D79EA2" w14:textId="7E37DDD7" w:rsidR="00594D5B" w:rsidRPr="00594D5B" w:rsidRDefault="00594D5B" w:rsidP="00594D5B">
      <w:pPr>
        <w:pStyle w:val="a0"/>
        <w:tabs>
          <w:tab w:val="center" w:pos="4320"/>
          <w:tab w:val="left" w:pos="7375"/>
        </w:tabs>
        <w:rPr>
          <w:sz w:val="32"/>
          <w:szCs w:val="32"/>
        </w:rPr>
      </w:pPr>
      <w:r w:rsidRPr="00594D5B">
        <w:rPr>
          <w:sz w:val="32"/>
          <w:szCs w:val="32"/>
        </w:rPr>
        <w:tab/>
      </w:r>
      <w:r w:rsidRPr="00594D5B">
        <w:rPr>
          <w:rFonts w:hint="eastAsia"/>
          <w:sz w:val="32"/>
          <w:szCs w:val="32"/>
        </w:rPr>
        <w:t>2026</w:t>
      </w:r>
      <w:r w:rsidRPr="00594D5B">
        <w:rPr>
          <w:rFonts w:hint="eastAsia"/>
          <w:sz w:val="32"/>
          <w:szCs w:val="32"/>
        </w:rPr>
        <w:t>年</w:t>
      </w:r>
      <w:r w:rsidRPr="00594D5B">
        <w:rPr>
          <w:rFonts w:hint="eastAsia"/>
          <w:sz w:val="32"/>
          <w:szCs w:val="32"/>
        </w:rPr>
        <w:t>5</w:t>
      </w:r>
      <w:r w:rsidRPr="00594D5B">
        <w:rPr>
          <w:rFonts w:hint="eastAsia"/>
          <w:sz w:val="32"/>
          <w:szCs w:val="32"/>
        </w:rPr>
        <w:t>月</w:t>
      </w:r>
      <w:r w:rsidRPr="00594D5B">
        <w:rPr>
          <w:rFonts w:hint="eastAsia"/>
          <w:sz w:val="32"/>
          <w:szCs w:val="32"/>
        </w:rPr>
        <w:t>30</w:t>
      </w:r>
      <w:r w:rsidRPr="00594D5B">
        <w:rPr>
          <w:rFonts w:hint="eastAsia"/>
          <w:sz w:val="32"/>
          <w:szCs w:val="32"/>
        </w:rPr>
        <w:t>日</w:t>
      </w:r>
      <w:r w:rsidRPr="00594D5B">
        <w:rPr>
          <w:sz w:val="32"/>
          <w:szCs w:val="32"/>
        </w:rPr>
        <w:tab/>
      </w:r>
    </w:p>
    <w:p w14:paraId="7902DF27" w14:textId="05B38000" w:rsidR="00D67F96" w:rsidRPr="00594D5B" w:rsidRDefault="00594D5B" w:rsidP="00594D5B">
      <w:pPr>
        <w:rPr>
          <w:sz w:val="32"/>
          <w:szCs w:val="32"/>
        </w:rPr>
      </w:pPr>
      <w:r w:rsidRPr="00594D5B">
        <w:rPr>
          <w:sz w:val="32"/>
          <w:szCs w:val="32"/>
        </w:rPr>
        <w:br w:type="page"/>
      </w:r>
    </w:p>
    <w:p w14:paraId="64ED82F1" w14:textId="77777777" w:rsidR="00D67F96" w:rsidRDefault="00000000">
      <w:pPr>
        <w:pStyle w:val="1"/>
      </w:pPr>
      <w:bookmarkStart w:id="0" w:name="一实验目的"/>
      <w:r>
        <w:rPr>
          <w:rFonts w:hint="eastAsia"/>
          <w:b/>
          <w:bCs/>
        </w:rPr>
        <w:lastRenderedPageBreak/>
        <w:t>一、实验目的</w:t>
      </w:r>
    </w:p>
    <w:p w14:paraId="06C54C71" w14:textId="77777777" w:rsidR="00D67F96" w:rsidRDefault="00000000">
      <w:pPr>
        <w:pStyle w:val="FirstParagraph"/>
      </w:pPr>
      <w:r>
        <w:rPr>
          <w:rFonts w:hint="eastAsia"/>
        </w:rPr>
        <w:t>让学生熟练掌握加解密系统设计与开发：</w:t>
      </w:r>
    </w:p>
    <w:p w14:paraId="5A124C50" w14:textId="77777777" w:rsidR="00D67F9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对敏感数据的加密方法，实现对文本、文件、图像、声音、视频的加、解密。</w:t>
      </w:r>
    </w:p>
    <w:p w14:paraId="0B067AEC" w14:textId="77777777" w:rsidR="00D67F9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了解加密算法的评价机制。</w:t>
      </w:r>
    </w:p>
    <w:p w14:paraId="12A66BC1" w14:textId="77777777" w:rsidR="00D67F9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学会撰写实验报告。</w:t>
      </w:r>
    </w:p>
    <w:p w14:paraId="1580918C" w14:textId="77777777" w:rsidR="00D67F96" w:rsidRDefault="00000000">
      <w:pPr>
        <w:pStyle w:val="1"/>
      </w:pPr>
      <w:bookmarkStart w:id="1" w:name="二实验内容与要求"/>
      <w:bookmarkEnd w:id="0"/>
      <w:r>
        <w:rPr>
          <w:rFonts w:hint="eastAsia"/>
          <w:b/>
          <w:bCs/>
        </w:rPr>
        <w:t>二、实验内容与要求</w:t>
      </w:r>
    </w:p>
    <w:p w14:paraId="005C77D0" w14:textId="77777777" w:rsidR="00D67F96" w:rsidRDefault="00000000">
      <w:pPr>
        <w:pStyle w:val="FirstParagraph"/>
      </w:pPr>
      <w:r>
        <w:rPr>
          <w:rFonts w:hint="eastAsia"/>
        </w:rPr>
        <w:t>基于</w:t>
      </w:r>
      <w:r>
        <w:rPr>
          <w:rFonts w:hint="eastAsia"/>
        </w:rPr>
        <w:t>AES</w:t>
      </w:r>
      <w:r>
        <w:rPr>
          <w:rFonts w:hint="eastAsia"/>
        </w:rPr>
        <w:t>、</w:t>
      </w:r>
      <w:r>
        <w:rPr>
          <w:rFonts w:hint="eastAsia"/>
        </w:rPr>
        <w:t>RSA</w:t>
      </w:r>
      <w:r>
        <w:rPr>
          <w:rFonts w:hint="eastAsia"/>
        </w:rPr>
        <w:t>、</w:t>
      </w:r>
      <w:r>
        <w:rPr>
          <w:rFonts w:hint="eastAsia"/>
        </w:rPr>
        <w:t>SM4</w:t>
      </w:r>
      <w:r>
        <w:rPr>
          <w:rFonts w:hint="eastAsia"/>
        </w:rPr>
        <w:t>、</w:t>
      </w:r>
      <w:r>
        <w:rPr>
          <w:rFonts w:hint="eastAsia"/>
        </w:rPr>
        <w:t>ZUC</w:t>
      </w:r>
      <w:r>
        <w:rPr>
          <w:rFonts w:hint="eastAsia"/>
        </w:rPr>
        <w:t>四种密码算法中的三种实现加解密系统，可以对文本、文件、图像、声音、视频进行加、解密，并分析加解密性能。</w:t>
      </w:r>
    </w:p>
    <w:p w14:paraId="766D12C4" w14:textId="77777777" w:rsidR="00D67F96" w:rsidRDefault="00000000">
      <w:pPr>
        <w:pStyle w:val="a0"/>
      </w:pPr>
      <w:r>
        <w:rPr>
          <w:rFonts w:hint="eastAsia"/>
        </w:rPr>
        <w:t>为了达到最优的实验与学习效果，本实验完整实现了以下两套系统方案：</w:t>
      </w:r>
    </w:p>
    <w:p w14:paraId="5175EFDA" w14:textId="77777777" w:rsidR="00D67F9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调库工程版系统：使用</w:t>
      </w:r>
      <w:r>
        <w:t xml:space="preserve"> Python </w:t>
      </w:r>
      <w:r>
        <w:rPr>
          <w:rFonts w:hint="eastAsia"/>
        </w:rPr>
        <w:t>语言，引入高级密码学库</w:t>
      </w:r>
      <w:r>
        <w:t xml:space="preserve"> </w:t>
      </w:r>
      <w:r>
        <w:rPr>
          <w:rStyle w:val="VerbatimChar"/>
        </w:rPr>
        <w:t>cryptography</w:t>
      </w:r>
      <w:r>
        <w:t xml:space="preserve"> </w:t>
      </w:r>
      <w:r>
        <w:rPr>
          <w:rFonts w:hint="eastAsia"/>
        </w:rPr>
        <w:t>实现了</w:t>
      </w:r>
      <w:r>
        <w:t xml:space="preserve"> AES-256-GCM </w:t>
      </w:r>
      <w:r>
        <w:rPr>
          <w:rFonts w:hint="eastAsia"/>
        </w:rPr>
        <w:t>认证加密、</w:t>
      </w:r>
      <w:r>
        <w:rPr>
          <w:rFonts w:hint="eastAsia"/>
        </w:rPr>
        <w:t>RSA-2048-OAEP-Hybrid</w:t>
      </w:r>
      <w:r>
        <w:t xml:space="preserve"> </w:t>
      </w:r>
      <w:r>
        <w:rPr>
          <w:rFonts w:hint="eastAsia"/>
        </w:rPr>
        <w:t>混合加密体制、国密</w:t>
      </w:r>
      <w:r>
        <w:t xml:space="preserve"> SM4-CBC </w:t>
      </w:r>
      <w:r>
        <w:rPr>
          <w:rFonts w:hint="eastAsia"/>
        </w:rPr>
        <w:t>结合</w:t>
      </w:r>
      <w:r>
        <w:t xml:space="preserve"> HMAC-SHA256 </w:t>
      </w:r>
      <w:r>
        <w:rPr>
          <w:rFonts w:hint="eastAsia"/>
        </w:rPr>
        <w:t>加密。主要展示现代工程实践中的性能、安全标准以及对大文件、视频、音频的快速处理能力。</w:t>
      </w:r>
    </w:p>
    <w:p w14:paraId="347F4FA5" w14:textId="77777777" w:rsidR="00D67F9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原理手搓版系统：不调用任何第三方密码学库，仅使用</w:t>
      </w:r>
      <w:r>
        <w:t xml:space="preserve"> Python </w:t>
      </w:r>
      <w:r>
        <w:rPr>
          <w:rFonts w:hint="eastAsia"/>
        </w:rPr>
        <w:t>标准库，纯手写实现了</w:t>
      </w:r>
      <w:r>
        <w:t xml:space="preserve"> AES-256-CBC</w:t>
      </w:r>
      <w:r>
        <w:t>、</w:t>
      </w:r>
      <w:r>
        <w:t xml:space="preserve">RSA-1024-OAEP-Hybrid </w:t>
      </w:r>
      <w:r>
        <w:rPr>
          <w:rFonts w:hint="eastAsia"/>
        </w:rPr>
        <w:t>混合加密、国密</w:t>
      </w:r>
      <w:r>
        <w:t xml:space="preserve"> </w:t>
      </w:r>
      <w:r>
        <w:rPr>
          <w:rFonts w:hint="eastAsia"/>
        </w:rPr>
        <w:t>SM4-CBC</w:t>
      </w:r>
      <w:r>
        <w:rPr>
          <w:rFonts w:hint="eastAsia"/>
        </w:rPr>
        <w:t>、国密</w:t>
      </w:r>
      <w:r>
        <w:t xml:space="preserve"> ZUC-128 </w:t>
      </w:r>
      <w:r>
        <w:rPr>
          <w:rFonts w:hint="eastAsia"/>
        </w:rPr>
        <w:t>序列密码算法。涵盖了</w:t>
      </w:r>
      <w:r>
        <w:t xml:space="preserve"> S </w:t>
      </w:r>
      <w:r>
        <w:rPr>
          <w:rFonts w:hint="eastAsia"/>
        </w:rPr>
        <w:t>盒生成、素数生成与检测、模幂、线性反馈移位寄存器等底层数学结构，用于深入理解算法原理，并与调库版进行横向性能差异分析。</w:t>
      </w:r>
    </w:p>
    <w:p w14:paraId="131F316E" w14:textId="45748CDD" w:rsidR="00D67F96" w:rsidRDefault="00000000">
      <w:pPr>
        <w:pStyle w:val="1"/>
      </w:pPr>
      <w:bookmarkStart w:id="2" w:name="三设计思路介绍系统总体设计模块设计算法设计等体现设计思想"/>
      <w:bookmarkEnd w:id="1"/>
      <w:r>
        <w:rPr>
          <w:rFonts w:hint="eastAsia"/>
          <w:b/>
          <w:bCs/>
        </w:rPr>
        <w:t>三、设计思路</w:t>
      </w:r>
    </w:p>
    <w:p w14:paraId="2EB7FD30" w14:textId="77777777" w:rsidR="00D67F96" w:rsidRDefault="00000000">
      <w:pPr>
        <w:pStyle w:val="2"/>
      </w:pPr>
      <w:bookmarkStart w:id="3" w:name="X280926fccad26eabc2f1693d1fb529b14f6482c"/>
      <w:r>
        <w:t xml:space="preserve">3.1 </w:t>
      </w:r>
      <w:r>
        <w:rPr>
          <w:rFonts w:hint="eastAsia"/>
        </w:rPr>
        <w:t>总体设计</w:t>
      </w:r>
    </w:p>
    <w:p w14:paraId="54338FA7" w14:textId="3BF13206" w:rsidR="00327937" w:rsidRDefault="00000000" w:rsidP="00327937">
      <w:pPr>
        <w:pStyle w:val="FirstParagraph"/>
      </w:pPr>
      <w:r>
        <w:rPr>
          <w:rFonts w:hint="eastAsia"/>
        </w:rPr>
        <w:t>加解密系统遵循“机密性与完整性并重”的设计思想。系统分为双版本：调库版突出高效率与现代安全标准，手写版突出算法数学原理的还原。两个版本均接收</w:t>
      </w:r>
      <w:r>
        <w:t xml:space="preserve"> </w:t>
      </w:r>
      <w:proofErr w:type="spellStart"/>
      <w:r>
        <w:rPr>
          <w:rStyle w:val="VerbatimChar"/>
        </w:rPr>
        <w:t>sample_data</w:t>
      </w:r>
      <w:proofErr w:type="spellEnd"/>
      <w:r>
        <w:rPr>
          <w:rStyle w:val="VerbatimChar"/>
        </w:rPr>
        <w:t>/</w:t>
      </w:r>
      <w:r>
        <w:t xml:space="preserve"> </w:t>
      </w:r>
      <w:r>
        <w:rPr>
          <w:rFonts w:hint="eastAsia"/>
        </w:rPr>
        <w:t>下的多媒体样本，在内存中完成对称或混合加解密，并将密文与还原文件输出到对应的</w:t>
      </w:r>
      <w:r>
        <w:t xml:space="preserve"> outputs </w:t>
      </w:r>
      <w:r>
        <w:rPr>
          <w:rFonts w:hint="eastAsia"/>
        </w:rPr>
        <w:t>文件夹下，同时把运行指标（加密时间、解密时间、</w:t>
      </w:r>
      <w:r>
        <w:rPr>
          <w:rFonts w:hint="eastAsia"/>
        </w:rPr>
        <w:t>SHA256</w:t>
      </w:r>
      <w:r>
        <w:rPr>
          <w:rFonts w:hint="eastAsia"/>
        </w:rPr>
        <w:t>一致性、密文敏感性）写入</w:t>
      </w:r>
      <w:r>
        <w:t xml:space="preserve"> JSON/CSV </w:t>
      </w:r>
      <w:r>
        <w:rPr>
          <w:rFonts w:hint="eastAsia"/>
        </w:rPr>
        <w:t>报告，最终输出</w:t>
      </w:r>
      <w:r>
        <w:t xml:space="preserve"> HTML5 </w:t>
      </w:r>
      <w:r>
        <w:rPr>
          <w:rFonts w:hint="eastAsia"/>
        </w:rPr>
        <w:t>可视化仪表盘。</w:t>
      </w:r>
    </w:p>
    <w:p w14:paraId="5BE5751B" w14:textId="4C521A28" w:rsidR="00327937" w:rsidRPr="00327937" w:rsidRDefault="00327937" w:rsidP="00327937">
      <w:pPr>
        <w:pStyle w:val="a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4C2504B" wp14:editId="1DE1B569">
            <wp:extent cx="5486400" cy="3881755"/>
            <wp:effectExtent l="0" t="0" r="0" b="0"/>
            <wp:docPr id="1818789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89116" name="图片 18187891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DFD3" w14:textId="77777777" w:rsidR="00D67F96" w:rsidRDefault="00000000">
      <w:pPr>
        <w:pStyle w:val="2"/>
      </w:pPr>
      <w:bookmarkStart w:id="4" w:name="X1550846796de3197a0bfd1e859c12cbdcd1c8f1"/>
      <w:bookmarkEnd w:id="3"/>
      <w:r>
        <w:t xml:space="preserve">3.2 </w:t>
      </w:r>
      <w:r>
        <w:rPr>
          <w:rFonts w:hint="eastAsia"/>
        </w:rPr>
        <w:t>模块设计</w:t>
      </w:r>
    </w:p>
    <w:p w14:paraId="133185D6" w14:textId="77777777" w:rsidR="00D67F96" w:rsidRDefault="00000000">
      <w:pPr>
        <w:pStyle w:val="FirstParagraph"/>
      </w:pPr>
      <w:r>
        <w:rPr>
          <w:rFonts w:hint="eastAsia"/>
        </w:rPr>
        <w:t>系统包含以下四个核心功能模块：</w:t>
      </w:r>
    </w:p>
    <w:p w14:paraId="6DE81099" w14:textId="77777777" w:rsidR="00D67F9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密钥生命周期管理模块：</w:t>
      </w:r>
    </w:p>
    <w:p w14:paraId="7AD19DB6" w14:textId="77777777" w:rsidR="00D67F96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调库版使用</w:t>
      </w:r>
      <w:r>
        <w:t xml:space="preserve"> </w:t>
      </w:r>
      <w:r>
        <w:rPr>
          <w:rStyle w:val="VerbatimChar"/>
        </w:rPr>
        <w:t>os.urandom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cryptography</w:t>
      </w:r>
      <w:r>
        <w:t xml:space="preserve"> </w:t>
      </w:r>
      <w:r>
        <w:rPr>
          <w:rFonts w:hint="eastAsia"/>
        </w:rPr>
        <w:t>的</w:t>
      </w:r>
      <w:r>
        <w:t xml:space="preserve"> RSA </w:t>
      </w:r>
      <w:r>
        <w:rPr>
          <w:rFonts w:hint="eastAsia"/>
        </w:rPr>
        <w:t>生成模块，自动在</w:t>
      </w:r>
      <w:r>
        <w:t xml:space="preserve"> </w:t>
      </w:r>
      <w:r>
        <w:rPr>
          <w:rStyle w:val="VerbatimChar"/>
        </w:rPr>
        <w:t>keys/</w:t>
      </w:r>
      <w:r>
        <w:t xml:space="preserve"> </w:t>
      </w:r>
      <w:r>
        <w:rPr>
          <w:rFonts w:hint="eastAsia"/>
        </w:rPr>
        <w:t>目录下生成</w:t>
      </w:r>
      <w:r>
        <w:t xml:space="preserve"> AES </w:t>
      </w:r>
      <w:r>
        <w:rPr>
          <w:rFonts w:hint="eastAsia"/>
        </w:rPr>
        <w:t>256</w:t>
      </w:r>
      <w:r>
        <w:rPr>
          <w:rFonts w:hint="eastAsia"/>
        </w:rPr>
        <w:t>位</w:t>
      </w:r>
      <w:r>
        <w:t xml:space="preserve"> </w:t>
      </w:r>
      <w:r>
        <w:rPr>
          <w:rFonts w:hint="eastAsia"/>
        </w:rPr>
        <w:t>密钥、</w:t>
      </w:r>
      <w:r>
        <w:rPr>
          <w:rFonts w:hint="eastAsia"/>
        </w:rPr>
        <w:t>SM4</w:t>
      </w:r>
      <w:r>
        <w:t xml:space="preserve"> </w:t>
      </w:r>
      <w:r>
        <w:rPr>
          <w:rFonts w:hint="eastAsia"/>
        </w:rPr>
        <w:t>128</w:t>
      </w:r>
      <w:r>
        <w:rPr>
          <w:rFonts w:hint="eastAsia"/>
        </w:rPr>
        <w:t>位</w:t>
      </w:r>
      <w:r>
        <w:t xml:space="preserve"> </w:t>
      </w:r>
      <w:r>
        <w:rPr>
          <w:rFonts w:hint="eastAsia"/>
        </w:rPr>
        <w:t>密钥、</w:t>
      </w:r>
      <w:r>
        <w:rPr>
          <w:rFonts w:hint="eastAsia"/>
        </w:rPr>
        <w:t>SM4</w:t>
      </w:r>
      <w:r>
        <w:t xml:space="preserve"> </w:t>
      </w:r>
      <w:r>
        <w:rPr>
          <w:rFonts w:hint="eastAsia"/>
        </w:rPr>
        <w:t>128</w:t>
      </w:r>
      <w:r>
        <w:rPr>
          <w:rFonts w:hint="eastAsia"/>
        </w:rPr>
        <w:t>位</w:t>
      </w:r>
      <w:r>
        <w:t xml:space="preserve"> </w:t>
      </w:r>
      <w:r>
        <w:rPr>
          <w:rFonts w:hint="eastAsia"/>
        </w:rPr>
        <w:t>向量，以及</w:t>
      </w:r>
      <w:r>
        <w:t xml:space="preserve"> </w:t>
      </w:r>
      <w:r>
        <w:rPr>
          <w:rFonts w:hint="eastAsia"/>
        </w:rPr>
        <w:t>2048</w:t>
      </w:r>
      <w:r>
        <w:rPr>
          <w:rFonts w:hint="eastAsia"/>
        </w:rPr>
        <w:t>位</w:t>
      </w:r>
      <w:r>
        <w:t xml:space="preserve"> </w:t>
      </w:r>
      <w:r>
        <w:rPr>
          <w:rFonts w:hint="eastAsia"/>
        </w:rPr>
        <w:t>的</w:t>
      </w:r>
      <w:r>
        <w:t xml:space="preserve"> PEM </w:t>
      </w:r>
      <w:r>
        <w:rPr>
          <w:rFonts w:hint="eastAsia"/>
        </w:rPr>
        <w:t>格式</w:t>
      </w:r>
      <w:r>
        <w:t xml:space="preserve"> RSA </w:t>
      </w:r>
      <w:r>
        <w:rPr>
          <w:rFonts w:hint="eastAsia"/>
        </w:rPr>
        <w:t>密钥对。</w:t>
      </w:r>
    </w:p>
    <w:p w14:paraId="569C511E" w14:textId="77777777" w:rsidR="00D67F96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手写版基于</w:t>
      </w:r>
      <w:r>
        <w:t xml:space="preserve"> Python </w:t>
      </w:r>
      <w:r>
        <w:rPr>
          <w:rStyle w:val="VerbatimChar"/>
        </w:rPr>
        <w:t>secrets</w:t>
      </w:r>
      <w:r>
        <w:t xml:space="preserve"> </w:t>
      </w:r>
      <w:r>
        <w:rPr>
          <w:rFonts w:hint="eastAsia"/>
        </w:rPr>
        <w:t>标准库，手写</w:t>
      </w:r>
      <w:r>
        <w:t xml:space="preserve"> Miller-Rabin </w:t>
      </w:r>
      <w:r>
        <w:rPr>
          <w:rFonts w:hint="eastAsia"/>
        </w:rPr>
        <w:t>算法生成大素数并组合成</w:t>
      </w:r>
      <w:r>
        <w:t xml:space="preserve"> </w:t>
      </w:r>
      <w:r>
        <w:rPr>
          <w:rFonts w:hint="eastAsia"/>
        </w:rPr>
        <w:t>1024</w:t>
      </w:r>
      <w:r>
        <w:rPr>
          <w:rFonts w:hint="eastAsia"/>
        </w:rPr>
        <w:t>位</w:t>
      </w:r>
      <w:r>
        <w:t xml:space="preserve"> RSA </w:t>
      </w:r>
      <w:r>
        <w:rPr>
          <w:rFonts w:hint="eastAsia"/>
        </w:rPr>
        <w:t>密钥对，其余密钥以</w:t>
      </w:r>
      <w:r>
        <w:t xml:space="preserve"> JSON </w:t>
      </w:r>
      <w:r>
        <w:rPr>
          <w:rFonts w:hint="eastAsia"/>
        </w:rPr>
        <w:t>格式存储于本地。</w:t>
      </w:r>
    </w:p>
    <w:p w14:paraId="45E0CB6F" w14:textId="77777777" w:rsidR="00D67F9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加解密引擎核心模块：</w:t>
      </w:r>
    </w:p>
    <w:p w14:paraId="5BE92B80" w14:textId="77777777" w:rsidR="00D67F96" w:rsidRDefault="00000000">
      <w:pPr>
        <w:pStyle w:val="Compact"/>
        <w:numPr>
          <w:ilvl w:val="1"/>
          <w:numId w:val="6"/>
        </w:numPr>
      </w:pPr>
      <w:r>
        <w:rPr>
          <w:rFonts w:hint="eastAsia"/>
        </w:rPr>
        <w:t>调库引擎：使用</w:t>
      </w:r>
      <w:r>
        <w:t xml:space="preserve"> </w:t>
      </w:r>
      <w:r>
        <w:rPr>
          <w:rStyle w:val="VerbatimChar"/>
        </w:rPr>
        <w:t>cryptography.hazmat.primitives.ciphers.aead.AESGCM</w:t>
      </w:r>
      <w:r>
        <w:t xml:space="preserve"> </w:t>
      </w:r>
      <w:r>
        <w:rPr>
          <w:rFonts w:hint="eastAsia"/>
        </w:rPr>
        <w:t>实现</w:t>
      </w:r>
      <w:r>
        <w:t xml:space="preserve"> AES </w:t>
      </w:r>
      <w:r>
        <w:rPr>
          <w:rFonts w:hint="eastAsia"/>
        </w:rPr>
        <w:t>认证加密；使用</w:t>
      </w:r>
      <w:r>
        <w:t xml:space="preserve"> </w:t>
      </w:r>
      <w:r>
        <w:rPr>
          <w:rStyle w:val="VerbatimChar"/>
        </w:rPr>
        <w:t>cryptography.hazmat.primitives.asymmetric.padding.OAEP</w:t>
      </w:r>
      <w:r>
        <w:t xml:space="preserve"> </w:t>
      </w:r>
      <w:r>
        <w:rPr>
          <w:rFonts w:hint="eastAsia"/>
        </w:rPr>
        <w:t>加密对称会话密钥，再配合</w:t>
      </w:r>
      <w:r>
        <w:t xml:space="preserve"> </w:t>
      </w:r>
      <w:r>
        <w:rPr>
          <w:rStyle w:val="VerbatimChar"/>
        </w:rPr>
        <w:t>AESGCM</w:t>
      </w:r>
      <w:r>
        <w:t xml:space="preserve"> </w:t>
      </w:r>
      <w:r>
        <w:rPr>
          <w:rFonts w:hint="eastAsia"/>
        </w:rPr>
        <w:t>完成混合加密；使用</w:t>
      </w:r>
      <w:r>
        <w:t xml:space="preserve"> </w:t>
      </w:r>
      <w:r>
        <w:rPr>
          <w:rStyle w:val="VerbatimChar"/>
        </w:rPr>
        <w:t>cryptography.hazmat.primitives.ciphers.Cipher</w:t>
      </w:r>
      <w:r>
        <w:t xml:space="preserve"> </w:t>
      </w:r>
      <w:r>
        <w:rPr>
          <w:rFonts w:hint="eastAsia"/>
        </w:rPr>
        <w:t>执行国密</w:t>
      </w:r>
      <w:r>
        <w:t xml:space="preserve"> SM4 </w:t>
      </w:r>
      <w:r>
        <w:rPr>
          <w:rFonts w:hint="eastAsia"/>
        </w:rPr>
        <w:t>密码分组。</w:t>
      </w:r>
    </w:p>
    <w:p w14:paraId="1B36C6F6" w14:textId="77777777" w:rsidR="00D67F96" w:rsidRDefault="00000000">
      <w:pPr>
        <w:pStyle w:val="Compact"/>
        <w:numPr>
          <w:ilvl w:val="1"/>
          <w:numId w:val="6"/>
        </w:numPr>
      </w:pPr>
      <w:r>
        <w:rPr>
          <w:rFonts w:hint="eastAsia"/>
        </w:rPr>
        <w:lastRenderedPageBreak/>
        <w:t>手写引擎：内部手写实现</w:t>
      </w:r>
      <w:r>
        <w:t xml:space="preserve"> Galois Field </w:t>
      </w:r>
      <w:r>
        <w:rPr>
          <w:rFonts w:hint="eastAsia"/>
        </w:rPr>
        <w:t>有限域上的乘幂计算、</w:t>
      </w:r>
      <w:r>
        <w:rPr>
          <w:rFonts w:hint="eastAsia"/>
        </w:rPr>
        <w:t>GF(2^8)</w:t>
      </w:r>
      <w:r>
        <w:t xml:space="preserve"> </w:t>
      </w:r>
      <w:r>
        <w:rPr>
          <w:rFonts w:hint="eastAsia"/>
        </w:rPr>
        <w:t>下的</w:t>
      </w:r>
      <w:r>
        <w:t xml:space="preserve"> AES </w:t>
      </w:r>
      <w:r>
        <w:rPr>
          <w:rFonts w:hint="eastAsia"/>
        </w:rPr>
        <w:t>S</w:t>
      </w:r>
      <w:r>
        <w:rPr>
          <w:rFonts w:hint="eastAsia"/>
        </w:rPr>
        <w:t>盒动态生成、</w:t>
      </w:r>
      <w:r>
        <w:rPr>
          <w:rFonts w:hint="eastAsia"/>
        </w:rPr>
        <w:t>SM4</w:t>
      </w:r>
      <w:r>
        <w:t xml:space="preserve"> </w:t>
      </w:r>
      <w:r>
        <w:rPr>
          <w:rFonts w:hint="eastAsia"/>
        </w:rPr>
        <w:t>非线性变换与轮密钥扩展、</w:t>
      </w:r>
      <w:r>
        <w:rPr>
          <w:rFonts w:hint="eastAsia"/>
        </w:rPr>
        <w:t>ZUC</w:t>
      </w:r>
      <w:r>
        <w:t xml:space="preserve"> </w:t>
      </w:r>
      <w:r>
        <w:rPr>
          <w:rFonts w:hint="eastAsia"/>
        </w:rPr>
        <w:t>的</w:t>
      </w:r>
      <w:r>
        <w:t xml:space="preserve"> LFSR </w:t>
      </w:r>
      <w:r>
        <w:rPr>
          <w:rFonts w:hint="eastAsia"/>
        </w:rPr>
        <w:t>状态转移。</w:t>
      </w:r>
    </w:p>
    <w:p w14:paraId="1F7B8FB4" w14:textId="77777777" w:rsidR="00D67F9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密文敏感性与一致性分析模块：</w:t>
      </w:r>
    </w:p>
    <w:p w14:paraId="6244B90A" w14:textId="77777777" w:rsidR="00D67F96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提取文件的</w:t>
      </w:r>
      <w:r>
        <w:t xml:space="preserve"> SHA-256 </w:t>
      </w:r>
      <w:r>
        <w:rPr>
          <w:rFonts w:hint="eastAsia"/>
        </w:rPr>
        <w:t>哈希，比对“解密还原文件哈希”与“原始明文哈希”，判断加解密是否无损。</w:t>
      </w:r>
    </w:p>
    <w:p w14:paraId="017BADDF" w14:textId="77777777" w:rsidR="00D67F96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复制密文数据并异或反转其最后一个</w:t>
      </w:r>
      <w:r>
        <w:t xml:space="preserve"> bit (1-bit </w:t>
      </w:r>
      <w:r>
        <w:rPr>
          <w:rFonts w:hint="eastAsia"/>
        </w:rPr>
        <w:t>篡改模拟</w:t>
      </w:r>
      <w:r>
        <w:rPr>
          <w:rFonts w:hint="eastAsia"/>
        </w:rPr>
        <w:t>)</w:t>
      </w:r>
      <w:r>
        <w:rPr>
          <w:rFonts w:hint="eastAsia"/>
        </w:rPr>
        <w:t>，输入解密器中，预期解密器能够主动捕捉到完整性校验失败，抛出错误并拒绝输出任何明文。</w:t>
      </w:r>
    </w:p>
    <w:p w14:paraId="00C9F372" w14:textId="77777777" w:rsidR="00D67F9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数据导出与可视化仪表盘模块：</w:t>
      </w:r>
    </w:p>
    <w:p w14:paraId="5E8D0F11" w14:textId="77777777" w:rsidR="00D67F96" w:rsidRDefault="00000000">
      <w:pPr>
        <w:pStyle w:val="Compact"/>
        <w:numPr>
          <w:ilvl w:val="1"/>
          <w:numId w:val="8"/>
        </w:numPr>
      </w:pPr>
      <w:r>
        <w:rPr>
          <w:rFonts w:hint="eastAsia"/>
        </w:rPr>
        <w:t>将所有的运行指标输出为标准的</w:t>
      </w:r>
      <w:r>
        <w:t xml:space="preserve"> CSV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JSON</w:t>
      </w:r>
      <w:r>
        <w:rPr>
          <w:rFonts w:hint="eastAsia"/>
        </w:rPr>
        <w:t>，为数据对比提供支撑。</w:t>
      </w:r>
    </w:p>
    <w:p w14:paraId="6487DC6B" w14:textId="77777777" w:rsidR="00D67F96" w:rsidRDefault="00000000">
      <w:pPr>
        <w:pStyle w:val="Compact"/>
        <w:numPr>
          <w:ilvl w:val="1"/>
          <w:numId w:val="8"/>
        </w:numPr>
      </w:pPr>
      <w:r>
        <w:rPr>
          <w:rFonts w:hint="eastAsia"/>
        </w:rPr>
        <w:t>将数据渲染到内嵌学生身份防伪水印的单页</w:t>
      </w:r>
      <w:r>
        <w:t xml:space="preserve"> HTML </w:t>
      </w:r>
      <w:r>
        <w:rPr>
          <w:rFonts w:hint="eastAsia"/>
        </w:rPr>
        <w:t>仪表盘中，实时展示各算法处理性能。</w:t>
      </w:r>
    </w:p>
    <w:p w14:paraId="4B1FF346" w14:textId="77777777" w:rsidR="00D67F96" w:rsidRDefault="00000000">
      <w:pPr>
        <w:pStyle w:val="2"/>
      </w:pPr>
      <w:bookmarkStart w:id="5" w:name="Xae78d64942957b1428df5dd3d096b45030c4c05"/>
      <w:bookmarkEnd w:id="4"/>
      <w:r>
        <w:t xml:space="preserve">3.3 </w:t>
      </w:r>
      <w:r>
        <w:rPr>
          <w:rFonts w:hint="eastAsia"/>
        </w:rPr>
        <w:t>算法设计</w:t>
      </w:r>
    </w:p>
    <w:p w14:paraId="23C4AEAE" w14:textId="77777777" w:rsidR="00D67F96" w:rsidRDefault="00000000">
      <w:pPr>
        <w:pStyle w:val="FirstParagraph"/>
      </w:pPr>
      <w:r>
        <w:rPr>
          <w:rFonts w:hint="eastAsia"/>
        </w:rPr>
        <w:t>本系统所涉及的四种核心密码算法的设计原理如下：</w:t>
      </w:r>
    </w:p>
    <w:p w14:paraId="4B6E126A" w14:textId="77777777" w:rsidR="00D67F96" w:rsidRDefault="00000000">
      <w:pPr>
        <w:pStyle w:val="Compact"/>
        <w:numPr>
          <w:ilvl w:val="0"/>
          <w:numId w:val="9"/>
        </w:numPr>
      </w:pPr>
      <w:r>
        <w:t xml:space="preserve">AES-256-CBC </w:t>
      </w:r>
      <w:r>
        <w:rPr>
          <w:rFonts w:hint="eastAsia"/>
        </w:rPr>
        <w:t>算法设计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手写版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58C5581B" w14:textId="77777777" w:rsidR="00D67F96" w:rsidRDefault="00000000">
      <w:pPr>
        <w:pStyle w:val="Compact"/>
        <w:numPr>
          <w:ilvl w:val="1"/>
          <w:numId w:val="10"/>
        </w:numPr>
      </w:pPr>
      <w:r>
        <w:rPr>
          <w:rFonts w:hint="eastAsia"/>
        </w:rPr>
        <w:t>密钥扩展：将</w:t>
      </w:r>
      <w:r>
        <w:t xml:space="preserve"> 32 </w:t>
      </w:r>
      <w:r>
        <w:rPr>
          <w:rFonts w:hint="eastAsia"/>
        </w:rPr>
        <w:t>字节</w:t>
      </w:r>
      <w:r>
        <w:t xml:space="preserve"> </w:t>
      </w:r>
      <w:r>
        <w:rPr>
          <w:rFonts w:hint="eastAsia"/>
        </w:rPr>
        <w:t>(256</w:t>
      </w:r>
      <w:r>
        <w:rPr>
          <w:rFonts w:hint="eastAsia"/>
        </w:rPr>
        <w:t>位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密钥扩展为</w:t>
      </w:r>
      <w:r>
        <w:t xml:space="preserve"> 15 </w:t>
      </w:r>
      <w:r>
        <w:rPr>
          <w:rFonts w:hint="eastAsia"/>
        </w:rPr>
        <w:t>轮子密钥</w:t>
      </w:r>
      <w:r>
        <w:t xml:space="preserve"> </w:t>
      </w:r>
      <w:r>
        <w:rPr>
          <w:rFonts w:hint="eastAsia"/>
        </w:rPr>
        <w:t>(14</w:t>
      </w:r>
      <w:r>
        <w:rPr>
          <w:rFonts w:hint="eastAsia"/>
        </w:rPr>
        <w:t>轮</w:t>
      </w:r>
      <w:r>
        <w:t xml:space="preserve"> + </w:t>
      </w:r>
      <w:r>
        <w:rPr>
          <w:rFonts w:hint="eastAsia"/>
        </w:rPr>
        <w:t>初始轮</w:t>
      </w:r>
      <w:r>
        <w:rPr>
          <w:rFonts w:hint="eastAsia"/>
        </w:rPr>
        <w:t>)</w:t>
      </w:r>
      <w:r>
        <w:rPr>
          <w:rFonts w:hint="eastAsia"/>
        </w:rPr>
        <w:t>，每轮</w:t>
      </w:r>
      <w:r>
        <w:t xml:space="preserve"> 16 </w:t>
      </w:r>
      <w:r>
        <w:rPr>
          <w:rFonts w:hint="eastAsia"/>
        </w:rPr>
        <w:t>字节，总计</w:t>
      </w:r>
      <w:r>
        <w:t xml:space="preserve"> 240 </w:t>
      </w:r>
      <w:r>
        <w:rPr>
          <w:rFonts w:hint="eastAsia"/>
        </w:rPr>
        <w:t>字节。手写实现</w:t>
      </w:r>
      <w:r>
        <w:t xml:space="preserve"> </w:t>
      </w:r>
      <w:r>
        <w:rPr>
          <w:rStyle w:val="VerbatimChar"/>
        </w:rPr>
        <w:t>RotWord</w:t>
      </w:r>
      <w:r>
        <w:t xml:space="preserve"> </w:t>
      </w:r>
      <w:r>
        <w:rPr>
          <w:rFonts w:hint="eastAsia"/>
        </w:rPr>
        <w:t>循环左移与</w:t>
      </w:r>
      <w:r>
        <w:t xml:space="preserve"> </w:t>
      </w:r>
      <w:r>
        <w:rPr>
          <w:rStyle w:val="VerbatimChar"/>
        </w:rPr>
        <w:t>SubWord</w:t>
      </w:r>
      <w:r>
        <w:t xml:space="preserve"> </w:t>
      </w:r>
      <w:r>
        <w:rPr>
          <w:rFonts w:hint="eastAsia"/>
        </w:rPr>
        <w:t>字节代换。</w:t>
      </w:r>
    </w:p>
    <w:p w14:paraId="25D1D75B" w14:textId="77777777" w:rsidR="00D67F96" w:rsidRDefault="00000000">
      <w:pPr>
        <w:pStyle w:val="Compact"/>
        <w:numPr>
          <w:ilvl w:val="1"/>
          <w:numId w:val="10"/>
        </w:numPr>
      </w:pPr>
      <w:r>
        <w:rPr>
          <w:rFonts w:hint="eastAsia"/>
        </w:rPr>
        <w:t>状态矩阵变换：包括字节代换</w:t>
      </w:r>
      <w:r>
        <w:t xml:space="preserve"> </w:t>
      </w:r>
      <w:r>
        <w:rPr>
          <w:rStyle w:val="VerbatimChar"/>
        </w:rPr>
        <w:t>SubBytes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利用</w:t>
      </w:r>
      <w:r>
        <w:t xml:space="preserve"> GF(2^8) </w:t>
      </w:r>
      <w:r>
        <w:rPr>
          <w:rFonts w:hint="eastAsia"/>
        </w:rPr>
        <w:t>逆元与仿射变换动态计算生成</w:t>
      </w:r>
      <w:r>
        <w:t xml:space="preserve"> S </w:t>
      </w:r>
      <w:r>
        <w:rPr>
          <w:rFonts w:hint="eastAsia"/>
        </w:rPr>
        <w:t>盒</w:t>
      </w:r>
      <w:r>
        <w:rPr>
          <w:rFonts w:hint="eastAsia"/>
        </w:rPr>
        <w:t>)</w:t>
      </w:r>
      <w:r>
        <w:rPr>
          <w:rFonts w:hint="eastAsia"/>
        </w:rPr>
        <w:t>、行移位</w:t>
      </w:r>
      <w:r>
        <w:t xml:space="preserve"> </w:t>
      </w:r>
      <w:r>
        <w:rPr>
          <w:rStyle w:val="VerbatimChar"/>
        </w:rPr>
        <w:t>ShiftRows</w:t>
      </w:r>
      <w:r>
        <w:rPr>
          <w:rFonts w:hint="eastAsia"/>
        </w:rPr>
        <w:t>、列混淆</w:t>
      </w:r>
      <w:r>
        <w:t xml:space="preserve"> </w:t>
      </w:r>
      <w:r>
        <w:rPr>
          <w:rStyle w:val="VerbatimChar"/>
        </w:rPr>
        <w:t>MixColumns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手写</w:t>
      </w:r>
      <w:r>
        <w:t xml:space="preserve"> Galois </w:t>
      </w:r>
      <w:r>
        <w:rPr>
          <w:rFonts w:hint="eastAsia"/>
        </w:rPr>
        <w:t>域乘法</w:t>
      </w:r>
      <w:r>
        <w:t xml:space="preserve"> </w:t>
      </w:r>
      <w:r>
        <w:rPr>
          <w:rStyle w:val="VerbatimChar"/>
        </w:rPr>
        <w:t>gf_mul</w:t>
      </w:r>
      <w:r>
        <w:t xml:space="preserve">) </w:t>
      </w:r>
      <w:r>
        <w:rPr>
          <w:rFonts w:hint="eastAsia"/>
        </w:rPr>
        <w:t>和轮密钥加</w:t>
      </w:r>
      <w:r>
        <w:t xml:space="preserve"> </w:t>
      </w:r>
      <w:r>
        <w:rPr>
          <w:rStyle w:val="VerbatimChar"/>
        </w:rPr>
        <w:t>AddRoundKey</w:t>
      </w:r>
      <w:r>
        <w:rPr>
          <w:rFonts w:hint="eastAsia"/>
        </w:rPr>
        <w:t>。解密时调用对应的逆变换。</w:t>
      </w:r>
    </w:p>
    <w:p w14:paraId="7E3F85D6" w14:textId="77777777" w:rsidR="00D67F96" w:rsidRDefault="00000000">
      <w:pPr>
        <w:pStyle w:val="Compact"/>
        <w:numPr>
          <w:ilvl w:val="1"/>
          <w:numId w:val="10"/>
        </w:numPr>
      </w:pPr>
      <w:r>
        <w:t xml:space="preserve">CBC </w:t>
      </w:r>
      <w:r>
        <w:rPr>
          <w:rFonts w:hint="eastAsia"/>
        </w:rPr>
        <w:t>工作模式：明文首先经过</w:t>
      </w:r>
      <w:r>
        <w:t xml:space="preserve"> PKCS7 </w:t>
      </w:r>
      <w:r>
        <w:rPr>
          <w:rFonts w:hint="eastAsia"/>
        </w:rPr>
        <w:t>填充，每一个分组加密前与前一个密文分组执行异或。使用</w:t>
      </w:r>
      <w:r>
        <w:t xml:space="preserve"> </w:t>
      </w:r>
      <w:r>
        <w:rPr>
          <w:rStyle w:val="VerbatimChar"/>
        </w:rPr>
        <w:t>secrets</w:t>
      </w:r>
      <w:r>
        <w:t xml:space="preserve"> </w:t>
      </w:r>
      <w:r>
        <w:rPr>
          <w:rFonts w:hint="eastAsia"/>
        </w:rPr>
        <w:t>模块动态生成的</w:t>
      </w:r>
      <w:r>
        <w:t xml:space="preserve"> 16 </w:t>
      </w:r>
      <w:r>
        <w:rPr>
          <w:rFonts w:hint="eastAsia"/>
        </w:rPr>
        <w:t>字节随机</w:t>
      </w:r>
      <w:r>
        <w:t xml:space="preserve"> IV</w:t>
      </w:r>
      <w:r>
        <w:t>。</w:t>
      </w:r>
    </w:p>
    <w:p w14:paraId="65FE6364" w14:textId="77777777" w:rsidR="00D67F96" w:rsidRDefault="00000000">
      <w:pPr>
        <w:pStyle w:val="Compact"/>
        <w:numPr>
          <w:ilvl w:val="0"/>
          <w:numId w:val="9"/>
        </w:numPr>
      </w:pPr>
      <w:r>
        <w:t xml:space="preserve">RSA-1024-OAEP-Hybrid </w:t>
      </w:r>
      <w:r>
        <w:rPr>
          <w:rFonts w:hint="eastAsia"/>
        </w:rPr>
        <w:t>混合加密设计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手写版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6B37EEE2" w14:textId="77777777" w:rsidR="00D67F96" w:rsidRDefault="00000000">
      <w:pPr>
        <w:pStyle w:val="Compact"/>
        <w:numPr>
          <w:ilvl w:val="1"/>
          <w:numId w:val="11"/>
        </w:numPr>
      </w:pPr>
      <w:r>
        <w:rPr>
          <w:rFonts w:hint="eastAsia"/>
        </w:rPr>
        <w:t>素数生成与检测：随机生成指定位数的奇数，手写</w:t>
      </w:r>
      <w:r>
        <w:t xml:space="preserve"> Miller-Rabin </w:t>
      </w:r>
      <w:r>
        <w:rPr>
          <w:rFonts w:hint="eastAsia"/>
        </w:rPr>
        <w:t>算法，经过</w:t>
      </w:r>
      <w:r>
        <w:t xml:space="preserve"> 12 </w:t>
      </w:r>
      <w:r>
        <w:rPr>
          <w:rFonts w:hint="eastAsia"/>
        </w:rPr>
        <w:t>轮基数模幂检测，确保素数概率。</w:t>
      </w:r>
    </w:p>
    <w:p w14:paraId="5BD44218" w14:textId="77777777" w:rsidR="00D67F96" w:rsidRDefault="00000000">
      <w:pPr>
        <w:pStyle w:val="Compact"/>
        <w:numPr>
          <w:ilvl w:val="1"/>
          <w:numId w:val="11"/>
        </w:numPr>
      </w:pPr>
      <w:r>
        <w:rPr>
          <w:rFonts w:hint="eastAsia"/>
        </w:rPr>
        <w:t>密钥计算：根据两个素数</w:t>
      </w:r>
      <w:r>
        <w:t xml:space="preserve"> p</w:t>
      </w:r>
      <w:r>
        <w:t>、</w:t>
      </w:r>
      <w:r>
        <w:t xml:space="preserve">q </w:t>
      </w:r>
      <w:r>
        <w:rPr>
          <w:rFonts w:hint="eastAsia"/>
        </w:rPr>
        <w:t>计算</w:t>
      </w:r>
      <w:r>
        <w:t xml:space="preserve"> n = pq </w:t>
      </w:r>
      <w:r>
        <w:rPr>
          <w:rFonts w:hint="eastAsia"/>
        </w:rPr>
        <w:t>和欧拉函数</w:t>
      </w:r>
      <w:r>
        <w:t xml:space="preserve"> phi = </w:t>
      </w:r>
      <w:r>
        <w:rPr>
          <w:rFonts w:hint="eastAsia"/>
        </w:rPr>
        <w:t>(p-1)(q-1)</w:t>
      </w:r>
      <w:r>
        <w:rPr>
          <w:rFonts w:hint="eastAsia"/>
        </w:rPr>
        <w:t>。选择公钥指数</w:t>
      </w:r>
      <w:r>
        <w:t xml:space="preserve"> e = </w:t>
      </w:r>
      <w:r>
        <w:rPr>
          <w:rFonts w:hint="eastAsia"/>
        </w:rPr>
        <w:t>65537</w:t>
      </w:r>
      <w:r>
        <w:rPr>
          <w:rFonts w:hint="eastAsia"/>
        </w:rPr>
        <w:t>，使用扩展欧几里得算法求模反元素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，生成密钥对。</w:t>
      </w:r>
    </w:p>
    <w:p w14:paraId="78F8856E" w14:textId="77777777" w:rsidR="00D67F96" w:rsidRDefault="00000000">
      <w:pPr>
        <w:pStyle w:val="Compact"/>
        <w:numPr>
          <w:ilvl w:val="1"/>
          <w:numId w:val="11"/>
        </w:numPr>
      </w:pPr>
      <w:r>
        <w:t xml:space="preserve">OAEP </w:t>
      </w:r>
      <w:r>
        <w:rPr>
          <w:rFonts w:hint="eastAsia"/>
        </w:rPr>
        <w:t>填充：手写</w:t>
      </w:r>
      <w:r>
        <w:t xml:space="preserve"> SHA-256 </w:t>
      </w:r>
      <w:r>
        <w:rPr>
          <w:rFonts w:hint="eastAsia"/>
        </w:rPr>
        <w:t>和掩码生成函数</w:t>
      </w:r>
      <w:r>
        <w:t xml:space="preserve"> </w:t>
      </w:r>
      <w:r>
        <w:rPr>
          <w:rFonts w:hint="eastAsia"/>
        </w:rPr>
        <w:t>MGF1</w:t>
      </w:r>
      <w:r>
        <w:rPr>
          <w:rFonts w:hint="eastAsia"/>
        </w:rPr>
        <w:t>。通过生成随机的</w:t>
      </w:r>
      <w:r>
        <w:t xml:space="preserve"> </w:t>
      </w:r>
      <w:r>
        <w:rPr>
          <w:rFonts w:hint="eastAsia"/>
        </w:rPr>
        <w:t>seed</w:t>
      </w:r>
      <w:r>
        <w:rPr>
          <w:rFonts w:hint="eastAsia"/>
        </w:rPr>
        <w:t>，对明文数据块进行异或掩码保护，提供语义安全。</w:t>
      </w:r>
    </w:p>
    <w:p w14:paraId="7123D0AF" w14:textId="77777777" w:rsidR="00D67F96" w:rsidRDefault="00000000">
      <w:pPr>
        <w:pStyle w:val="Compact"/>
        <w:numPr>
          <w:ilvl w:val="1"/>
          <w:numId w:val="11"/>
        </w:numPr>
      </w:pPr>
      <w:r>
        <w:rPr>
          <w:rFonts w:hint="eastAsia"/>
        </w:rPr>
        <w:lastRenderedPageBreak/>
        <w:t>混合密码体制：由于</w:t>
      </w:r>
      <w:r>
        <w:t xml:space="preserve"> RSA </w:t>
      </w:r>
      <w:r>
        <w:rPr>
          <w:rFonts w:hint="eastAsia"/>
        </w:rPr>
        <w:t>直接加密大文件速度极慢，系统动态生成</w:t>
      </w:r>
      <w:r>
        <w:t xml:space="preserve"> 32 </w:t>
      </w:r>
      <w:r>
        <w:rPr>
          <w:rFonts w:hint="eastAsia"/>
        </w:rPr>
        <w:t>字节临时会话密钥；使用</w:t>
      </w:r>
      <w:r>
        <w:t xml:space="preserve"> RSA-OAEP </w:t>
      </w:r>
      <w:r>
        <w:rPr>
          <w:rFonts w:hint="eastAsia"/>
        </w:rPr>
        <w:t>加密该密钥</w:t>
      </w:r>
      <w:r>
        <w:t xml:space="preserve"> </w:t>
      </w:r>
      <w:r>
        <w:rPr>
          <w:rFonts w:hint="eastAsia"/>
        </w:rPr>
        <w:t>(256</w:t>
      </w:r>
      <w:r>
        <w:rPr>
          <w:rFonts w:hint="eastAsia"/>
        </w:rPr>
        <w:t>字节</w:t>
      </w:r>
      <w:r>
        <w:rPr>
          <w:rFonts w:hint="eastAsia"/>
        </w:rPr>
        <w:t>)</w:t>
      </w:r>
      <w:r>
        <w:rPr>
          <w:rFonts w:hint="eastAsia"/>
        </w:rPr>
        <w:t>；利用手写</w:t>
      </w:r>
      <w:r>
        <w:t xml:space="preserve"> AES-256-CBC </w:t>
      </w:r>
      <w:r>
        <w:rPr>
          <w:rFonts w:hint="eastAsia"/>
        </w:rPr>
        <w:t>加密真正的大文件体，并将两者拼装输出。</w:t>
      </w:r>
    </w:p>
    <w:p w14:paraId="0609AFDB" w14:textId="77777777" w:rsidR="00D67F96" w:rsidRDefault="00000000">
      <w:pPr>
        <w:pStyle w:val="Compact"/>
        <w:numPr>
          <w:ilvl w:val="0"/>
          <w:numId w:val="9"/>
        </w:numPr>
      </w:pPr>
      <w:r>
        <w:t xml:space="preserve">SM4-CBC </w:t>
      </w:r>
      <w:r>
        <w:rPr>
          <w:rFonts w:hint="eastAsia"/>
        </w:rPr>
        <w:t>算法设计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手写版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3CAC15C9" w14:textId="77777777" w:rsidR="00D67F96" w:rsidRDefault="00000000">
      <w:pPr>
        <w:pStyle w:val="Compact"/>
        <w:numPr>
          <w:ilvl w:val="1"/>
          <w:numId w:val="12"/>
        </w:numPr>
      </w:pPr>
      <w:r>
        <w:rPr>
          <w:rFonts w:hint="eastAsia"/>
        </w:rPr>
        <w:t>系统分组长度和密钥长度均为</w:t>
      </w:r>
      <w:r>
        <w:t xml:space="preserve"> 128 </w:t>
      </w:r>
      <w:r>
        <w:rPr>
          <w:rFonts w:hint="eastAsia"/>
        </w:rPr>
        <w:t>位。</w:t>
      </w:r>
    </w:p>
    <w:p w14:paraId="30CCA6D3" w14:textId="77777777" w:rsidR="00D67F96" w:rsidRDefault="00000000">
      <w:pPr>
        <w:pStyle w:val="Compact"/>
        <w:numPr>
          <w:ilvl w:val="1"/>
          <w:numId w:val="12"/>
        </w:numPr>
      </w:pPr>
      <w:r>
        <w:rPr>
          <w:rFonts w:hint="eastAsia"/>
        </w:rPr>
        <w:t>轮函数：</w:t>
      </w:r>
      <w:r>
        <w:rPr>
          <w:rFonts w:hint="eastAsia"/>
        </w:rPr>
        <w:t>SM4</w:t>
      </w:r>
      <w:r>
        <w:t xml:space="preserve"> </w:t>
      </w:r>
      <w:r>
        <w:rPr>
          <w:rFonts w:hint="eastAsia"/>
        </w:rPr>
        <w:t>每一轮迭代包含非线性变换（使用</w:t>
      </w:r>
      <w:r>
        <w:t xml:space="preserve"> </w:t>
      </w:r>
      <w:r>
        <w:rPr>
          <w:rFonts w:hint="eastAsia"/>
        </w:rPr>
        <w:t>16</w:t>
      </w:r>
      <w:r>
        <w:rPr>
          <w:rFonts w:hint="eastAsia"/>
        </w:rPr>
        <w:t>进制</w:t>
      </w:r>
      <w:r>
        <w:t xml:space="preserve"> </w:t>
      </w:r>
      <w:r>
        <w:rPr>
          <w:rFonts w:hint="eastAsia"/>
        </w:rPr>
        <w:t>国密</w:t>
      </w:r>
      <w:r>
        <w:t xml:space="preserve"> </w:t>
      </w:r>
      <w:r>
        <w:rPr>
          <w:rFonts w:hint="eastAsia"/>
        </w:rPr>
        <w:t>S</w:t>
      </w:r>
      <w:r>
        <w:rPr>
          <w:rFonts w:hint="eastAsia"/>
        </w:rPr>
        <w:t>盒）和线性变换（通过循环移位和异或实现）。</w:t>
      </w:r>
    </w:p>
    <w:p w14:paraId="3628A839" w14:textId="77777777" w:rsidR="00D67F96" w:rsidRDefault="00000000">
      <w:pPr>
        <w:pStyle w:val="Compact"/>
        <w:numPr>
          <w:ilvl w:val="1"/>
          <w:numId w:val="12"/>
        </w:numPr>
      </w:pPr>
      <w:r>
        <w:rPr>
          <w:rFonts w:hint="eastAsia"/>
        </w:rPr>
        <w:t>密钥扩展：</w:t>
      </w:r>
      <w:r>
        <w:rPr>
          <w:rFonts w:hint="eastAsia"/>
        </w:rPr>
        <w:t>128</w:t>
      </w:r>
      <w:r>
        <w:rPr>
          <w:rFonts w:hint="eastAsia"/>
        </w:rPr>
        <w:t>位</w:t>
      </w:r>
      <w:r>
        <w:t xml:space="preserve"> </w:t>
      </w:r>
      <w:r>
        <w:rPr>
          <w:rFonts w:hint="eastAsia"/>
        </w:rPr>
        <w:t>原始密钥与系统常数</w:t>
      </w:r>
      <w:r>
        <w:t xml:space="preserve"> FK </w:t>
      </w:r>
      <w:r>
        <w:rPr>
          <w:rFonts w:hint="eastAsia"/>
        </w:rPr>
        <w:t>异或后，进行</w:t>
      </w:r>
      <w:r>
        <w:t xml:space="preserve"> 32 </w:t>
      </w:r>
      <w:r>
        <w:rPr>
          <w:rFonts w:hint="eastAsia"/>
        </w:rPr>
        <w:t>轮迭代生成</w:t>
      </w:r>
      <w:r>
        <w:t xml:space="preserve"> 32 </w:t>
      </w:r>
      <w:r>
        <w:rPr>
          <w:rFonts w:hint="eastAsia"/>
        </w:rPr>
        <w:t>个轮密钥</w:t>
      </w:r>
      <w:r>
        <w:t xml:space="preserve"> rk</w:t>
      </w:r>
      <w:r>
        <w:t>。</w:t>
      </w:r>
    </w:p>
    <w:p w14:paraId="50CA55B1" w14:textId="77777777" w:rsidR="00D67F96" w:rsidRDefault="00000000">
      <w:pPr>
        <w:pStyle w:val="Compact"/>
        <w:numPr>
          <w:ilvl w:val="1"/>
          <w:numId w:val="12"/>
        </w:numPr>
      </w:pPr>
      <w:r>
        <w:t xml:space="preserve">CBC </w:t>
      </w:r>
      <w:r>
        <w:rPr>
          <w:rFonts w:hint="eastAsia"/>
        </w:rPr>
        <w:t>模式与</w:t>
      </w:r>
      <w:r>
        <w:t xml:space="preserve"> EtM </w:t>
      </w:r>
      <w:r>
        <w:rPr>
          <w:rFonts w:hint="eastAsia"/>
        </w:rPr>
        <w:t>架构：解密时</w:t>
      </w:r>
      <w:r>
        <w:t xml:space="preserve"> 32 </w:t>
      </w:r>
      <w:r>
        <w:rPr>
          <w:rFonts w:hint="eastAsia"/>
        </w:rPr>
        <w:t>轮密钥逆序使用。为防范</w:t>
      </w:r>
      <w:r>
        <w:t xml:space="preserve"> Padding Oracle </w:t>
      </w:r>
      <w:r>
        <w:rPr>
          <w:rFonts w:hint="eastAsia"/>
        </w:rPr>
        <w:t>攻击，系统采用</w:t>
      </w:r>
      <w:r>
        <w:t xml:space="preserve"> Encrypt-then-MAC (EtM) </w:t>
      </w:r>
      <w:r>
        <w:rPr>
          <w:rFonts w:hint="eastAsia"/>
        </w:rPr>
        <w:t>架构，密文尾部拼装</w:t>
      </w:r>
      <w:r>
        <w:t xml:space="preserve"> 32 </w:t>
      </w:r>
      <w:r>
        <w:rPr>
          <w:rFonts w:hint="eastAsia"/>
        </w:rPr>
        <w:t>字节的</w:t>
      </w:r>
      <w:r>
        <w:t xml:space="preserve"> HMAC-SHA256 </w:t>
      </w:r>
      <w:r>
        <w:rPr>
          <w:rFonts w:hint="eastAsia"/>
        </w:rPr>
        <w:t>签名，解密前强制比对</w:t>
      </w:r>
      <w:r>
        <w:t xml:space="preserve"> </w:t>
      </w:r>
      <w:r>
        <w:rPr>
          <w:rFonts w:hint="eastAsia"/>
        </w:rPr>
        <w:t>MAC</w:t>
      </w:r>
      <w:r>
        <w:rPr>
          <w:rFonts w:hint="eastAsia"/>
        </w:rPr>
        <w:t>，校验失败直接拒绝去填充。</w:t>
      </w:r>
    </w:p>
    <w:p w14:paraId="7D464FF9" w14:textId="77777777" w:rsidR="00D67F96" w:rsidRDefault="00000000">
      <w:pPr>
        <w:pStyle w:val="Compact"/>
        <w:numPr>
          <w:ilvl w:val="0"/>
          <w:numId w:val="9"/>
        </w:numPr>
      </w:pPr>
      <w:r>
        <w:t xml:space="preserve">ZUC-128 </w:t>
      </w:r>
      <w:r>
        <w:rPr>
          <w:rFonts w:hint="eastAsia"/>
        </w:rPr>
        <w:t>序列密码算法设计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手写版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0D76FA26" w14:textId="77777777" w:rsidR="00D67F96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线性反馈移位寄存器</w:t>
      </w:r>
      <w:r>
        <w:t xml:space="preserve"> </w:t>
      </w:r>
      <w:r>
        <w:rPr>
          <w:rFonts w:hint="eastAsia"/>
        </w:rPr>
        <w:t>(LFSR)</w:t>
      </w:r>
      <w:r>
        <w:rPr>
          <w:rFonts w:hint="eastAsia"/>
        </w:rPr>
        <w:t>：由</w:t>
      </w:r>
      <w:r>
        <w:t xml:space="preserve"> 16 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31</w:t>
      </w:r>
      <w:r>
        <w:rPr>
          <w:rFonts w:hint="eastAsia"/>
        </w:rPr>
        <w:t>位</w:t>
      </w:r>
      <w:r>
        <w:t xml:space="preserve"> </w:t>
      </w:r>
      <w:r>
        <w:rPr>
          <w:rFonts w:hint="eastAsia"/>
        </w:rPr>
        <w:t>寄存器单元组成，在有限域</w:t>
      </w:r>
      <w:r>
        <w:t xml:space="preserve"> GF(2^31-1) </w:t>
      </w:r>
      <w:r>
        <w:rPr>
          <w:rFonts w:hint="eastAsia"/>
        </w:rPr>
        <w:t>上进行模加与模乘运算。</w:t>
      </w:r>
    </w:p>
    <w:p w14:paraId="28672C7E" w14:textId="77777777" w:rsidR="00D67F96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比特重组：从</w:t>
      </w:r>
      <w:r>
        <w:t xml:space="preserve"> LFSR </w:t>
      </w:r>
      <w:r>
        <w:rPr>
          <w:rFonts w:hint="eastAsia"/>
        </w:rPr>
        <w:t>状态单元中提取</w:t>
      </w:r>
      <w:r>
        <w:t xml:space="preserve"> 4 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32</w:t>
      </w:r>
      <w:r>
        <w:rPr>
          <w:rFonts w:hint="eastAsia"/>
        </w:rPr>
        <w:t>位</w:t>
      </w:r>
      <w:r>
        <w:t xml:space="preserve"> </w:t>
      </w:r>
      <w:r>
        <w:rPr>
          <w:rFonts w:hint="eastAsia"/>
        </w:rPr>
        <w:t>字，重组成</w:t>
      </w:r>
      <w:r>
        <w:t xml:space="preserve"> 3 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32</w:t>
      </w:r>
      <w:r>
        <w:rPr>
          <w:rFonts w:hint="eastAsia"/>
        </w:rPr>
        <w:t>位</w:t>
      </w:r>
      <w:r>
        <w:t xml:space="preserve"> </w:t>
      </w:r>
      <w:r>
        <w:rPr>
          <w:rFonts w:hint="eastAsia"/>
        </w:rPr>
        <w:t>字，作为非线性函数</w:t>
      </w:r>
      <w:r>
        <w:t xml:space="preserve"> F </w:t>
      </w:r>
      <w:r>
        <w:rPr>
          <w:rFonts w:hint="eastAsia"/>
        </w:rPr>
        <w:t>的输入与后部异或输入。</w:t>
      </w:r>
    </w:p>
    <w:p w14:paraId="1922A974" w14:textId="77777777" w:rsidR="00D67F96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非线性函数</w:t>
      </w:r>
      <w:r>
        <w:t xml:space="preserve"> </w:t>
      </w:r>
      <w:r>
        <w:rPr>
          <w:rFonts w:hint="eastAsia"/>
        </w:rPr>
        <w:t>F</w:t>
      </w:r>
      <w:r>
        <w:rPr>
          <w:rFonts w:hint="eastAsia"/>
        </w:rPr>
        <w:t>：包含两个</w:t>
      </w:r>
      <w:r>
        <w:t xml:space="preserve"> </w:t>
      </w:r>
      <w:r>
        <w:rPr>
          <w:rFonts w:hint="eastAsia"/>
        </w:rPr>
        <w:t>32</w:t>
      </w:r>
      <w:r>
        <w:rPr>
          <w:rFonts w:hint="eastAsia"/>
        </w:rPr>
        <w:t>位</w:t>
      </w:r>
      <w:r>
        <w:t xml:space="preserve"> </w:t>
      </w:r>
      <w:r>
        <w:rPr>
          <w:rFonts w:hint="eastAsia"/>
        </w:rPr>
        <w:t>状态寄存器</w:t>
      </w:r>
      <w:r>
        <w:t xml:space="preserve"> </w:t>
      </w:r>
      <w:r>
        <w:rPr>
          <w:rFonts w:hint="eastAsia"/>
        </w:rPr>
        <w:t>R1</w:t>
      </w:r>
      <w:r>
        <w:rPr>
          <w:rFonts w:hint="eastAsia"/>
        </w:rPr>
        <w:t>、</w:t>
      </w:r>
      <w:r>
        <w:rPr>
          <w:rFonts w:hint="eastAsia"/>
        </w:rPr>
        <w:t>R2</w:t>
      </w:r>
      <w:r>
        <w:rPr>
          <w:rFonts w:hint="eastAsia"/>
        </w:rPr>
        <w:t>。输入字与</w:t>
      </w:r>
      <w:r>
        <w:t xml:space="preserve"> R1</w:t>
      </w:r>
      <w:r>
        <w:t>、</w:t>
      </w:r>
      <w:r>
        <w:t xml:space="preserve">R2 </w:t>
      </w:r>
      <w:r>
        <w:rPr>
          <w:rFonts w:hint="eastAsia"/>
        </w:rPr>
        <w:t>混合后，通过</w:t>
      </w:r>
      <w:r>
        <w:t xml:space="preserve"> ZUC </w:t>
      </w:r>
      <w:r>
        <w:rPr>
          <w:rFonts w:hint="eastAsia"/>
        </w:rPr>
        <w:t>的</w:t>
      </w:r>
      <w:r>
        <w:t xml:space="preserve"> S </w:t>
      </w:r>
      <w:r>
        <w:rPr>
          <w:rFonts w:hint="eastAsia"/>
        </w:rPr>
        <w:t>盒</w:t>
      </w:r>
      <w:r>
        <w:t xml:space="preserve"> S0/S1 </w:t>
      </w:r>
      <w:r>
        <w:rPr>
          <w:rFonts w:hint="eastAsia"/>
        </w:rPr>
        <w:t>和线性变换</w:t>
      </w:r>
      <w:r>
        <w:t xml:space="preserve"> </w:t>
      </w:r>
      <w:r>
        <w:rPr>
          <w:rFonts w:hint="eastAsia"/>
        </w:rPr>
        <w:t>L1/L2</w:t>
      </w:r>
      <w:r>
        <w:rPr>
          <w:rFonts w:hint="eastAsia"/>
        </w:rPr>
        <w:t>，输出</w:t>
      </w:r>
      <w:r>
        <w:t xml:space="preserve"> </w:t>
      </w:r>
      <w:r>
        <w:rPr>
          <w:rFonts w:hint="eastAsia"/>
        </w:rPr>
        <w:t>32</w:t>
      </w:r>
      <w:r>
        <w:rPr>
          <w:rFonts w:hint="eastAsia"/>
        </w:rPr>
        <w:t>位</w:t>
      </w:r>
      <w:r>
        <w:t xml:space="preserve"> </w:t>
      </w:r>
      <w:r>
        <w:rPr>
          <w:rFonts w:hint="eastAsia"/>
        </w:rPr>
        <w:t>字并更新</w:t>
      </w:r>
      <w:r>
        <w:t xml:space="preserve"> R1</w:t>
      </w:r>
      <w:r>
        <w:t>、</w:t>
      </w:r>
      <w:r>
        <w:t>R2</w:t>
      </w:r>
      <w:r>
        <w:t>。</w:t>
      </w:r>
    </w:p>
    <w:p w14:paraId="61CB8C26" w14:textId="77777777" w:rsidR="00D67F96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密钥流与加解密：算法分为初始化阶段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通过</w:t>
      </w:r>
      <w:r>
        <w:t xml:space="preserve"> 32 </w:t>
      </w:r>
      <w:r>
        <w:rPr>
          <w:rFonts w:hint="eastAsia"/>
        </w:rPr>
        <w:t>轮迭代将</w:t>
      </w:r>
      <w:r>
        <w:t xml:space="preserve"> </w:t>
      </w:r>
      <w:r>
        <w:rPr>
          <w:rFonts w:hint="eastAsia"/>
        </w:rPr>
        <w:t>128</w:t>
      </w:r>
      <w:r>
        <w:rPr>
          <w:rFonts w:hint="eastAsia"/>
        </w:rPr>
        <w:t>位</w:t>
      </w:r>
      <w:r>
        <w:t xml:space="preserve"> </w:t>
      </w:r>
      <w:r>
        <w:rPr>
          <w:rFonts w:hint="eastAsia"/>
        </w:rPr>
        <w:t>密钥与</w:t>
      </w:r>
      <w:r>
        <w:t xml:space="preserve"> </w:t>
      </w:r>
      <w:r>
        <w:rPr>
          <w:rFonts w:hint="eastAsia"/>
        </w:rPr>
        <w:t>128</w:t>
      </w:r>
      <w:r>
        <w:rPr>
          <w:rFonts w:hint="eastAsia"/>
        </w:rPr>
        <w:t>位</w:t>
      </w:r>
      <w:r>
        <w:t xml:space="preserve"> IV </w:t>
      </w:r>
      <w:r>
        <w:rPr>
          <w:rFonts w:hint="eastAsia"/>
        </w:rPr>
        <w:t>注入</w:t>
      </w:r>
      <w:r>
        <w:t xml:space="preserve"> LFSR </w:t>
      </w:r>
      <w:r>
        <w:rPr>
          <w:rFonts w:hint="eastAsia"/>
        </w:rPr>
        <w:t>状态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和工作阶段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每轮产生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32</w:t>
      </w:r>
      <w:r>
        <w:rPr>
          <w:rFonts w:hint="eastAsia"/>
        </w:rPr>
        <w:t>位</w:t>
      </w:r>
      <w:r>
        <w:t xml:space="preserve"> </w:t>
      </w:r>
      <w:r>
        <w:rPr>
          <w:rFonts w:hint="eastAsia"/>
        </w:rPr>
        <w:t>密钥流字</w:t>
      </w:r>
      <w:r>
        <w:rPr>
          <w:rFonts w:hint="eastAsia"/>
        </w:rPr>
        <w:t>)</w:t>
      </w:r>
      <w:r>
        <w:rPr>
          <w:rFonts w:hint="eastAsia"/>
        </w:rPr>
        <w:t>。明文与密钥流进行逐字节异或完成加解密。</w:t>
      </w:r>
    </w:p>
    <w:p w14:paraId="58CC72CF" w14:textId="77777777" w:rsidR="00D67F96" w:rsidRDefault="00000000">
      <w:pPr>
        <w:pStyle w:val="1"/>
      </w:pPr>
      <w:bookmarkStart w:id="6" w:name="Xfe574116d31590108e1c5719cd68a91dcae1a34"/>
      <w:bookmarkEnd w:id="2"/>
      <w:bookmarkEnd w:id="5"/>
      <w:r>
        <w:rPr>
          <w:rFonts w:hint="eastAsia"/>
          <w:b/>
          <w:bCs/>
        </w:rPr>
        <w:t>四、具体实现（如何用代码实现关键模块</w:t>
      </w:r>
      <w:r>
        <w:rPr>
          <w:b/>
          <w:bCs/>
        </w:rPr>
        <w:t xml:space="preserve"> and </w:t>
      </w:r>
      <w:r>
        <w:rPr>
          <w:rFonts w:hint="eastAsia"/>
          <w:b/>
          <w:bCs/>
        </w:rPr>
        <w:t>算法，代码只需按要求贴出关键函数即可，代码执行结果需要抓图演示，每个图上必须要有学号，并给图片加上序号和标题，参考图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。）</w:t>
      </w:r>
    </w:p>
    <w:p w14:paraId="365D4358" w14:textId="77777777" w:rsidR="00D67F96" w:rsidRDefault="00000000">
      <w:pPr>
        <w:pStyle w:val="2"/>
      </w:pPr>
      <w:bookmarkStart w:id="7" w:name="X1618af4ee7a2d6eb3b31bb523b1840d89fcc091"/>
      <w:r>
        <w:t xml:space="preserve">4.1 </w:t>
      </w:r>
      <w:r>
        <w:rPr>
          <w:rFonts w:hint="eastAsia"/>
        </w:rPr>
        <w:t>核心算法关键实现代码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手写版</w:t>
      </w:r>
      <w:r>
        <w:rPr>
          <w:rFonts w:hint="eastAsia"/>
        </w:rPr>
        <w:t>)</w:t>
      </w:r>
    </w:p>
    <w:p w14:paraId="32ED6022" w14:textId="77777777" w:rsidR="00D67F96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手写</w:t>
      </w:r>
      <w:r>
        <w:t xml:space="preserve"> AES </w:t>
      </w:r>
      <w:r>
        <w:rPr>
          <w:rFonts w:hint="eastAsia"/>
        </w:rPr>
        <w:t>有限域乘法与</w:t>
      </w:r>
      <w:r>
        <w:t xml:space="preserve"> S </w:t>
      </w:r>
      <w:r>
        <w:rPr>
          <w:rFonts w:hint="eastAsia"/>
        </w:rPr>
        <w:t>盒动态生成代码：</w:t>
      </w:r>
    </w:p>
    <w:p w14:paraId="578DD809" w14:textId="77777777" w:rsidR="00D67F96" w:rsidRDefault="00000000">
      <w:pPr>
        <w:pStyle w:val="SourceCode"/>
        <w:numPr>
          <w:ilvl w:val="0"/>
          <w:numId w:val="1"/>
        </w:numPr>
      </w:pPr>
      <w:r>
        <w:rPr>
          <w:rStyle w:val="KeywordTok"/>
        </w:rPr>
        <w:t>def</w:t>
      </w:r>
      <w:r>
        <w:rPr>
          <w:rStyle w:val="NormalTok"/>
        </w:rPr>
        <w:t xml:space="preserve"> gf_mul(a: </w:t>
      </w:r>
      <w:r>
        <w:rPr>
          <w:rStyle w:val="BuiltInTok"/>
        </w:rPr>
        <w:t>int</w:t>
      </w:r>
      <w:r>
        <w:rPr>
          <w:rStyle w:val="NormalTok"/>
        </w:rPr>
        <w:t xml:space="preserve">, b: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b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        result </w:t>
      </w:r>
      <w:r>
        <w:rPr>
          <w:rStyle w:val="OperatorTok"/>
        </w:rPr>
        <w:t>^=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0x80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>=</w:t>
      </w:r>
      <w:r>
        <w:rPr>
          <w:rStyle w:val="NormalTok"/>
        </w:rPr>
        <w:t xml:space="preserve"> (a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carry: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BaseNTok"/>
        </w:rPr>
        <w:t>0x1B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>&gt;&gt;=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gf_pow(a: </w:t>
      </w:r>
      <w:r>
        <w:rPr>
          <w:rStyle w:val="BuiltInTok"/>
        </w:rPr>
        <w:t>int</w:t>
      </w:r>
      <w:r>
        <w:rPr>
          <w:rStyle w:val="NormalTok"/>
        </w:rPr>
        <w:t xml:space="preserve">, power: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power: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power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gf_mul(result, a)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>=</w:t>
      </w:r>
      <w:r>
        <w:rPr>
          <w:rStyle w:val="NormalTok"/>
        </w:rPr>
        <w:t xml:space="preserve"> gf_mul(a, a)</w:t>
      </w:r>
      <w:r>
        <w:br/>
      </w:r>
      <w:r>
        <w:rPr>
          <w:rStyle w:val="NormalTok"/>
        </w:rPr>
        <w:t xml:space="preserve">        power </w:t>
      </w:r>
      <w:r>
        <w:rPr>
          <w:rStyle w:val="OperatorTok"/>
        </w:rPr>
        <w:t>&gt;&gt;=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rotl8(value: </w:t>
      </w:r>
      <w:r>
        <w:rPr>
          <w:rStyle w:val="BuiltInTok"/>
        </w:rPr>
        <w:t>int</w:t>
      </w:r>
      <w:r>
        <w:rPr>
          <w:rStyle w:val="NormalTok"/>
        </w:rPr>
        <w:t xml:space="preserve">, shift: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((value </w:t>
      </w:r>
      <w:r>
        <w:rPr>
          <w:rStyle w:val="OperatorTok"/>
        </w:rPr>
        <w:t>&lt;&lt;</w:t>
      </w:r>
      <w:r>
        <w:rPr>
          <w:rStyle w:val="NormalTok"/>
        </w:rPr>
        <w:t xml:space="preserve"> shift) </w:t>
      </w:r>
      <w:r>
        <w:rPr>
          <w:rStyle w:val="OperatorTok"/>
        </w:rPr>
        <w:t>|</w:t>
      </w:r>
      <w:r>
        <w:rPr>
          <w:rStyle w:val="NormalTok"/>
        </w:rPr>
        <w:t xml:space="preserve"> (value </w:t>
      </w:r>
      <w:r>
        <w:rPr>
          <w:rStyle w:val="OperatorTok"/>
        </w:rPr>
        <w:t>&gt;&gt;</w:t>
      </w:r>
      <w:r>
        <w:rPr>
          <w:rStyle w:val="NormalTok"/>
        </w:rPr>
        <w:t xml:space="preserve"> (</w:t>
      </w:r>
      <w:r>
        <w:rPr>
          <w:rStyle w:val="DecValTok"/>
        </w:rPr>
        <w:t>8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shift)))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aes_sbox_byte(value: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inv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value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gf_pow(value, </w:t>
      </w:r>
      <w:r>
        <w:rPr>
          <w:rStyle w:val="DecValTok"/>
        </w:rPr>
        <w:t>254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(inv </w:t>
      </w:r>
      <w:r>
        <w:rPr>
          <w:rStyle w:val="OperatorTok"/>
        </w:rPr>
        <w:t>^</w:t>
      </w:r>
      <w:r>
        <w:rPr>
          <w:rStyle w:val="NormalTok"/>
        </w:rPr>
        <w:t xml:space="preserve"> rotl8(inv,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^</w:t>
      </w:r>
      <w:r>
        <w:rPr>
          <w:rStyle w:val="NormalTok"/>
        </w:rPr>
        <w:t xml:space="preserve"> rotl8(inv,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^</w:t>
      </w:r>
      <w:r>
        <w:rPr>
          <w:rStyle w:val="NormalTok"/>
        </w:rPr>
        <w:t xml:space="preserve"> rotl8(inv,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OperatorTok"/>
        </w:rPr>
        <w:t>^</w:t>
      </w:r>
      <w:r>
        <w:rPr>
          <w:rStyle w:val="NormalTok"/>
        </w:rPr>
        <w:t xml:space="preserve"> rotl8(inv,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OperatorTok"/>
        </w:rPr>
        <w:t>^</w:t>
      </w:r>
      <w:r>
        <w:rPr>
          <w:rStyle w:val="NormalTok"/>
        </w:rPr>
        <w:t xml:space="preserve"> </w:t>
      </w:r>
      <w:r>
        <w:rPr>
          <w:rStyle w:val="BaseNTok"/>
        </w:rPr>
        <w:t>0x63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br/>
      </w:r>
      <w:r>
        <w:br/>
      </w:r>
      <w:r>
        <w:rPr>
          <w:rStyle w:val="NormalTok"/>
        </w:rPr>
        <w:t xml:space="preserve">AES_SBOX </w:t>
      </w:r>
      <w:r>
        <w:rPr>
          <w:rStyle w:val="OperatorTok"/>
        </w:rPr>
        <w:t>=</w:t>
      </w:r>
      <w:r>
        <w:rPr>
          <w:rStyle w:val="NormalTok"/>
        </w:rPr>
        <w:t xml:space="preserve"> [aes_sbox_byte(i)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256</w:t>
      </w:r>
      <w:r>
        <w:rPr>
          <w:rStyle w:val="NormalTok"/>
        </w:rPr>
        <w:t>)]</w:t>
      </w:r>
    </w:p>
    <w:p w14:paraId="77A5A962" w14:textId="77777777" w:rsidR="00D67F96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手写</w:t>
      </w:r>
      <w:r>
        <w:t xml:space="preserve"> RSA </w:t>
      </w:r>
      <w:r>
        <w:rPr>
          <w:rFonts w:hint="eastAsia"/>
        </w:rPr>
        <w:t>密钥对生成与大素数检测代码：</w:t>
      </w:r>
    </w:p>
    <w:p w14:paraId="296005D2" w14:textId="77777777" w:rsidR="00D67F96" w:rsidRDefault="00000000">
      <w:pPr>
        <w:pStyle w:val="SourceCode"/>
        <w:numPr>
          <w:ilvl w:val="0"/>
          <w:numId w:val="1"/>
        </w:numPr>
      </w:pPr>
      <w:r>
        <w:rPr>
          <w:rStyle w:val="KeywordTok"/>
        </w:rPr>
        <w:t>def</w:t>
      </w:r>
      <w:r>
        <w:rPr>
          <w:rStyle w:val="NormalTok"/>
        </w:rPr>
        <w:t xml:space="preserve"> is_probable_prime(n: </w:t>
      </w:r>
      <w:r>
        <w:rPr>
          <w:rStyle w:val="BuiltInTok"/>
        </w:rPr>
        <w:t>int</w:t>
      </w:r>
      <w:r>
        <w:rPr>
          <w:rStyle w:val="NormalTok"/>
        </w:rPr>
        <w:t xml:space="preserve">, rounds: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small_primes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DecValTok"/>
        </w:rPr>
        <w:t>17</w:t>
      </w:r>
      <w:r>
        <w:rPr>
          <w:rStyle w:val="NormalTok"/>
        </w:rPr>
        <w:t xml:space="preserve">, 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DecValTok"/>
        </w:rPr>
        <w:t>23</w:t>
      </w:r>
      <w:r>
        <w:rPr>
          <w:rStyle w:val="NormalTok"/>
        </w:rPr>
        <w:t xml:space="preserve">, </w:t>
      </w:r>
      <w:r>
        <w:rPr>
          <w:rStyle w:val="DecValTok"/>
        </w:rPr>
        <w:t>29</w:t>
      </w:r>
      <w:r>
        <w:rPr>
          <w:rStyle w:val="NormalTok"/>
        </w:rPr>
        <w:t xml:space="preserve">, </w:t>
      </w:r>
      <w:r>
        <w:rPr>
          <w:rStyle w:val="DecValTok"/>
        </w:rPr>
        <w:t>31</w:t>
      </w:r>
      <w:r>
        <w:rPr>
          <w:rStyle w:val="NormalTok"/>
        </w:rPr>
        <w:t xml:space="preserve">, </w:t>
      </w:r>
      <w:r>
        <w:rPr>
          <w:rStyle w:val="DecValTok"/>
        </w:rPr>
        <w:t>37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 </w:t>
      </w:r>
      <w:r>
        <w:rPr>
          <w:rStyle w:val="KeywordTok"/>
        </w:rPr>
        <w:t>in</w:t>
      </w:r>
      <w:r>
        <w:rPr>
          <w:rStyle w:val="NormalTok"/>
        </w:rPr>
        <w:t xml:space="preserve"> small_primes: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any</w:t>
      </w:r>
      <w:r>
        <w:rPr>
          <w:rStyle w:val="NormalTok"/>
        </w:rPr>
        <w:t xml:space="preserve">(n </w:t>
      </w:r>
      <w:r>
        <w:rPr>
          <w:rStyle w:val="OperatorTok"/>
        </w:rPr>
        <w:t>%</w:t>
      </w:r>
      <w:r>
        <w:rPr>
          <w:rStyle w:val="NormalTok"/>
        </w:rPr>
        <w:t xml:space="preserve"> p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p </w:t>
      </w:r>
      <w:r>
        <w:rPr>
          <w:rStyle w:val="KeywordTok"/>
        </w:rPr>
        <w:t>in</w:t>
      </w:r>
      <w:r>
        <w:rPr>
          <w:rStyle w:val="NormalTok"/>
        </w:rPr>
        <w:t xml:space="preserve"> small_primes):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d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>//=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(rounds):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>=</w:t>
      </w:r>
      <w:r>
        <w:rPr>
          <w:rStyle w:val="NormalTok"/>
        </w:rPr>
        <w:t xml:space="preserve"> secrets.randbelow(n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pow</w:t>
      </w:r>
      <w:r>
        <w:rPr>
          <w:rStyle w:val="NormalTok"/>
        </w:rPr>
        <w:t>(a, d, 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,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pow</w:t>
      </w:r>
      <w:r>
        <w:rPr>
          <w:rStyle w:val="NormalTok"/>
        </w:rPr>
        <w:t xml:space="preserve">(x, </w:t>
      </w:r>
      <w:r>
        <w:rPr>
          <w:rStyle w:val="DecValTok"/>
        </w:rPr>
        <w:t>2</w:t>
      </w:r>
      <w:r>
        <w:rPr>
          <w:rStyle w:val="NormalTok"/>
        </w:rPr>
        <w:t>, 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x </w:t>
      </w:r>
      <w:r>
        <w:rPr>
          <w:rStyle w:val="OperatorTok"/>
        </w:rPr>
        <w:t>==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generate_prime(bits: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candidate </w:t>
      </w:r>
      <w:r>
        <w:rPr>
          <w:rStyle w:val="OperatorTok"/>
        </w:rPr>
        <w:t>=</w:t>
      </w:r>
      <w:r>
        <w:rPr>
          <w:rStyle w:val="NormalTok"/>
        </w:rPr>
        <w:t xml:space="preserve"> secrets.randbits(bits) </w:t>
      </w:r>
      <w:r>
        <w:rPr>
          <w:rStyle w:val="OperatorTok"/>
        </w:rPr>
        <w:t>|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(bits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is_probable_prime(candidate):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candidate</w:t>
      </w:r>
    </w:p>
    <w:p w14:paraId="63CC0E72" w14:textId="77777777" w:rsidR="00D67F96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手写国密</w:t>
      </w:r>
      <w:r>
        <w:t xml:space="preserve"> SM4 </w:t>
      </w:r>
      <w:r>
        <w:rPr>
          <w:rFonts w:hint="eastAsia"/>
        </w:rPr>
        <w:t>密钥扩展算法代码：</w:t>
      </w:r>
    </w:p>
    <w:p w14:paraId="26531E5B" w14:textId="77777777" w:rsidR="00D67F96" w:rsidRDefault="00000000">
      <w:pPr>
        <w:pStyle w:val="SourceCode"/>
        <w:numPr>
          <w:ilvl w:val="0"/>
          <w:numId w:val="1"/>
        </w:numPr>
      </w:pPr>
      <w:r>
        <w:rPr>
          <w:rStyle w:val="KeywordTok"/>
        </w:rPr>
        <w:t>def</w:t>
      </w:r>
      <w:r>
        <w:rPr>
          <w:rStyle w:val="NormalTok"/>
        </w:rPr>
        <w:t xml:space="preserve"> sm4_round_keys(key: </w:t>
      </w:r>
      <w:r>
        <w:rPr>
          <w:rStyle w:val="BuiltInTok"/>
        </w:rPr>
        <w:t>bytes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int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(key)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 xml:space="preserve">"SM4 </w:t>
      </w:r>
      <w:r>
        <w:rPr>
          <w:rStyle w:val="StringTok"/>
        </w:rPr>
        <w:t>密钥必须为</w:t>
      </w:r>
      <w:r>
        <w:rPr>
          <w:rStyle w:val="StringTok"/>
        </w:rPr>
        <w:t xml:space="preserve"> 16 </w:t>
      </w:r>
      <w:r>
        <w:rPr>
          <w:rStyle w:val="StringTok"/>
        </w:rPr>
        <w:t>字节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mk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BuiltInTok"/>
        </w:rPr>
        <w:t>int</w:t>
      </w:r>
      <w:r>
        <w:rPr>
          <w:rStyle w:val="NormalTok"/>
        </w:rPr>
        <w:t xml:space="preserve">.from_bytes(key[i :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], </w:t>
      </w:r>
      <w:r>
        <w:rPr>
          <w:rStyle w:val="StringTok"/>
        </w:rPr>
        <w:t>"big"</w:t>
      </w:r>
      <w:r>
        <w:rPr>
          <w:rStyle w:val="NormalTok"/>
        </w:rPr>
        <w:t xml:space="preserve">)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>=</w:t>
      </w:r>
      <w:r>
        <w:rPr>
          <w:rStyle w:val="NormalTok"/>
        </w:rPr>
        <w:t xml:space="preserve"> [mk[i] </w:t>
      </w:r>
      <w:r>
        <w:rPr>
          <w:rStyle w:val="OperatorTok"/>
        </w:rPr>
        <w:t>^</w:t>
      </w:r>
      <w:r>
        <w:rPr>
          <w:rStyle w:val="NormalTok"/>
        </w:rPr>
        <w:t xml:space="preserve"> SM4_FK[i]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  round_keys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32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rk </w:t>
      </w:r>
      <w:r>
        <w:rPr>
          <w:rStyle w:val="OperatorTok"/>
        </w:rPr>
        <w:t>=</w:t>
      </w:r>
      <w:r>
        <w:rPr>
          <w:rStyle w:val="NormalTok"/>
        </w:rPr>
        <w:t xml:space="preserve"> k[i] </w:t>
      </w:r>
      <w:r>
        <w:rPr>
          <w:rStyle w:val="OperatorTok"/>
        </w:rPr>
        <w:t>^</w:t>
      </w:r>
      <w:r>
        <w:rPr>
          <w:rStyle w:val="NormalTok"/>
        </w:rPr>
        <w:t xml:space="preserve"> sm4_l_key(sm4_tau(k[i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^</w:t>
      </w:r>
      <w:r>
        <w:rPr>
          <w:rStyle w:val="NormalTok"/>
        </w:rPr>
        <w:t xml:space="preserve"> k[i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^</w:t>
      </w:r>
      <w:r>
        <w:rPr>
          <w:rStyle w:val="NormalTok"/>
        </w:rPr>
        <w:t xml:space="preserve"> k[i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] </w:t>
      </w:r>
      <w:r>
        <w:rPr>
          <w:rStyle w:val="OperatorTok"/>
        </w:rPr>
        <w:t>^</w:t>
      </w:r>
      <w:r>
        <w:rPr>
          <w:rStyle w:val="NormalTok"/>
        </w:rPr>
        <w:t xml:space="preserve"> SM4_CK[i]))</w:t>
      </w:r>
      <w:r>
        <w:br/>
      </w:r>
      <w:r>
        <w:rPr>
          <w:rStyle w:val="NormalTok"/>
        </w:rPr>
        <w:t xml:space="preserve">        rk </w:t>
      </w:r>
      <w:r>
        <w:rPr>
          <w:rStyle w:val="OperatorTok"/>
        </w:rPr>
        <w:t>&amp;=</w:t>
      </w:r>
      <w:r>
        <w:rPr>
          <w:rStyle w:val="NormalTok"/>
        </w:rPr>
        <w:t xml:space="preserve"> MASK32</w:t>
      </w:r>
      <w:r>
        <w:br/>
      </w:r>
      <w:r>
        <w:rPr>
          <w:rStyle w:val="NormalTok"/>
        </w:rPr>
        <w:t xml:space="preserve">        round_keys.append(rk)</w:t>
      </w:r>
      <w:r>
        <w:br/>
      </w:r>
      <w:r>
        <w:rPr>
          <w:rStyle w:val="NormalTok"/>
        </w:rPr>
        <w:t xml:space="preserve">        k.append(rk)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round_keys</w:t>
      </w:r>
    </w:p>
    <w:p w14:paraId="5DC054F6" w14:textId="77777777" w:rsidR="00D67F96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手写国密</w:t>
      </w:r>
      <w:r>
        <w:t xml:space="preserve"> ZUC </w:t>
      </w:r>
      <w:r>
        <w:rPr>
          <w:rFonts w:hint="eastAsia"/>
        </w:rPr>
        <w:t>状态更新与密钥流生成代码：</w:t>
      </w:r>
    </w:p>
    <w:p w14:paraId="36883B48" w14:textId="77777777" w:rsidR="00D67F96" w:rsidRDefault="00000000">
      <w:pPr>
        <w:pStyle w:val="SourceCode"/>
        <w:numPr>
          <w:ilvl w:val="0"/>
          <w:numId w:val="1"/>
        </w:numPr>
      </w:pPr>
      <w:r>
        <w:rPr>
          <w:rStyle w:val="KeywordTok"/>
        </w:rPr>
        <w:t>class</w:t>
      </w:r>
      <w:r>
        <w:rPr>
          <w:rStyle w:val="NormalTok"/>
        </w:rPr>
        <w:t xml:space="preserve"> ZUCState: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</w:t>
      </w:r>
      <w:r>
        <w:rPr>
          <w:rStyle w:val="CommentTok"/>
        </w:rPr>
        <w:t>初始化与比特重组模块</w:t>
      </w:r>
      <w:r>
        <w:rPr>
          <w:rStyle w:val="CommentTok"/>
        </w:rPr>
        <w:t xml:space="preserve">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f(</w:t>
      </w:r>
      <w:r>
        <w:rPr>
          <w:rStyle w:val="VariableTok"/>
        </w:rPr>
        <w:t>self</w:t>
      </w:r>
      <w:r>
        <w:rPr>
          <w:rStyle w:val="NormalTok"/>
        </w:rPr>
        <w:t xml:space="preserve">, x0: </w:t>
      </w:r>
      <w:r>
        <w:rPr>
          <w:rStyle w:val="BuiltInTok"/>
        </w:rPr>
        <w:t>int</w:t>
      </w:r>
      <w:r>
        <w:rPr>
          <w:rStyle w:val="NormalTok"/>
        </w:rPr>
        <w:t xml:space="preserve">, x1: </w:t>
      </w:r>
      <w:r>
        <w:rPr>
          <w:rStyle w:val="BuiltInTok"/>
        </w:rPr>
        <w:t>int</w:t>
      </w:r>
      <w:r>
        <w:rPr>
          <w:rStyle w:val="NormalTok"/>
        </w:rPr>
        <w:t xml:space="preserve">, x2: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w </w:t>
      </w:r>
      <w:r>
        <w:rPr>
          <w:rStyle w:val="OperatorTok"/>
        </w:rPr>
        <w:t>=</w:t>
      </w:r>
      <w:r>
        <w:rPr>
          <w:rStyle w:val="NormalTok"/>
        </w:rPr>
        <w:t xml:space="preserve"> ((x0 </w:t>
      </w:r>
      <w:r>
        <w:rPr>
          <w:rStyle w:val="OperatorTok"/>
        </w:rPr>
        <w:t>^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.r1)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.r2) </w:t>
      </w:r>
      <w:r>
        <w:rPr>
          <w:rStyle w:val="OperatorTok"/>
        </w:rPr>
        <w:t>&amp;</w:t>
      </w:r>
      <w:r>
        <w:rPr>
          <w:rStyle w:val="NormalTok"/>
        </w:rPr>
        <w:t xml:space="preserve"> MASK32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VariableTok"/>
        </w:rPr>
        <w:t>self</w:t>
      </w:r>
      <w:r>
        <w:rPr>
          <w:rStyle w:val="NormalTok"/>
        </w:rPr>
        <w:t xml:space="preserve">.r1 </w:t>
      </w:r>
      <w:r>
        <w:rPr>
          <w:rStyle w:val="OperatorTok"/>
        </w:rPr>
        <w:t>+</w:t>
      </w:r>
      <w:r>
        <w:rPr>
          <w:rStyle w:val="NormalTok"/>
        </w:rPr>
        <w:t xml:space="preserve"> x1) </w:t>
      </w:r>
      <w:r>
        <w:rPr>
          <w:rStyle w:val="OperatorTok"/>
        </w:rPr>
        <w:t>&amp;</w:t>
      </w:r>
      <w:r>
        <w:rPr>
          <w:rStyle w:val="NormalTok"/>
        </w:rPr>
        <w:t xml:space="preserve"> MASK32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VariableTok"/>
        </w:rPr>
        <w:t>self</w:t>
      </w:r>
      <w:r>
        <w:rPr>
          <w:rStyle w:val="NormalTok"/>
        </w:rPr>
        <w:t xml:space="preserve">.r2 </w:t>
      </w:r>
      <w:r>
        <w:rPr>
          <w:rStyle w:val="OperatorTok"/>
        </w:rPr>
        <w:t>^</w:t>
      </w:r>
      <w:r>
        <w:rPr>
          <w:rStyle w:val="NormalTok"/>
        </w:rPr>
        <w:t xml:space="preserve"> x2) </w:t>
      </w:r>
      <w:r>
        <w:rPr>
          <w:rStyle w:val="OperatorTok"/>
        </w:rPr>
        <w:t>&amp;</w:t>
      </w:r>
      <w:r>
        <w:rPr>
          <w:rStyle w:val="NormalTok"/>
        </w:rPr>
        <w:t xml:space="preserve"> MASK32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>=</w:t>
      </w:r>
      <w:r>
        <w:rPr>
          <w:rStyle w:val="NormalTok"/>
        </w:rPr>
        <w:t xml:space="preserve"> zuc_l1(((w1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rPr>
          <w:rStyle w:val="NormalTok"/>
        </w:rPr>
        <w:t xml:space="preserve"> MASK32) </w:t>
      </w:r>
      <w:r>
        <w:rPr>
          <w:rStyle w:val="OperatorTok"/>
        </w:rPr>
        <w:t>|</w:t>
      </w:r>
      <w:r>
        <w:rPr>
          <w:rStyle w:val="NormalTok"/>
        </w:rPr>
        <w:t xml:space="preserve"> (w2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>=</w:t>
      </w:r>
      <w:r>
        <w:rPr>
          <w:rStyle w:val="NormalTok"/>
        </w:rPr>
        <w:t xml:space="preserve"> zuc_l2(((w2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rPr>
          <w:rStyle w:val="NormalTok"/>
        </w:rPr>
        <w:t xml:space="preserve"> MASK32) </w:t>
      </w:r>
      <w:r>
        <w:rPr>
          <w:rStyle w:val="OperatorTok"/>
        </w:rPr>
        <w:t>|</w:t>
      </w:r>
      <w:r>
        <w:rPr>
          <w:rStyle w:val="NormalTok"/>
        </w:rPr>
        <w:t xml:space="preserve"> (w1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.r1 </w:t>
      </w:r>
      <w:r>
        <w:rPr>
          <w:rStyle w:val="OperatorTok"/>
        </w:rPr>
        <w:t>=</w:t>
      </w:r>
      <w:r>
        <w:rPr>
          <w:rStyle w:val="NormalTok"/>
        </w:rPr>
        <w:t xml:space="preserve"> zuc_s(u)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.r2 </w:t>
      </w:r>
      <w:r>
        <w:rPr>
          <w:rStyle w:val="OperatorTok"/>
        </w:rPr>
        <w:t>=</w:t>
      </w:r>
      <w:r>
        <w:rPr>
          <w:rStyle w:val="NormalTok"/>
        </w:rPr>
        <w:t xml:space="preserve"> zuc_s(v)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w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lfsr_next(</w:t>
      </w:r>
      <w:r>
        <w:rPr>
          <w:rStyle w:val="VariableTok"/>
        </w:rPr>
        <w:t>self</w:t>
      </w:r>
      <w:r>
        <w:rPr>
          <w:rStyle w:val="NormalTok"/>
        </w:rPr>
        <w:t xml:space="preserve">, u: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>=</w:t>
      </w:r>
      <w:r>
        <w:rPr>
          <w:rStyle w:val="NormalTok"/>
        </w:rPr>
        <w:t xml:space="preserve"> add_mod31(f, mul_pow2_mod31(</w:t>
      </w:r>
      <w:r>
        <w:rPr>
          <w:rStyle w:val="VariableTok"/>
        </w:rPr>
        <w:t>self</w:t>
      </w:r>
      <w:r>
        <w:rPr>
          <w:rStyle w:val="NormalTok"/>
        </w:rPr>
        <w:t>.s[</w:t>
      </w:r>
      <w:r>
        <w:rPr>
          <w:rStyle w:val="DecValTok"/>
        </w:rPr>
        <w:t>0</w:t>
      </w:r>
      <w:r>
        <w:rPr>
          <w:rStyle w:val="NormalTok"/>
        </w:rPr>
        <w:t xml:space="preserve">], </w:t>
      </w:r>
      <w:r>
        <w:rPr>
          <w:rStyle w:val="DecValTok"/>
        </w:rPr>
        <w:t>8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>=</w:t>
      </w:r>
      <w:r>
        <w:rPr>
          <w:rStyle w:val="NormalTok"/>
        </w:rPr>
        <w:t xml:space="preserve"> add_mod31(f, mul_pow2_mod31(</w:t>
      </w:r>
      <w:r>
        <w:rPr>
          <w:rStyle w:val="VariableTok"/>
        </w:rPr>
        <w:t>self</w:t>
      </w:r>
      <w:r>
        <w:rPr>
          <w:rStyle w:val="NormalTok"/>
        </w:rPr>
        <w:t>.s[</w:t>
      </w:r>
      <w:r>
        <w:rPr>
          <w:rStyle w:val="DecValTok"/>
        </w:rPr>
        <w:t>4</w:t>
      </w:r>
      <w:r>
        <w:rPr>
          <w:rStyle w:val="NormalTok"/>
        </w:rPr>
        <w:t xml:space="preserve">], </w:t>
      </w:r>
      <w:r>
        <w:rPr>
          <w:rStyle w:val="DecValTok"/>
        </w:rPr>
        <w:t>20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>=</w:t>
      </w:r>
      <w:r>
        <w:rPr>
          <w:rStyle w:val="NormalTok"/>
        </w:rPr>
        <w:t xml:space="preserve"> add_mod31(f, mul_pow2_mod31(</w:t>
      </w:r>
      <w:r>
        <w:rPr>
          <w:rStyle w:val="VariableTok"/>
        </w:rPr>
        <w:t>self</w:t>
      </w:r>
      <w:r>
        <w:rPr>
          <w:rStyle w:val="NormalTok"/>
        </w:rPr>
        <w:t>.s[</w:t>
      </w:r>
      <w:r>
        <w:rPr>
          <w:rStyle w:val="DecValTok"/>
        </w:rPr>
        <w:t>10</w:t>
      </w:r>
      <w:r>
        <w:rPr>
          <w:rStyle w:val="NormalTok"/>
        </w:rPr>
        <w:t xml:space="preserve">], </w:t>
      </w:r>
      <w:r>
        <w:rPr>
          <w:rStyle w:val="DecValTok"/>
        </w:rPr>
        <w:t>21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>=</w:t>
      </w:r>
      <w:r>
        <w:rPr>
          <w:rStyle w:val="NormalTok"/>
        </w:rPr>
        <w:t xml:space="preserve"> add_mod31(f, mul_pow2_mod31(</w:t>
      </w:r>
      <w:r>
        <w:rPr>
          <w:rStyle w:val="VariableTok"/>
        </w:rPr>
        <w:t>self</w:t>
      </w:r>
      <w:r>
        <w:rPr>
          <w:rStyle w:val="NormalTok"/>
        </w:rPr>
        <w:t>.s[</w:t>
      </w:r>
      <w:r>
        <w:rPr>
          <w:rStyle w:val="DecValTok"/>
        </w:rPr>
        <w:t>13</w:t>
      </w:r>
      <w:r>
        <w:rPr>
          <w:rStyle w:val="NormalTok"/>
        </w:rPr>
        <w:t xml:space="preserve">], </w:t>
      </w:r>
      <w:r>
        <w:rPr>
          <w:rStyle w:val="DecValTok"/>
        </w:rPr>
        <w:t>17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>=</w:t>
      </w:r>
      <w:r>
        <w:rPr>
          <w:rStyle w:val="NormalTok"/>
        </w:rPr>
        <w:t xml:space="preserve"> add_mod31(f, mul_pow2_mod31(</w:t>
      </w:r>
      <w:r>
        <w:rPr>
          <w:rStyle w:val="VariableTok"/>
        </w:rPr>
        <w:t>self</w:t>
      </w:r>
      <w:r>
        <w:rPr>
          <w:rStyle w:val="NormalTok"/>
        </w:rPr>
        <w:t>.s[</w:t>
      </w:r>
      <w:r>
        <w:rPr>
          <w:rStyle w:val="DecValTok"/>
        </w:rPr>
        <w:t>15</w:t>
      </w:r>
      <w:r>
        <w:rPr>
          <w:rStyle w:val="NormalTok"/>
        </w:rPr>
        <w:t xml:space="preserve">], </w:t>
      </w:r>
      <w:r>
        <w:rPr>
          <w:rStyle w:val="DecValTok"/>
        </w:rPr>
        <w:t>15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u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        f </w:t>
      </w:r>
      <w:r>
        <w:rPr>
          <w:rStyle w:val="OperatorTok"/>
        </w:rPr>
        <w:t>=</w:t>
      </w:r>
      <w:r>
        <w:rPr>
          <w:rStyle w:val="NormalTok"/>
        </w:rPr>
        <w:t xml:space="preserve"> add_mod31(f, u)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.s[</w:t>
      </w:r>
      <w:r>
        <w:rPr>
          <w:rStyle w:val="DecValTok"/>
        </w:rPr>
        <w:t>1</w:t>
      </w:r>
      <w:r>
        <w:rPr>
          <w:rStyle w:val="NormalTok"/>
        </w:rPr>
        <w:t xml:space="preserve">:] </w:t>
      </w:r>
      <w:r>
        <w:rPr>
          <w:rStyle w:val="OperatorTok"/>
        </w:rPr>
        <w:t>+</w:t>
      </w:r>
      <w:r>
        <w:rPr>
          <w:rStyle w:val="NormalTok"/>
        </w:rPr>
        <w:t xml:space="preserve"> [f </w:t>
      </w:r>
      <w:r>
        <w:rPr>
          <w:rStyle w:val="ControlFlowTok"/>
        </w:rPr>
        <w:t>if</w:t>
      </w:r>
      <w:r>
        <w:rPr>
          <w:rStyle w:val="NormalTok"/>
        </w:rPr>
        <w:t xml:space="preserve"> f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MOD31]</w:t>
      </w:r>
    </w:p>
    <w:p w14:paraId="235711CC" w14:textId="77777777" w:rsidR="00D67F96" w:rsidRDefault="00000000">
      <w:pPr>
        <w:pStyle w:val="2"/>
      </w:pPr>
      <w:bookmarkStart w:id="8" w:name="X760dd3891723e22a4ba77d6a9b836d36969baee"/>
      <w:bookmarkEnd w:id="7"/>
      <w:r>
        <w:t xml:space="preserve">4.2 </w:t>
      </w:r>
      <w:r>
        <w:rPr>
          <w:rFonts w:hint="eastAsia"/>
        </w:rPr>
        <w:t>具体实现运行结果截图</w:t>
      </w:r>
    </w:p>
    <w:p w14:paraId="5E529460" w14:textId="77777777" w:rsidR="00D67F96" w:rsidRDefault="00000000">
      <w:pPr>
        <w:pStyle w:val="FirstParagraph"/>
      </w:pPr>
      <w:r>
        <w:rPr>
          <w:rFonts w:hint="eastAsia"/>
        </w:rPr>
        <w:t>在程序执行中，系统将自动汇总结果。以下是系统的运行展示：</w:t>
      </w:r>
    </w:p>
    <w:p w14:paraId="751FCF55" w14:textId="3BF5173E" w:rsidR="00D67F96" w:rsidRDefault="00000000">
      <w:pPr>
        <w:pStyle w:val="a0"/>
      </w:pPr>
      <w:r>
        <w:rPr>
          <w:noProof/>
        </w:rPr>
        <w:drawing>
          <wp:inline distT="0" distB="0" distL="0" distR="0" wp14:anchorId="2D835993" wp14:editId="23102AA1">
            <wp:extent cx="5334000" cy="3407833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s/图1_加解密系统性能与密钥空间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7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图</w:t>
      </w:r>
      <w:r w:rsidR="00C062B5">
        <w:rPr>
          <w:rFonts w:hint="eastAsia"/>
        </w:rPr>
        <w:t>1</w:t>
      </w:r>
      <w:r>
        <w:t xml:space="preserve"> </w:t>
      </w:r>
      <w:r>
        <w:rPr>
          <w:rFonts w:hint="eastAsia"/>
        </w:rPr>
        <w:t>调库版系统运行的性能可视化仪表盘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包含学生学号防伪</w:t>
      </w:r>
      <w:r>
        <w:rPr>
          <w:rFonts w:hint="eastAsia"/>
        </w:rPr>
        <w:t>)</w:t>
      </w:r>
    </w:p>
    <w:p w14:paraId="6061F3FA" w14:textId="680AB9EC" w:rsidR="00D67F96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3E402E3E" wp14:editId="3F3ACC80">
            <wp:extent cx="5334000" cy="5320665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s/图4_手搓版加解密系统性能演示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0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图</w:t>
      </w:r>
      <w:r w:rsidR="00C062B5">
        <w:rPr>
          <w:rFonts w:hint="eastAsia"/>
        </w:rPr>
        <w:t>2</w:t>
      </w:r>
      <w:r>
        <w:t xml:space="preserve"> </w:t>
      </w:r>
      <w:r>
        <w:rPr>
          <w:rFonts w:hint="eastAsia"/>
        </w:rPr>
        <w:t>原理手搓版系统运行性能可视化仪表盘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包含学生学号防伪</w:t>
      </w:r>
      <w:r>
        <w:rPr>
          <w:rFonts w:hint="eastAsia"/>
        </w:rPr>
        <w:t>)</w:t>
      </w:r>
    </w:p>
    <w:p w14:paraId="28D9A0A7" w14:textId="77777777" w:rsidR="00D67F96" w:rsidRDefault="00000000">
      <w:pPr>
        <w:pStyle w:val="1"/>
      </w:pPr>
      <w:bookmarkStart w:id="9" w:name="Xcd345f74bf81c65f16af5bdd2b437a318d22547"/>
      <w:bookmarkEnd w:id="6"/>
      <w:bookmarkEnd w:id="8"/>
      <w:r>
        <w:rPr>
          <w:rFonts w:hint="eastAsia"/>
          <w:b/>
          <w:bCs/>
        </w:rPr>
        <w:lastRenderedPageBreak/>
        <w:t>五、系统测试与分析（系统执行结果需要抓图演示加解密前后的对比，并对密钥空间、密钥敏感性、加密速度等指标进行测试和对比分析，每个图上必须要有学号，并给图片加上序号和标题，参考图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。）</w:t>
      </w:r>
    </w:p>
    <w:p w14:paraId="3FF4F08C" w14:textId="77777777" w:rsidR="00D67F96" w:rsidRDefault="00000000">
      <w:pPr>
        <w:pStyle w:val="2"/>
      </w:pPr>
      <w:bookmarkStart w:id="10" w:name="Xe7c126f3dd29c938a40d4622dca025b992efd4f"/>
      <w:r>
        <w:t xml:space="preserve">5.1 </w:t>
      </w:r>
      <w:r>
        <w:rPr>
          <w:rFonts w:hint="eastAsia"/>
        </w:rPr>
        <w:t>性能测试数据汇总</w:t>
      </w:r>
    </w:p>
    <w:p w14:paraId="32BD0872" w14:textId="77777777" w:rsidR="00D67F96" w:rsidRDefault="00000000">
      <w:pPr>
        <w:pStyle w:val="FirstParagraph"/>
      </w:pPr>
      <w:r>
        <w:rPr>
          <w:rFonts w:hint="eastAsia"/>
        </w:rPr>
        <w:t>系统针对文本、</w:t>
      </w:r>
      <w:r>
        <w:rPr>
          <w:rFonts w:hint="eastAsia"/>
        </w:rPr>
        <w:t>PDF</w:t>
      </w:r>
      <w:r>
        <w:rPr>
          <w:rFonts w:hint="eastAsia"/>
        </w:rPr>
        <w:t>文档、</w:t>
      </w:r>
      <w:r>
        <w:rPr>
          <w:rFonts w:hint="eastAsia"/>
        </w:rPr>
        <w:t>Word</w:t>
      </w:r>
      <w:r>
        <w:rPr>
          <w:rFonts w:hint="eastAsia"/>
        </w:rPr>
        <w:t>文档、</w:t>
      </w:r>
      <w:r>
        <w:rPr>
          <w:rFonts w:hint="eastAsia"/>
        </w:rPr>
        <w:t>Excel</w:t>
      </w:r>
      <w:r>
        <w:rPr>
          <w:rFonts w:hint="eastAsia"/>
        </w:rPr>
        <w:t>表格、图片、音频、视频共</w:t>
      </w:r>
      <w:r>
        <w:t xml:space="preserve"> 7 </w:t>
      </w:r>
      <w:r>
        <w:rPr>
          <w:rFonts w:hint="eastAsia"/>
        </w:rPr>
        <w:t>种不同类型和大小的文件，在两个版本下分别运行测试，测试结果分别汇总在下表中：</w:t>
      </w:r>
    </w:p>
    <w:p w14:paraId="18F9D23C" w14:textId="18B5A4BA" w:rsidR="00D67F96" w:rsidRDefault="00000000">
      <w:pPr>
        <w:numPr>
          <w:ilvl w:val="0"/>
          <w:numId w:val="15"/>
        </w:numPr>
      </w:pPr>
      <w:r>
        <w:rPr>
          <w:rFonts w:hint="eastAsia"/>
        </w:rPr>
        <w:t>调库工程版性能测试数据表：</w:t>
      </w:r>
      <w:r>
        <w:t xml:space="preserve">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61"/>
        <w:gridCol w:w="1058"/>
        <w:gridCol w:w="1464"/>
        <w:gridCol w:w="1464"/>
        <w:gridCol w:w="1201"/>
        <w:gridCol w:w="1201"/>
        <w:gridCol w:w="1207"/>
      </w:tblGrid>
      <w:tr w:rsidR="00190C5C" w:rsidRPr="00190C5C" w14:paraId="2A33313E" w14:textId="77777777" w:rsidTr="00190C5C">
        <w:tc>
          <w:tcPr>
            <w:tcW w:w="0" w:type="auto"/>
            <w:hideMark/>
          </w:tcPr>
          <w:p w14:paraId="0ADC2F8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算法类型</w:t>
            </w:r>
          </w:p>
        </w:tc>
        <w:tc>
          <w:tcPr>
            <w:tcW w:w="0" w:type="auto"/>
            <w:hideMark/>
          </w:tcPr>
          <w:p w14:paraId="3C18B57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文件名称</w:t>
            </w:r>
          </w:p>
        </w:tc>
        <w:tc>
          <w:tcPr>
            <w:tcW w:w="0" w:type="auto"/>
            <w:hideMark/>
          </w:tcPr>
          <w:p w14:paraId="1AF7A65A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文件大小</w:t>
            </w: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(Bytes)</w:t>
            </w:r>
          </w:p>
        </w:tc>
        <w:tc>
          <w:tcPr>
            <w:tcW w:w="0" w:type="auto"/>
            <w:hideMark/>
          </w:tcPr>
          <w:p w14:paraId="29B57CAD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密文大小</w:t>
            </w: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(Bytes)</w:t>
            </w:r>
          </w:p>
        </w:tc>
        <w:tc>
          <w:tcPr>
            <w:tcW w:w="0" w:type="auto"/>
            <w:hideMark/>
          </w:tcPr>
          <w:p w14:paraId="327CB23E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加密耗时</w:t>
            </w: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ms</w:t>
            </w:r>
            <w:proofErr w:type="spellEnd"/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0" w:type="auto"/>
            <w:hideMark/>
          </w:tcPr>
          <w:p w14:paraId="74CED39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解密耗时</w:t>
            </w: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ms</w:t>
            </w:r>
            <w:proofErr w:type="spellEnd"/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0" w:type="auto"/>
            <w:hideMark/>
          </w:tcPr>
          <w:p w14:paraId="3D98CE6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SHA256 </w:t>
            </w: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校验</w:t>
            </w:r>
          </w:p>
        </w:tc>
      </w:tr>
      <w:tr w:rsidR="00190C5C" w:rsidRPr="00190C5C" w14:paraId="4D9A8C69" w14:textId="77777777" w:rsidTr="00190C5C">
        <w:tc>
          <w:tcPr>
            <w:tcW w:w="0" w:type="auto"/>
            <w:hideMark/>
          </w:tcPr>
          <w:p w14:paraId="08F4D99D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AES 256 GCM</w:t>
            </w:r>
          </w:p>
        </w:tc>
        <w:tc>
          <w:tcPr>
            <w:tcW w:w="0" w:type="auto"/>
            <w:hideMark/>
          </w:tcPr>
          <w:p w14:paraId="344D177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文本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.txt</w:t>
            </w:r>
          </w:p>
        </w:tc>
        <w:tc>
          <w:tcPr>
            <w:tcW w:w="0" w:type="auto"/>
            <w:hideMark/>
          </w:tcPr>
          <w:p w14:paraId="0C89988E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1,348</w:t>
            </w:r>
          </w:p>
        </w:tc>
        <w:tc>
          <w:tcPr>
            <w:tcW w:w="0" w:type="auto"/>
            <w:hideMark/>
          </w:tcPr>
          <w:p w14:paraId="15AE4A2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1,376</w:t>
            </w:r>
          </w:p>
        </w:tc>
        <w:tc>
          <w:tcPr>
            <w:tcW w:w="0" w:type="auto"/>
            <w:hideMark/>
          </w:tcPr>
          <w:p w14:paraId="5A5F16A7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0.014</w:t>
            </w:r>
          </w:p>
        </w:tc>
        <w:tc>
          <w:tcPr>
            <w:tcW w:w="0" w:type="auto"/>
            <w:hideMark/>
          </w:tcPr>
          <w:p w14:paraId="0CF4DAC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0.004</w:t>
            </w:r>
          </w:p>
        </w:tc>
        <w:tc>
          <w:tcPr>
            <w:tcW w:w="0" w:type="auto"/>
            <w:hideMark/>
          </w:tcPr>
          <w:p w14:paraId="2879395E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7F7091D9" w14:textId="77777777" w:rsidTr="00190C5C">
        <w:tc>
          <w:tcPr>
            <w:tcW w:w="0" w:type="auto"/>
            <w:hideMark/>
          </w:tcPr>
          <w:p w14:paraId="3D097A00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AES 256 GCM</w:t>
            </w:r>
          </w:p>
        </w:tc>
        <w:tc>
          <w:tcPr>
            <w:tcW w:w="0" w:type="auto"/>
            <w:hideMark/>
          </w:tcPr>
          <w:p w14:paraId="2F9A346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文件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3.xlsx</w:t>
            </w:r>
          </w:p>
        </w:tc>
        <w:tc>
          <w:tcPr>
            <w:tcW w:w="0" w:type="auto"/>
            <w:hideMark/>
          </w:tcPr>
          <w:p w14:paraId="49D85A09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12,288</w:t>
            </w:r>
          </w:p>
        </w:tc>
        <w:tc>
          <w:tcPr>
            <w:tcW w:w="0" w:type="auto"/>
            <w:hideMark/>
          </w:tcPr>
          <w:p w14:paraId="0C02DB39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12,316</w:t>
            </w:r>
          </w:p>
        </w:tc>
        <w:tc>
          <w:tcPr>
            <w:tcW w:w="0" w:type="auto"/>
            <w:hideMark/>
          </w:tcPr>
          <w:p w14:paraId="64A0C5EA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0.033</w:t>
            </w:r>
          </w:p>
        </w:tc>
        <w:tc>
          <w:tcPr>
            <w:tcW w:w="0" w:type="auto"/>
            <w:hideMark/>
          </w:tcPr>
          <w:p w14:paraId="06D5824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0.007</w:t>
            </w:r>
          </w:p>
        </w:tc>
        <w:tc>
          <w:tcPr>
            <w:tcW w:w="0" w:type="auto"/>
            <w:hideMark/>
          </w:tcPr>
          <w:p w14:paraId="47F43A6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21D9F85F" w14:textId="77777777" w:rsidTr="00190C5C">
        <w:tc>
          <w:tcPr>
            <w:tcW w:w="0" w:type="auto"/>
            <w:hideMark/>
          </w:tcPr>
          <w:p w14:paraId="1C982047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AES 256 GCM</w:t>
            </w:r>
          </w:p>
        </w:tc>
        <w:tc>
          <w:tcPr>
            <w:tcW w:w="0" w:type="auto"/>
            <w:hideMark/>
          </w:tcPr>
          <w:p w14:paraId="131B139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文件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2.docx</w:t>
            </w:r>
          </w:p>
        </w:tc>
        <w:tc>
          <w:tcPr>
            <w:tcW w:w="0" w:type="auto"/>
            <w:hideMark/>
          </w:tcPr>
          <w:p w14:paraId="10CB72D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604,805</w:t>
            </w:r>
          </w:p>
        </w:tc>
        <w:tc>
          <w:tcPr>
            <w:tcW w:w="0" w:type="auto"/>
            <w:hideMark/>
          </w:tcPr>
          <w:p w14:paraId="6801FDB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604,833</w:t>
            </w:r>
          </w:p>
        </w:tc>
        <w:tc>
          <w:tcPr>
            <w:tcW w:w="0" w:type="auto"/>
            <w:hideMark/>
          </w:tcPr>
          <w:p w14:paraId="2F6F649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0.187</w:t>
            </w:r>
          </w:p>
        </w:tc>
        <w:tc>
          <w:tcPr>
            <w:tcW w:w="0" w:type="auto"/>
            <w:hideMark/>
          </w:tcPr>
          <w:p w14:paraId="5F72F28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0.140</w:t>
            </w:r>
          </w:p>
        </w:tc>
        <w:tc>
          <w:tcPr>
            <w:tcW w:w="0" w:type="auto"/>
            <w:hideMark/>
          </w:tcPr>
          <w:p w14:paraId="57CE568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267D38C8" w14:textId="77777777" w:rsidTr="00190C5C">
        <w:tc>
          <w:tcPr>
            <w:tcW w:w="0" w:type="auto"/>
            <w:hideMark/>
          </w:tcPr>
          <w:p w14:paraId="421A1600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AES 256 GCM</w:t>
            </w:r>
          </w:p>
        </w:tc>
        <w:tc>
          <w:tcPr>
            <w:tcW w:w="0" w:type="auto"/>
            <w:hideMark/>
          </w:tcPr>
          <w:p w14:paraId="7DCACE6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音频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.mp3</w:t>
            </w:r>
          </w:p>
        </w:tc>
        <w:tc>
          <w:tcPr>
            <w:tcW w:w="0" w:type="auto"/>
            <w:hideMark/>
          </w:tcPr>
          <w:p w14:paraId="685CF51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880,639</w:t>
            </w:r>
          </w:p>
        </w:tc>
        <w:tc>
          <w:tcPr>
            <w:tcW w:w="0" w:type="auto"/>
            <w:hideMark/>
          </w:tcPr>
          <w:p w14:paraId="5132A17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880,667</w:t>
            </w:r>
          </w:p>
        </w:tc>
        <w:tc>
          <w:tcPr>
            <w:tcW w:w="0" w:type="auto"/>
            <w:hideMark/>
          </w:tcPr>
          <w:p w14:paraId="1E68F141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0.236</w:t>
            </w:r>
          </w:p>
        </w:tc>
        <w:tc>
          <w:tcPr>
            <w:tcW w:w="0" w:type="auto"/>
            <w:hideMark/>
          </w:tcPr>
          <w:p w14:paraId="3AFC05B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0.234</w:t>
            </w:r>
          </w:p>
        </w:tc>
        <w:tc>
          <w:tcPr>
            <w:tcW w:w="0" w:type="auto"/>
            <w:hideMark/>
          </w:tcPr>
          <w:p w14:paraId="7174BCD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785B7AD1" w14:textId="77777777" w:rsidTr="00190C5C">
        <w:tc>
          <w:tcPr>
            <w:tcW w:w="0" w:type="auto"/>
            <w:hideMark/>
          </w:tcPr>
          <w:p w14:paraId="2CF81EC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AES 256 GCM</w:t>
            </w:r>
          </w:p>
        </w:tc>
        <w:tc>
          <w:tcPr>
            <w:tcW w:w="0" w:type="auto"/>
            <w:hideMark/>
          </w:tcPr>
          <w:p w14:paraId="45C2AFF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文件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1.pdf</w:t>
            </w:r>
          </w:p>
        </w:tc>
        <w:tc>
          <w:tcPr>
            <w:tcW w:w="0" w:type="auto"/>
            <w:hideMark/>
          </w:tcPr>
          <w:p w14:paraId="58E626A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1,666,128</w:t>
            </w:r>
          </w:p>
        </w:tc>
        <w:tc>
          <w:tcPr>
            <w:tcW w:w="0" w:type="auto"/>
            <w:hideMark/>
          </w:tcPr>
          <w:p w14:paraId="1065687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1,666,156</w:t>
            </w:r>
          </w:p>
        </w:tc>
        <w:tc>
          <w:tcPr>
            <w:tcW w:w="0" w:type="auto"/>
            <w:hideMark/>
          </w:tcPr>
          <w:p w14:paraId="1D64DBD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0.482</w:t>
            </w:r>
          </w:p>
        </w:tc>
        <w:tc>
          <w:tcPr>
            <w:tcW w:w="0" w:type="auto"/>
            <w:hideMark/>
          </w:tcPr>
          <w:p w14:paraId="4151CB2D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0.588</w:t>
            </w:r>
          </w:p>
        </w:tc>
        <w:tc>
          <w:tcPr>
            <w:tcW w:w="0" w:type="auto"/>
            <w:hideMark/>
          </w:tcPr>
          <w:p w14:paraId="79EC468D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431F25EE" w14:textId="77777777" w:rsidTr="00190C5C">
        <w:tc>
          <w:tcPr>
            <w:tcW w:w="0" w:type="auto"/>
            <w:hideMark/>
          </w:tcPr>
          <w:p w14:paraId="68839DD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AES 256 GCM</w:t>
            </w:r>
          </w:p>
        </w:tc>
        <w:tc>
          <w:tcPr>
            <w:tcW w:w="0" w:type="auto"/>
            <w:hideMark/>
          </w:tcPr>
          <w:p w14:paraId="1C4AE29A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视频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.mp4</w:t>
            </w:r>
          </w:p>
        </w:tc>
        <w:tc>
          <w:tcPr>
            <w:tcW w:w="0" w:type="auto"/>
            <w:hideMark/>
          </w:tcPr>
          <w:p w14:paraId="7FE3E8D6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13,727,092</w:t>
            </w:r>
          </w:p>
        </w:tc>
        <w:tc>
          <w:tcPr>
            <w:tcW w:w="0" w:type="auto"/>
            <w:hideMark/>
          </w:tcPr>
          <w:p w14:paraId="6568511A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13,727,120</w:t>
            </w:r>
          </w:p>
        </w:tc>
        <w:tc>
          <w:tcPr>
            <w:tcW w:w="0" w:type="auto"/>
            <w:hideMark/>
          </w:tcPr>
          <w:p w14:paraId="6DFC39E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4.019</w:t>
            </w:r>
          </w:p>
        </w:tc>
        <w:tc>
          <w:tcPr>
            <w:tcW w:w="0" w:type="auto"/>
            <w:hideMark/>
          </w:tcPr>
          <w:p w14:paraId="0046E6A9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3.557</w:t>
            </w:r>
          </w:p>
        </w:tc>
        <w:tc>
          <w:tcPr>
            <w:tcW w:w="0" w:type="auto"/>
            <w:hideMark/>
          </w:tcPr>
          <w:p w14:paraId="3B0B7F4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121BED41" w14:textId="77777777" w:rsidTr="00190C5C">
        <w:tc>
          <w:tcPr>
            <w:tcW w:w="0" w:type="auto"/>
            <w:hideMark/>
          </w:tcPr>
          <w:p w14:paraId="1CFF00D7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AES 256 GCM</w:t>
            </w:r>
          </w:p>
        </w:tc>
        <w:tc>
          <w:tcPr>
            <w:tcW w:w="0" w:type="auto"/>
            <w:hideMark/>
          </w:tcPr>
          <w:p w14:paraId="7DD008BA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图片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.jpg</w:t>
            </w:r>
          </w:p>
        </w:tc>
        <w:tc>
          <w:tcPr>
            <w:tcW w:w="0" w:type="auto"/>
            <w:hideMark/>
          </w:tcPr>
          <w:p w14:paraId="30EBB27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18,875,778</w:t>
            </w:r>
          </w:p>
        </w:tc>
        <w:tc>
          <w:tcPr>
            <w:tcW w:w="0" w:type="auto"/>
            <w:hideMark/>
          </w:tcPr>
          <w:p w14:paraId="5D2B6D67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18,875,806</w:t>
            </w:r>
          </w:p>
        </w:tc>
        <w:tc>
          <w:tcPr>
            <w:tcW w:w="0" w:type="auto"/>
            <w:hideMark/>
          </w:tcPr>
          <w:p w14:paraId="6610FC41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5.534</w:t>
            </w:r>
          </w:p>
        </w:tc>
        <w:tc>
          <w:tcPr>
            <w:tcW w:w="0" w:type="auto"/>
            <w:hideMark/>
          </w:tcPr>
          <w:p w14:paraId="34AA42C6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6.204</w:t>
            </w:r>
          </w:p>
        </w:tc>
        <w:tc>
          <w:tcPr>
            <w:tcW w:w="0" w:type="auto"/>
            <w:hideMark/>
          </w:tcPr>
          <w:p w14:paraId="02D074C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11506CA5" w14:textId="77777777" w:rsidTr="00190C5C">
        <w:tc>
          <w:tcPr>
            <w:tcW w:w="0" w:type="auto"/>
            <w:hideMark/>
          </w:tcPr>
          <w:p w14:paraId="546981A0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RSA OAEP Hybrid</w:t>
            </w:r>
          </w:p>
        </w:tc>
        <w:tc>
          <w:tcPr>
            <w:tcW w:w="0" w:type="auto"/>
            <w:hideMark/>
          </w:tcPr>
          <w:p w14:paraId="6E9EABA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文本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.txt</w:t>
            </w:r>
          </w:p>
        </w:tc>
        <w:tc>
          <w:tcPr>
            <w:tcW w:w="0" w:type="auto"/>
            <w:hideMark/>
          </w:tcPr>
          <w:p w14:paraId="582BAE9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1,348</w:t>
            </w:r>
          </w:p>
        </w:tc>
        <w:tc>
          <w:tcPr>
            <w:tcW w:w="0" w:type="auto"/>
            <w:hideMark/>
          </w:tcPr>
          <w:p w14:paraId="1ED57BA6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1,632</w:t>
            </w:r>
          </w:p>
        </w:tc>
        <w:tc>
          <w:tcPr>
            <w:tcW w:w="0" w:type="auto"/>
            <w:hideMark/>
          </w:tcPr>
          <w:p w14:paraId="7EF549E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0.054</w:t>
            </w:r>
          </w:p>
        </w:tc>
        <w:tc>
          <w:tcPr>
            <w:tcW w:w="0" w:type="auto"/>
            <w:hideMark/>
          </w:tcPr>
          <w:p w14:paraId="2320D80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0.764</w:t>
            </w:r>
          </w:p>
        </w:tc>
        <w:tc>
          <w:tcPr>
            <w:tcW w:w="0" w:type="auto"/>
            <w:hideMark/>
          </w:tcPr>
          <w:p w14:paraId="3E0CEF9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754D042B" w14:textId="77777777" w:rsidTr="00190C5C">
        <w:tc>
          <w:tcPr>
            <w:tcW w:w="0" w:type="auto"/>
            <w:hideMark/>
          </w:tcPr>
          <w:p w14:paraId="5564A1E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RSA OAEP Hybrid</w:t>
            </w:r>
          </w:p>
        </w:tc>
        <w:tc>
          <w:tcPr>
            <w:tcW w:w="0" w:type="auto"/>
            <w:hideMark/>
          </w:tcPr>
          <w:p w14:paraId="10A4CC7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文件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3.xlsx</w:t>
            </w:r>
          </w:p>
        </w:tc>
        <w:tc>
          <w:tcPr>
            <w:tcW w:w="0" w:type="auto"/>
            <w:hideMark/>
          </w:tcPr>
          <w:p w14:paraId="1D4533D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12,288</w:t>
            </w:r>
          </w:p>
        </w:tc>
        <w:tc>
          <w:tcPr>
            <w:tcW w:w="0" w:type="auto"/>
            <w:hideMark/>
          </w:tcPr>
          <w:p w14:paraId="02E1CE6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12,572</w:t>
            </w:r>
          </w:p>
        </w:tc>
        <w:tc>
          <w:tcPr>
            <w:tcW w:w="0" w:type="auto"/>
            <w:hideMark/>
          </w:tcPr>
          <w:p w14:paraId="2BB88B2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0.076</w:t>
            </w:r>
          </w:p>
        </w:tc>
        <w:tc>
          <w:tcPr>
            <w:tcW w:w="0" w:type="auto"/>
            <w:hideMark/>
          </w:tcPr>
          <w:p w14:paraId="61BF3E6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0.795</w:t>
            </w:r>
          </w:p>
        </w:tc>
        <w:tc>
          <w:tcPr>
            <w:tcW w:w="0" w:type="auto"/>
            <w:hideMark/>
          </w:tcPr>
          <w:p w14:paraId="00CA8B4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6ABC547E" w14:textId="77777777" w:rsidTr="00190C5C">
        <w:tc>
          <w:tcPr>
            <w:tcW w:w="0" w:type="auto"/>
            <w:hideMark/>
          </w:tcPr>
          <w:p w14:paraId="26A5D15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RSA OAEP Hybrid</w:t>
            </w:r>
          </w:p>
        </w:tc>
        <w:tc>
          <w:tcPr>
            <w:tcW w:w="0" w:type="auto"/>
            <w:hideMark/>
          </w:tcPr>
          <w:p w14:paraId="425DF02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文件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2.docx</w:t>
            </w:r>
          </w:p>
        </w:tc>
        <w:tc>
          <w:tcPr>
            <w:tcW w:w="0" w:type="auto"/>
            <w:hideMark/>
          </w:tcPr>
          <w:p w14:paraId="28D3867A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604,805</w:t>
            </w:r>
          </w:p>
        </w:tc>
        <w:tc>
          <w:tcPr>
            <w:tcW w:w="0" w:type="auto"/>
            <w:hideMark/>
          </w:tcPr>
          <w:p w14:paraId="55DABC87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605,089</w:t>
            </w:r>
          </w:p>
        </w:tc>
        <w:tc>
          <w:tcPr>
            <w:tcW w:w="0" w:type="auto"/>
            <w:hideMark/>
          </w:tcPr>
          <w:p w14:paraId="437F6873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0.254</w:t>
            </w:r>
          </w:p>
        </w:tc>
        <w:tc>
          <w:tcPr>
            <w:tcW w:w="0" w:type="auto"/>
            <w:hideMark/>
          </w:tcPr>
          <w:p w14:paraId="09D6E2B7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0.924</w:t>
            </w:r>
          </w:p>
        </w:tc>
        <w:tc>
          <w:tcPr>
            <w:tcW w:w="0" w:type="auto"/>
            <w:hideMark/>
          </w:tcPr>
          <w:p w14:paraId="13C43F47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4B94CF0F" w14:textId="77777777" w:rsidTr="00190C5C">
        <w:tc>
          <w:tcPr>
            <w:tcW w:w="0" w:type="auto"/>
            <w:hideMark/>
          </w:tcPr>
          <w:p w14:paraId="56024D79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lastRenderedPageBreak/>
              <w:t>RSA OAEP Hybrid</w:t>
            </w:r>
          </w:p>
        </w:tc>
        <w:tc>
          <w:tcPr>
            <w:tcW w:w="0" w:type="auto"/>
            <w:hideMark/>
          </w:tcPr>
          <w:p w14:paraId="316303C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音频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.mp3</w:t>
            </w:r>
          </w:p>
        </w:tc>
        <w:tc>
          <w:tcPr>
            <w:tcW w:w="0" w:type="auto"/>
            <w:hideMark/>
          </w:tcPr>
          <w:p w14:paraId="3E94EDE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880,639</w:t>
            </w:r>
          </w:p>
        </w:tc>
        <w:tc>
          <w:tcPr>
            <w:tcW w:w="0" w:type="auto"/>
            <w:hideMark/>
          </w:tcPr>
          <w:p w14:paraId="7278172D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880,923</w:t>
            </w:r>
          </w:p>
        </w:tc>
        <w:tc>
          <w:tcPr>
            <w:tcW w:w="0" w:type="auto"/>
            <w:hideMark/>
          </w:tcPr>
          <w:p w14:paraId="041E0C2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0.216</w:t>
            </w:r>
          </w:p>
        </w:tc>
        <w:tc>
          <w:tcPr>
            <w:tcW w:w="0" w:type="auto"/>
            <w:hideMark/>
          </w:tcPr>
          <w:p w14:paraId="0FC47F0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0.916</w:t>
            </w:r>
          </w:p>
        </w:tc>
        <w:tc>
          <w:tcPr>
            <w:tcW w:w="0" w:type="auto"/>
            <w:hideMark/>
          </w:tcPr>
          <w:p w14:paraId="004AAB2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44CEAD98" w14:textId="77777777" w:rsidTr="00190C5C">
        <w:tc>
          <w:tcPr>
            <w:tcW w:w="0" w:type="auto"/>
            <w:hideMark/>
          </w:tcPr>
          <w:p w14:paraId="26D84EC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RSA OAEP Hybrid</w:t>
            </w:r>
          </w:p>
        </w:tc>
        <w:tc>
          <w:tcPr>
            <w:tcW w:w="0" w:type="auto"/>
            <w:hideMark/>
          </w:tcPr>
          <w:p w14:paraId="53526EA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文件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1.pdf</w:t>
            </w:r>
          </w:p>
        </w:tc>
        <w:tc>
          <w:tcPr>
            <w:tcW w:w="0" w:type="auto"/>
            <w:hideMark/>
          </w:tcPr>
          <w:p w14:paraId="1C6CA28A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1,666,128</w:t>
            </w:r>
          </w:p>
        </w:tc>
        <w:tc>
          <w:tcPr>
            <w:tcW w:w="0" w:type="auto"/>
            <w:hideMark/>
          </w:tcPr>
          <w:p w14:paraId="0EA44AB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1,666,412</w:t>
            </w:r>
          </w:p>
        </w:tc>
        <w:tc>
          <w:tcPr>
            <w:tcW w:w="0" w:type="auto"/>
            <w:hideMark/>
          </w:tcPr>
          <w:p w14:paraId="4FD4473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0.528</w:t>
            </w:r>
          </w:p>
        </w:tc>
        <w:tc>
          <w:tcPr>
            <w:tcW w:w="0" w:type="auto"/>
            <w:hideMark/>
          </w:tcPr>
          <w:p w14:paraId="1DBD1446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1.165</w:t>
            </w:r>
          </w:p>
        </w:tc>
        <w:tc>
          <w:tcPr>
            <w:tcW w:w="0" w:type="auto"/>
            <w:hideMark/>
          </w:tcPr>
          <w:p w14:paraId="79BF8E9A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072BA552" w14:textId="77777777" w:rsidTr="00190C5C">
        <w:tc>
          <w:tcPr>
            <w:tcW w:w="0" w:type="auto"/>
            <w:hideMark/>
          </w:tcPr>
          <w:p w14:paraId="47E67F9A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RSA OAEP Hybrid</w:t>
            </w:r>
          </w:p>
        </w:tc>
        <w:tc>
          <w:tcPr>
            <w:tcW w:w="0" w:type="auto"/>
            <w:hideMark/>
          </w:tcPr>
          <w:p w14:paraId="70BA198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视频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.mp4</w:t>
            </w:r>
          </w:p>
        </w:tc>
        <w:tc>
          <w:tcPr>
            <w:tcW w:w="0" w:type="auto"/>
            <w:hideMark/>
          </w:tcPr>
          <w:p w14:paraId="2E731190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13,727,092</w:t>
            </w:r>
          </w:p>
        </w:tc>
        <w:tc>
          <w:tcPr>
            <w:tcW w:w="0" w:type="auto"/>
            <w:hideMark/>
          </w:tcPr>
          <w:p w14:paraId="0F7584FA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13,727,376</w:t>
            </w:r>
          </w:p>
        </w:tc>
        <w:tc>
          <w:tcPr>
            <w:tcW w:w="0" w:type="auto"/>
            <w:hideMark/>
          </w:tcPr>
          <w:p w14:paraId="2A7B1F1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4.611</w:t>
            </w:r>
          </w:p>
        </w:tc>
        <w:tc>
          <w:tcPr>
            <w:tcW w:w="0" w:type="auto"/>
            <w:hideMark/>
          </w:tcPr>
          <w:p w14:paraId="5065B9D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5.966</w:t>
            </w:r>
          </w:p>
        </w:tc>
        <w:tc>
          <w:tcPr>
            <w:tcW w:w="0" w:type="auto"/>
            <w:hideMark/>
          </w:tcPr>
          <w:p w14:paraId="6997FF57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6E4AA707" w14:textId="77777777" w:rsidTr="00190C5C">
        <w:tc>
          <w:tcPr>
            <w:tcW w:w="0" w:type="auto"/>
            <w:hideMark/>
          </w:tcPr>
          <w:p w14:paraId="3071DFCE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RSA OAEP Hybrid</w:t>
            </w:r>
          </w:p>
        </w:tc>
        <w:tc>
          <w:tcPr>
            <w:tcW w:w="0" w:type="auto"/>
            <w:hideMark/>
          </w:tcPr>
          <w:p w14:paraId="1BA3B156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图片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.jpg</w:t>
            </w:r>
          </w:p>
        </w:tc>
        <w:tc>
          <w:tcPr>
            <w:tcW w:w="0" w:type="auto"/>
            <w:hideMark/>
          </w:tcPr>
          <w:p w14:paraId="71D6FF5D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18,875,778</w:t>
            </w:r>
          </w:p>
        </w:tc>
        <w:tc>
          <w:tcPr>
            <w:tcW w:w="0" w:type="auto"/>
            <w:hideMark/>
          </w:tcPr>
          <w:p w14:paraId="600F8BC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18,876,062</w:t>
            </w:r>
          </w:p>
        </w:tc>
        <w:tc>
          <w:tcPr>
            <w:tcW w:w="0" w:type="auto"/>
            <w:hideMark/>
          </w:tcPr>
          <w:p w14:paraId="4F72D21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5.833</w:t>
            </w:r>
          </w:p>
        </w:tc>
        <w:tc>
          <w:tcPr>
            <w:tcW w:w="0" w:type="auto"/>
            <w:hideMark/>
          </w:tcPr>
          <w:p w14:paraId="02F1E8E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5.657</w:t>
            </w:r>
          </w:p>
        </w:tc>
        <w:tc>
          <w:tcPr>
            <w:tcW w:w="0" w:type="auto"/>
            <w:hideMark/>
          </w:tcPr>
          <w:p w14:paraId="158018F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17418B89" w14:textId="77777777" w:rsidTr="00190C5C">
        <w:tc>
          <w:tcPr>
            <w:tcW w:w="0" w:type="auto"/>
            <w:hideMark/>
          </w:tcPr>
          <w:p w14:paraId="40F6AC9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SM4 CBC</w:t>
            </w:r>
          </w:p>
        </w:tc>
        <w:tc>
          <w:tcPr>
            <w:tcW w:w="0" w:type="auto"/>
            <w:hideMark/>
          </w:tcPr>
          <w:p w14:paraId="52479F5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文本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.txt</w:t>
            </w:r>
          </w:p>
        </w:tc>
        <w:tc>
          <w:tcPr>
            <w:tcW w:w="0" w:type="auto"/>
            <w:hideMark/>
          </w:tcPr>
          <w:p w14:paraId="20B8332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1,348</w:t>
            </w:r>
          </w:p>
        </w:tc>
        <w:tc>
          <w:tcPr>
            <w:tcW w:w="0" w:type="auto"/>
            <w:hideMark/>
          </w:tcPr>
          <w:p w14:paraId="558E5C1E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1,408</w:t>
            </w:r>
          </w:p>
        </w:tc>
        <w:tc>
          <w:tcPr>
            <w:tcW w:w="0" w:type="auto"/>
            <w:hideMark/>
          </w:tcPr>
          <w:p w14:paraId="5170D0A6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0.052</w:t>
            </w:r>
          </w:p>
        </w:tc>
        <w:tc>
          <w:tcPr>
            <w:tcW w:w="0" w:type="auto"/>
            <w:hideMark/>
          </w:tcPr>
          <w:p w14:paraId="700163C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0.034</w:t>
            </w:r>
          </w:p>
        </w:tc>
        <w:tc>
          <w:tcPr>
            <w:tcW w:w="0" w:type="auto"/>
            <w:hideMark/>
          </w:tcPr>
          <w:p w14:paraId="005D52E3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61013974" w14:textId="77777777" w:rsidTr="00190C5C">
        <w:tc>
          <w:tcPr>
            <w:tcW w:w="0" w:type="auto"/>
            <w:hideMark/>
          </w:tcPr>
          <w:p w14:paraId="4892BBA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SM4 CBC</w:t>
            </w:r>
          </w:p>
        </w:tc>
        <w:tc>
          <w:tcPr>
            <w:tcW w:w="0" w:type="auto"/>
            <w:hideMark/>
          </w:tcPr>
          <w:p w14:paraId="4036807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文件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3.xlsx</w:t>
            </w:r>
          </w:p>
        </w:tc>
        <w:tc>
          <w:tcPr>
            <w:tcW w:w="0" w:type="auto"/>
            <w:hideMark/>
          </w:tcPr>
          <w:p w14:paraId="05EB567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12,288</w:t>
            </w:r>
          </w:p>
        </w:tc>
        <w:tc>
          <w:tcPr>
            <w:tcW w:w="0" w:type="auto"/>
            <w:hideMark/>
          </w:tcPr>
          <w:p w14:paraId="30619330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12,352</w:t>
            </w:r>
          </w:p>
        </w:tc>
        <w:tc>
          <w:tcPr>
            <w:tcW w:w="0" w:type="auto"/>
            <w:hideMark/>
          </w:tcPr>
          <w:p w14:paraId="2A585E7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0.362</w:t>
            </w:r>
          </w:p>
        </w:tc>
        <w:tc>
          <w:tcPr>
            <w:tcW w:w="0" w:type="auto"/>
            <w:hideMark/>
          </w:tcPr>
          <w:p w14:paraId="1B2E019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0.360</w:t>
            </w:r>
          </w:p>
        </w:tc>
        <w:tc>
          <w:tcPr>
            <w:tcW w:w="0" w:type="auto"/>
            <w:hideMark/>
          </w:tcPr>
          <w:p w14:paraId="4F007E7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227A50DB" w14:textId="77777777" w:rsidTr="00190C5C">
        <w:tc>
          <w:tcPr>
            <w:tcW w:w="0" w:type="auto"/>
            <w:hideMark/>
          </w:tcPr>
          <w:p w14:paraId="07061240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SM4 CBC</w:t>
            </w:r>
          </w:p>
        </w:tc>
        <w:tc>
          <w:tcPr>
            <w:tcW w:w="0" w:type="auto"/>
            <w:hideMark/>
          </w:tcPr>
          <w:p w14:paraId="0EF6E570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文件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2.docx</w:t>
            </w:r>
          </w:p>
        </w:tc>
        <w:tc>
          <w:tcPr>
            <w:tcW w:w="0" w:type="auto"/>
            <w:hideMark/>
          </w:tcPr>
          <w:p w14:paraId="30CCB867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604,805</w:t>
            </w:r>
          </w:p>
        </w:tc>
        <w:tc>
          <w:tcPr>
            <w:tcW w:w="0" w:type="auto"/>
            <w:hideMark/>
          </w:tcPr>
          <w:p w14:paraId="38CB228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604,864</w:t>
            </w:r>
          </w:p>
        </w:tc>
        <w:tc>
          <w:tcPr>
            <w:tcW w:w="0" w:type="auto"/>
            <w:hideMark/>
          </w:tcPr>
          <w:p w14:paraId="63F89073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10.676</w:t>
            </w:r>
          </w:p>
        </w:tc>
        <w:tc>
          <w:tcPr>
            <w:tcW w:w="0" w:type="auto"/>
            <w:hideMark/>
          </w:tcPr>
          <w:p w14:paraId="51CA6BD6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10.784</w:t>
            </w:r>
          </w:p>
        </w:tc>
        <w:tc>
          <w:tcPr>
            <w:tcW w:w="0" w:type="auto"/>
            <w:hideMark/>
          </w:tcPr>
          <w:p w14:paraId="5D97C556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0491CE28" w14:textId="77777777" w:rsidTr="00190C5C">
        <w:tc>
          <w:tcPr>
            <w:tcW w:w="0" w:type="auto"/>
            <w:hideMark/>
          </w:tcPr>
          <w:p w14:paraId="497CA88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SM4 CBC</w:t>
            </w:r>
          </w:p>
        </w:tc>
        <w:tc>
          <w:tcPr>
            <w:tcW w:w="0" w:type="auto"/>
            <w:hideMark/>
          </w:tcPr>
          <w:p w14:paraId="4E59AA51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音频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.mp3</w:t>
            </w:r>
          </w:p>
        </w:tc>
        <w:tc>
          <w:tcPr>
            <w:tcW w:w="0" w:type="auto"/>
            <w:hideMark/>
          </w:tcPr>
          <w:p w14:paraId="60E7C183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880,639</w:t>
            </w:r>
          </w:p>
        </w:tc>
        <w:tc>
          <w:tcPr>
            <w:tcW w:w="0" w:type="auto"/>
            <w:hideMark/>
          </w:tcPr>
          <w:p w14:paraId="35F7A17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880,688</w:t>
            </w:r>
          </w:p>
        </w:tc>
        <w:tc>
          <w:tcPr>
            <w:tcW w:w="0" w:type="auto"/>
            <w:hideMark/>
          </w:tcPr>
          <w:p w14:paraId="77FB55F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13.992</w:t>
            </w:r>
          </w:p>
        </w:tc>
        <w:tc>
          <w:tcPr>
            <w:tcW w:w="0" w:type="auto"/>
            <w:hideMark/>
          </w:tcPr>
          <w:p w14:paraId="001E7E0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16.525</w:t>
            </w:r>
          </w:p>
        </w:tc>
        <w:tc>
          <w:tcPr>
            <w:tcW w:w="0" w:type="auto"/>
            <w:hideMark/>
          </w:tcPr>
          <w:p w14:paraId="2CD50E49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32A60EB9" w14:textId="77777777" w:rsidTr="00190C5C">
        <w:tc>
          <w:tcPr>
            <w:tcW w:w="0" w:type="auto"/>
            <w:hideMark/>
          </w:tcPr>
          <w:p w14:paraId="689E88E7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SM4 CBC</w:t>
            </w:r>
          </w:p>
        </w:tc>
        <w:tc>
          <w:tcPr>
            <w:tcW w:w="0" w:type="auto"/>
            <w:hideMark/>
          </w:tcPr>
          <w:p w14:paraId="24F704D9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文件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1.pdf</w:t>
            </w:r>
          </w:p>
        </w:tc>
        <w:tc>
          <w:tcPr>
            <w:tcW w:w="0" w:type="auto"/>
            <w:hideMark/>
          </w:tcPr>
          <w:p w14:paraId="3381C72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1,666,128</w:t>
            </w:r>
          </w:p>
        </w:tc>
        <w:tc>
          <w:tcPr>
            <w:tcW w:w="0" w:type="auto"/>
            <w:hideMark/>
          </w:tcPr>
          <w:p w14:paraId="14C13613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1,666,192</w:t>
            </w:r>
          </w:p>
        </w:tc>
        <w:tc>
          <w:tcPr>
            <w:tcW w:w="0" w:type="auto"/>
            <w:hideMark/>
          </w:tcPr>
          <w:p w14:paraId="53443EC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27.053</w:t>
            </w:r>
          </w:p>
        </w:tc>
        <w:tc>
          <w:tcPr>
            <w:tcW w:w="0" w:type="auto"/>
            <w:hideMark/>
          </w:tcPr>
          <w:p w14:paraId="7C2879B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28.198</w:t>
            </w:r>
          </w:p>
        </w:tc>
        <w:tc>
          <w:tcPr>
            <w:tcW w:w="0" w:type="auto"/>
            <w:hideMark/>
          </w:tcPr>
          <w:p w14:paraId="37D2F24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36104256" w14:textId="77777777" w:rsidTr="00190C5C">
        <w:tc>
          <w:tcPr>
            <w:tcW w:w="0" w:type="auto"/>
            <w:hideMark/>
          </w:tcPr>
          <w:p w14:paraId="278FA321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SM4 CBC</w:t>
            </w:r>
          </w:p>
        </w:tc>
        <w:tc>
          <w:tcPr>
            <w:tcW w:w="0" w:type="auto"/>
            <w:hideMark/>
          </w:tcPr>
          <w:p w14:paraId="4C71ED3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视频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.mp4</w:t>
            </w:r>
          </w:p>
        </w:tc>
        <w:tc>
          <w:tcPr>
            <w:tcW w:w="0" w:type="auto"/>
            <w:hideMark/>
          </w:tcPr>
          <w:p w14:paraId="49A775E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13,727,092</w:t>
            </w:r>
          </w:p>
        </w:tc>
        <w:tc>
          <w:tcPr>
            <w:tcW w:w="0" w:type="auto"/>
            <w:hideMark/>
          </w:tcPr>
          <w:p w14:paraId="386428D1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13,727,152</w:t>
            </w:r>
          </w:p>
        </w:tc>
        <w:tc>
          <w:tcPr>
            <w:tcW w:w="0" w:type="auto"/>
            <w:hideMark/>
          </w:tcPr>
          <w:p w14:paraId="757EAF57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246.682</w:t>
            </w:r>
          </w:p>
        </w:tc>
        <w:tc>
          <w:tcPr>
            <w:tcW w:w="0" w:type="auto"/>
            <w:hideMark/>
          </w:tcPr>
          <w:p w14:paraId="18199F8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226.786</w:t>
            </w:r>
          </w:p>
        </w:tc>
        <w:tc>
          <w:tcPr>
            <w:tcW w:w="0" w:type="auto"/>
            <w:hideMark/>
          </w:tcPr>
          <w:p w14:paraId="2A08FE4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509A40CE" w14:textId="77777777" w:rsidTr="00190C5C">
        <w:tc>
          <w:tcPr>
            <w:tcW w:w="0" w:type="auto"/>
            <w:hideMark/>
          </w:tcPr>
          <w:p w14:paraId="28CDB4D6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SM4 CBC</w:t>
            </w:r>
          </w:p>
        </w:tc>
        <w:tc>
          <w:tcPr>
            <w:tcW w:w="0" w:type="auto"/>
            <w:hideMark/>
          </w:tcPr>
          <w:p w14:paraId="769F362D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图片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.jpg</w:t>
            </w:r>
          </w:p>
        </w:tc>
        <w:tc>
          <w:tcPr>
            <w:tcW w:w="0" w:type="auto"/>
            <w:hideMark/>
          </w:tcPr>
          <w:p w14:paraId="54EE64A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18,875,778</w:t>
            </w:r>
          </w:p>
        </w:tc>
        <w:tc>
          <w:tcPr>
            <w:tcW w:w="0" w:type="auto"/>
            <w:hideMark/>
          </w:tcPr>
          <w:p w14:paraId="5897D100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18,875,840</w:t>
            </w:r>
          </w:p>
        </w:tc>
        <w:tc>
          <w:tcPr>
            <w:tcW w:w="0" w:type="auto"/>
            <w:hideMark/>
          </w:tcPr>
          <w:p w14:paraId="5339DCA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305.465</w:t>
            </w:r>
          </w:p>
        </w:tc>
        <w:tc>
          <w:tcPr>
            <w:tcW w:w="0" w:type="auto"/>
            <w:hideMark/>
          </w:tcPr>
          <w:p w14:paraId="6DD2722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304.032</w:t>
            </w:r>
          </w:p>
        </w:tc>
        <w:tc>
          <w:tcPr>
            <w:tcW w:w="0" w:type="auto"/>
            <w:hideMark/>
          </w:tcPr>
          <w:p w14:paraId="3D71C4DE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</w:tbl>
    <w:p w14:paraId="436E57F7" w14:textId="77777777" w:rsidR="00190C5C" w:rsidRDefault="00190C5C" w:rsidP="00190C5C">
      <w:pPr>
        <w:ind w:left="720"/>
      </w:pPr>
    </w:p>
    <w:p w14:paraId="398999D1" w14:textId="77777777" w:rsidR="00190C5C" w:rsidRDefault="00000000" w:rsidP="00190C5C">
      <w:pPr>
        <w:numPr>
          <w:ilvl w:val="0"/>
          <w:numId w:val="15"/>
        </w:numPr>
      </w:pPr>
      <w:r>
        <w:rPr>
          <w:rFonts w:hint="eastAsia"/>
        </w:rPr>
        <w:t>原理手搓版性能测试数据表：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74"/>
        <w:gridCol w:w="1024"/>
        <w:gridCol w:w="1415"/>
        <w:gridCol w:w="1415"/>
        <w:gridCol w:w="1330"/>
        <w:gridCol w:w="1330"/>
        <w:gridCol w:w="1168"/>
      </w:tblGrid>
      <w:tr w:rsidR="00190C5C" w:rsidRPr="00190C5C" w14:paraId="5ACAA289" w14:textId="77777777" w:rsidTr="00190C5C">
        <w:tc>
          <w:tcPr>
            <w:tcW w:w="0" w:type="auto"/>
            <w:hideMark/>
          </w:tcPr>
          <w:p w14:paraId="2B43C5AA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算法类型</w:t>
            </w:r>
          </w:p>
        </w:tc>
        <w:tc>
          <w:tcPr>
            <w:tcW w:w="0" w:type="auto"/>
            <w:hideMark/>
          </w:tcPr>
          <w:p w14:paraId="6202E066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文件名称</w:t>
            </w:r>
          </w:p>
        </w:tc>
        <w:tc>
          <w:tcPr>
            <w:tcW w:w="0" w:type="auto"/>
            <w:hideMark/>
          </w:tcPr>
          <w:p w14:paraId="23679A80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文件大小</w:t>
            </w: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(Bytes)</w:t>
            </w:r>
          </w:p>
        </w:tc>
        <w:tc>
          <w:tcPr>
            <w:tcW w:w="0" w:type="auto"/>
            <w:hideMark/>
          </w:tcPr>
          <w:p w14:paraId="589ED420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密文大小</w:t>
            </w: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(Bytes)</w:t>
            </w:r>
          </w:p>
        </w:tc>
        <w:tc>
          <w:tcPr>
            <w:tcW w:w="0" w:type="auto"/>
            <w:hideMark/>
          </w:tcPr>
          <w:p w14:paraId="603CAF3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加密耗时</w:t>
            </w: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ms</w:t>
            </w:r>
            <w:proofErr w:type="spellEnd"/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0" w:type="auto"/>
            <w:hideMark/>
          </w:tcPr>
          <w:p w14:paraId="131B61F3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解密耗时</w:t>
            </w: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ms</w:t>
            </w:r>
            <w:proofErr w:type="spellEnd"/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0" w:type="auto"/>
            <w:hideMark/>
          </w:tcPr>
          <w:p w14:paraId="1C894FE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SHA256 </w:t>
            </w:r>
            <w:r w:rsidRPr="00190C5C">
              <w:rPr>
                <w:rFonts w:ascii="Segoe UI" w:eastAsia="宋体" w:hAnsi="Segoe UI" w:cs="Segoe UI"/>
                <w:b/>
                <w:bCs/>
                <w:color w:val="000000" w:themeColor="text1"/>
                <w:sz w:val="21"/>
                <w:szCs w:val="21"/>
              </w:rPr>
              <w:t>校验</w:t>
            </w:r>
          </w:p>
        </w:tc>
      </w:tr>
      <w:tr w:rsidR="00190C5C" w:rsidRPr="00190C5C" w14:paraId="4B9E6BFB" w14:textId="77777777" w:rsidTr="00190C5C">
        <w:tc>
          <w:tcPr>
            <w:tcW w:w="0" w:type="auto"/>
            <w:hideMark/>
          </w:tcPr>
          <w:p w14:paraId="2ACA514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AES-256-CBC</w:t>
            </w:r>
          </w:p>
        </w:tc>
        <w:tc>
          <w:tcPr>
            <w:tcW w:w="0" w:type="auto"/>
            <w:hideMark/>
          </w:tcPr>
          <w:p w14:paraId="2E9C5BF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文本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.txt</w:t>
            </w:r>
          </w:p>
        </w:tc>
        <w:tc>
          <w:tcPr>
            <w:tcW w:w="0" w:type="auto"/>
            <w:hideMark/>
          </w:tcPr>
          <w:p w14:paraId="3F8110C3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1,348</w:t>
            </w:r>
          </w:p>
        </w:tc>
        <w:tc>
          <w:tcPr>
            <w:tcW w:w="0" w:type="auto"/>
            <w:hideMark/>
          </w:tcPr>
          <w:p w14:paraId="556CD03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1,412</w:t>
            </w:r>
          </w:p>
        </w:tc>
        <w:tc>
          <w:tcPr>
            <w:tcW w:w="0" w:type="auto"/>
            <w:hideMark/>
          </w:tcPr>
          <w:p w14:paraId="4A7DDEB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3.016</w:t>
            </w:r>
          </w:p>
        </w:tc>
        <w:tc>
          <w:tcPr>
            <w:tcW w:w="0" w:type="auto"/>
            <w:hideMark/>
          </w:tcPr>
          <w:p w14:paraId="59D53C63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3.081</w:t>
            </w:r>
          </w:p>
        </w:tc>
        <w:tc>
          <w:tcPr>
            <w:tcW w:w="0" w:type="auto"/>
            <w:hideMark/>
          </w:tcPr>
          <w:p w14:paraId="647A871E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286EB40D" w14:textId="77777777" w:rsidTr="00190C5C">
        <w:tc>
          <w:tcPr>
            <w:tcW w:w="0" w:type="auto"/>
            <w:hideMark/>
          </w:tcPr>
          <w:p w14:paraId="17A14D1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AES-256-CBC</w:t>
            </w:r>
          </w:p>
        </w:tc>
        <w:tc>
          <w:tcPr>
            <w:tcW w:w="0" w:type="auto"/>
            <w:hideMark/>
          </w:tcPr>
          <w:p w14:paraId="2217E53E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文件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3.xlsx</w:t>
            </w:r>
          </w:p>
        </w:tc>
        <w:tc>
          <w:tcPr>
            <w:tcW w:w="0" w:type="auto"/>
            <w:hideMark/>
          </w:tcPr>
          <w:p w14:paraId="09C24C99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12,288</w:t>
            </w:r>
          </w:p>
        </w:tc>
        <w:tc>
          <w:tcPr>
            <w:tcW w:w="0" w:type="auto"/>
            <w:hideMark/>
          </w:tcPr>
          <w:p w14:paraId="7E015196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12,356</w:t>
            </w:r>
          </w:p>
        </w:tc>
        <w:tc>
          <w:tcPr>
            <w:tcW w:w="0" w:type="auto"/>
            <w:hideMark/>
          </w:tcPr>
          <w:p w14:paraId="13A3D6B0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28.185</w:t>
            </w:r>
          </w:p>
        </w:tc>
        <w:tc>
          <w:tcPr>
            <w:tcW w:w="0" w:type="auto"/>
            <w:hideMark/>
          </w:tcPr>
          <w:p w14:paraId="0F6FE6B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27.672</w:t>
            </w:r>
          </w:p>
        </w:tc>
        <w:tc>
          <w:tcPr>
            <w:tcW w:w="0" w:type="auto"/>
            <w:hideMark/>
          </w:tcPr>
          <w:p w14:paraId="52F1FC73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6F2E8B0E" w14:textId="77777777" w:rsidTr="00190C5C">
        <w:tc>
          <w:tcPr>
            <w:tcW w:w="0" w:type="auto"/>
            <w:hideMark/>
          </w:tcPr>
          <w:p w14:paraId="39FE1C4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AES-256-CBC</w:t>
            </w:r>
          </w:p>
        </w:tc>
        <w:tc>
          <w:tcPr>
            <w:tcW w:w="0" w:type="auto"/>
            <w:hideMark/>
          </w:tcPr>
          <w:p w14:paraId="648ED90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文件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2.docx</w:t>
            </w:r>
          </w:p>
        </w:tc>
        <w:tc>
          <w:tcPr>
            <w:tcW w:w="0" w:type="auto"/>
            <w:hideMark/>
          </w:tcPr>
          <w:p w14:paraId="5728E591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604,805</w:t>
            </w:r>
          </w:p>
        </w:tc>
        <w:tc>
          <w:tcPr>
            <w:tcW w:w="0" w:type="auto"/>
            <w:hideMark/>
          </w:tcPr>
          <w:p w14:paraId="56FBC776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604,868</w:t>
            </w:r>
          </w:p>
        </w:tc>
        <w:tc>
          <w:tcPr>
            <w:tcW w:w="0" w:type="auto"/>
            <w:hideMark/>
          </w:tcPr>
          <w:p w14:paraId="141FE74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1,313.023</w:t>
            </w:r>
          </w:p>
        </w:tc>
        <w:tc>
          <w:tcPr>
            <w:tcW w:w="0" w:type="auto"/>
            <w:hideMark/>
          </w:tcPr>
          <w:p w14:paraId="26F7D6A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1,360.552</w:t>
            </w:r>
          </w:p>
        </w:tc>
        <w:tc>
          <w:tcPr>
            <w:tcW w:w="0" w:type="auto"/>
            <w:hideMark/>
          </w:tcPr>
          <w:p w14:paraId="0CF35C7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474EB351" w14:textId="77777777" w:rsidTr="00190C5C">
        <w:tc>
          <w:tcPr>
            <w:tcW w:w="0" w:type="auto"/>
            <w:hideMark/>
          </w:tcPr>
          <w:p w14:paraId="67998BC6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AES-256-CBC</w:t>
            </w:r>
          </w:p>
        </w:tc>
        <w:tc>
          <w:tcPr>
            <w:tcW w:w="0" w:type="auto"/>
            <w:hideMark/>
          </w:tcPr>
          <w:p w14:paraId="0894162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音频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.mp3</w:t>
            </w:r>
          </w:p>
        </w:tc>
        <w:tc>
          <w:tcPr>
            <w:tcW w:w="0" w:type="auto"/>
            <w:hideMark/>
          </w:tcPr>
          <w:p w14:paraId="3422AD3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880,639</w:t>
            </w:r>
          </w:p>
        </w:tc>
        <w:tc>
          <w:tcPr>
            <w:tcW w:w="0" w:type="auto"/>
            <w:hideMark/>
          </w:tcPr>
          <w:p w14:paraId="315CB32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880,692</w:t>
            </w:r>
          </w:p>
        </w:tc>
        <w:tc>
          <w:tcPr>
            <w:tcW w:w="0" w:type="auto"/>
            <w:hideMark/>
          </w:tcPr>
          <w:p w14:paraId="4C52EA7D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1,973.856</w:t>
            </w:r>
          </w:p>
        </w:tc>
        <w:tc>
          <w:tcPr>
            <w:tcW w:w="0" w:type="auto"/>
            <w:hideMark/>
          </w:tcPr>
          <w:p w14:paraId="23FAA42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1,999.018</w:t>
            </w:r>
          </w:p>
        </w:tc>
        <w:tc>
          <w:tcPr>
            <w:tcW w:w="0" w:type="auto"/>
            <w:hideMark/>
          </w:tcPr>
          <w:p w14:paraId="6177ADAD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607FC103" w14:textId="77777777" w:rsidTr="00190C5C">
        <w:tc>
          <w:tcPr>
            <w:tcW w:w="0" w:type="auto"/>
            <w:hideMark/>
          </w:tcPr>
          <w:p w14:paraId="314212BA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AES-256-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lastRenderedPageBreak/>
              <w:t>CBC</w:t>
            </w:r>
          </w:p>
        </w:tc>
        <w:tc>
          <w:tcPr>
            <w:tcW w:w="0" w:type="auto"/>
            <w:hideMark/>
          </w:tcPr>
          <w:p w14:paraId="4ED53D6A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lastRenderedPageBreak/>
              <w:t>文件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lastRenderedPageBreak/>
              <w:t>1.pdf</w:t>
            </w:r>
          </w:p>
        </w:tc>
        <w:tc>
          <w:tcPr>
            <w:tcW w:w="0" w:type="auto"/>
            <w:hideMark/>
          </w:tcPr>
          <w:p w14:paraId="65A1EF29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lastRenderedPageBreak/>
              <w:t>1,666,128</w:t>
            </w:r>
          </w:p>
        </w:tc>
        <w:tc>
          <w:tcPr>
            <w:tcW w:w="0" w:type="auto"/>
            <w:hideMark/>
          </w:tcPr>
          <w:p w14:paraId="1060E811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1,666,196</w:t>
            </w:r>
          </w:p>
        </w:tc>
        <w:tc>
          <w:tcPr>
            <w:tcW w:w="0" w:type="auto"/>
            <w:hideMark/>
          </w:tcPr>
          <w:p w14:paraId="70B3846D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3,765.749</w:t>
            </w:r>
          </w:p>
        </w:tc>
        <w:tc>
          <w:tcPr>
            <w:tcW w:w="0" w:type="auto"/>
            <w:hideMark/>
          </w:tcPr>
          <w:p w14:paraId="31EC48E7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3,986.329</w:t>
            </w:r>
          </w:p>
        </w:tc>
        <w:tc>
          <w:tcPr>
            <w:tcW w:w="0" w:type="auto"/>
            <w:hideMark/>
          </w:tcPr>
          <w:p w14:paraId="50B590C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54B3EEE4" w14:textId="77777777" w:rsidTr="00190C5C">
        <w:tc>
          <w:tcPr>
            <w:tcW w:w="0" w:type="auto"/>
            <w:hideMark/>
          </w:tcPr>
          <w:p w14:paraId="201C7C10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AES-256-CBC</w:t>
            </w:r>
          </w:p>
        </w:tc>
        <w:tc>
          <w:tcPr>
            <w:tcW w:w="0" w:type="auto"/>
            <w:hideMark/>
          </w:tcPr>
          <w:p w14:paraId="7FD041D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视频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.mp4</w:t>
            </w:r>
          </w:p>
        </w:tc>
        <w:tc>
          <w:tcPr>
            <w:tcW w:w="0" w:type="auto"/>
            <w:hideMark/>
          </w:tcPr>
          <w:p w14:paraId="737A8847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13,727,092</w:t>
            </w:r>
          </w:p>
        </w:tc>
        <w:tc>
          <w:tcPr>
            <w:tcW w:w="0" w:type="auto"/>
            <w:hideMark/>
          </w:tcPr>
          <w:p w14:paraId="3ECB0E6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13,727,156</w:t>
            </w:r>
          </w:p>
        </w:tc>
        <w:tc>
          <w:tcPr>
            <w:tcW w:w="0" w:type="auto"/>
            <w:hideMark/>
          </w:tcPr>
          <w:p w14:paraId="0EF40340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31,122.289</w:t>
            </w:r>
          </w:p>
        </w:tc>
        <w:tc>
          <w:tcPr>
            <w:tcW w:w="0" w:type="auto"/>
            <w:hideMark/>
          </w:tcPr>
          <w:p w14:paraId="422D5776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33,513.343</w:t>
            </w:r>
          </w:p>
        </w:tc>
        <w:tc>
          <w:tcPr>
            <w:tcW w:w="0" w:type="auto"/>
            <w:hideMark/>
          </w:tcPr>
          <w:p w14:paraId="60811FF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16F94C49" w14:textId="77777777" w:rsidTr="00190C5C">
        <w:tc>
          <w:tcPr>
            <w:tcW w:w="0" w:type="auto"/>
            <w:hideMark/>
          </w:tcPr>
          <w:p w14:paraId="15E0887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AES-256-CBC</w:t>
            </w:r>
          </w:p>
        </w:tc>
        <w:tc>
          <w:tcPr>
            <w:tcW w:w="0" w:type="auto"/>
            <w:hideMark/>
          </w:tcPr>
          <w:p w14:paraId="61DFABF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图片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.jpg</w:t>
            </w:r>
          </w:p>
        </w:tc>
        <w:tc>
          <w:tcPr>
            <w:tcW w:w="0" w:type="auto"/>
            <w:hideMark/>
          </w:tcPr>
          <w:p w14:paraId="5CD6380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18,875,778</w:t>
            </w:r>
          </w:p>
        </w:tc>
        <w:tc>
          <w:tcPr>
            <w:tcW w:w="0" w:type="auto"/>
            <w:hideMark/>
          </w:tcPr>
          <w:p w14:paraId="212FDE40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18,875,844</w:t>
            </w:r>
          </w:p>
        </w:tc>
        <w:tc>
          <w:tcPr>
            <w:tcW w:w="0" w:type="auto"/>
            <w:hideMark/>
          </w:tcPr>
          <w:p w14:paraId="446E0D33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44,633.838</w:t>
            </w:r>
          </w:p>
        </w:tc>
        <w:tc>
          <w:tcPr>
            <w:tcW w:w="0" w:type="auto"/>
            <w:hideMark/>
          </w:tcPr>
          <w:p w14:paraId="4CFD3019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47,279.575</w:t>
            </w:r>
          </w:p>
        </w:tc>
        <w:tc>
          <w:tcPr>
            <w:tcW w:w="0" w:type="auto"/>
            <w:hideMark/>
          </w:tcPr>
          <w:p w14:paraId="282B0F5E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71AEEAAF" w14:textId="77777777" w:rsidTr="00190C5C">
        <w:tc>
          <w:tcPr>
            <w:tcW w:w="0" w:type="auto"/>
            <w:hideMark/>
          </w:tcPr>
          <w:p w14:paraId="74F05CC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RSA-1024-Hybrid</w:t>
            </w:r>
          </w:p>
        </w:tc>
        <w:tc>
          <w:tcPr>
            <w:tcW w:w="0" w:type="auto"/>
            <w:hideMark/>
          </w:tcPr>
          <w:p w14:paraId="4423B9A6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文本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.txt</w:t>
            </w:r>
          </w:p>
        </w:tc>
        <w:tc>
          <w:tcPr>
            <w:tcW w:w="0" w:type="auto"/>
            <w:hideMark/>
          </w:tcPr>
          <w:p w14:paraId="2995E51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1,348</w:t>
            </w:r>
          </w:p>
        </w:tc>
        <w:tc>
          <w:tcPr>
            <w:tcW w:w="0" w:type="auto"/>
            <w:hideMark/>
          </w:tcPr>
          <w:p w14:paraId="76830171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1,544</w:t>
            </w:r>
          </w:p>
        </w:tc>
        <w:tc>
          <w:tcPr>
            <w:tcW w:w="0" w:type="auto"/>
            <w:hideMark/>
          </w:tcPr>
          <w:p w14:paraId="1ADB349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3.152</w:t>
            </w:r>
          </w:p>
        </w:tc>
        <w:tc>
          <w:tcPr>
            <w:tcW w:w="0" w:type="auto"/>
            <w:hideMark/>
          </w:tcPr>
          <w:p w14:paraId="667CD43A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5.817</w:t>
            </w:r>
          </w:p>
        </w:tc>
        <w:tc>
          <w:tcPr>
            <w:tcW w:w="0" w:type="auto"/>
            <w:hideMark/>
          </w:tcPr>
          <w:p w14:paraId="5DE6935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63FA745D" w14:textId="77777777" w:rsidTr="00190C5C">
        <w:tc>
          <w:tcPr>
            <w:tcW w:w="0" w:type="auto"/>
            <w:hideMark/>
          </w:tcPr>
          <w:p w14:paraId="5E6E2E5D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RSA-1024-Hybrid</w:t>
            </w:r>
          </w:p>
        </w:tc>
        <w:tc>
          <w:tcPr>
            <w:tcW w:w="0" w:type="auto"/>
            <w:hideMark/>
          </w:tcPr>
          <w:p w14:paraId="43F58A1D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文件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3.xlsx</w:t>
            </w:r>
          </w:p>
        </w:tc>
        <w:tc>
          <w:tcPr>
            <w:tcW w:w="0" w:type="auto"/>
            <w:hideMark/>
          </w:tcPr>
          <w:p w14:paraId="3DC05CB1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12,288</w:t>
            </w:r>
          </w:p>
        </w:tc>
        <w:tc>
          <w:tcPr>
            <w:tcW w:w="0" w:type="auto"/>
            <w:hideMark/>
          </w:tcPr>
          <w:p w14:paraId="17B0CA3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12,488</w:t>
            </w:r>
          </w:p>
        </w:tc>
        <w:tc>
          <w:tcPr>
            <w:tcW w:w="0" w:type="auto"/>
            <w:hideMark/>
          </w:tcPr>
          <w:p w14:paraId="7449961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27.444</w:t>
            </w:r>
          </w:p>
        </w:tc>
        <w:tc>
          <w:tcPr>
            <w:tcW w:w="0" w:type="auto"/>
            <w:hideMark/>
          </w:tcPr>
          <w:p w14:paraId="4610A7F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30.223</w:t>
            </w:r>
          </w:p>
        </w:tc>
        <w:tc>
          <w:tcPr>
            <w:tcW w:w="0" w:type="auto"/>
            <w:hideMark/>
          </w:tcPr>
          <w:p w14:paraId="0809331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474B9E00" w14:textId="77777777" w:rsidTr="00190C5C">
        <w:tc>
          <w:tcPr>
            <w:tcW w:w="0" w:type="auto"/>
            <w:hideMark/>
          </w:tcPr>
          <w:p w14:paraId="1A4F00A9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RSA-1024-Hybrid</w:t>
            </w:r>
          </w:p>
        </w:tc>
        <w:tc>
          <w:tcPr>
            <w:tcW w:w="0" w:type="auto"/>
            <w:hideMark/>
          </w:tcPr>
          <w:p w14:paraId="63D903F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文件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2.docx</w:t>
            </w:r>
          </w:p>
        </w:tc>
        <w:tc>
          <w:tcPr>
            <w:tcW w:w="0" w:type="auto"/>
            <w:hideMark/>
          </w:tcPr>
          <w:p w14:paraId="17794FB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604,805</w:t>
            </w:r>
          </w:p>
        </w:tc>
        <w:tc>
          <w:tcPr>
            <w:tcW w:w="0" w:type="auto"/>
            <w:hideMark/>
          </w:tcPr>
          <w:p w14:paraId="23F4733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605,000</w:t>
            </w:r>
          </w:p>
        </w:tc>
        <w:tc>
          <w:tcPr>
            <w:tcW w:w="0" w:type="auto"/>
            <w:hideMark/>
          </w:tcPr>
          <w:p w14:paraId="73F55E0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1,317.990</w:t>
            </w:r>
          </w:p>
        </w:tc>
        <w:tc>
          <w:tcPr>
            <w:tcW w:w="0" w:type="auto"/>
            <w:hideMark/>
          </w:tcPr>
          <w:p w14:paraId="2725D45E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1,366.834</w:t>
            </w:r>
          </w:p>
        </w:tc>
        <w:tc>
          <w:tcPr>
            <w:tcW w:w="0" w:type="auto"/>
            <w:hideMark/>
          </w:tcPr>
          <w:p w14:paraId="7150E41A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301D5A80" w14:textId="77777777" w:rsidTr="00190C5C">
        <w:tc>
          <w:tcPr>
            <w:tcW w:w="0" w:type="auto"/>
            <w:hideMark/>
          </w:tcPr>
          <w:p w14:paraId="3AF936B3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RSA-1024-Hybrid</w:t>
            </w:r>
          </w:p>
        </w:tc>
        <w:tc>
          <w:tcPr>
            <w:tcW w:w="0" w:type="auto"/>
            <w:hideMark/>
          </w:tcPr>
          <w:p w14:paraId="05B43C8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音频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.mp3</w:t>
            </w:r>
          </w:p>
        </w:tc>
        <w:tc>
          <w:tcPr>
            <w:tcW w:w="0" w:type="auto"/>
            <w:hideMark/>
          </w:tcPr>
          <w:p w14:paraId="6E83F10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880,639</w:t>
            </w:r>
          </w:p>
        </w:tc>
        <w:tc>
          <w:tcPr>
            <w:tcW w:w="0" w:type="auto"/>
            <w:hideMark/>
          </w:tcPr>
          <w:p w14:paraId="56C23A10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880,824</w:t>
            </w:r>
          </w:p>
        </w:tc>
        <w:tc>
          <w:tcPr>
            <w:tcW w:w="0" w:type="auto"/>
            <w:hideMark/>
          </w:tcPr>
          <w:p w14:paraId="743A4B3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1,920.867</w:t>
            </w:r>
          </w:p>
        </w:tc>
        <w:tc>
          <w:tcPr>
            <w:tcW w:w="0" w:type="auto"/>
            <w:hideMark/>
          </w:tcPr>
          <w:p w14:paraId="7B64107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2,009.518</w:t>
            </w:r>
          </w:p>
        </w:tc>
        <w:tc>
          <w:tcPr>
            <w:tcW w:w="0" w:type="auto"/>
            <w:hideMark/>
          </w:tcPr>
          <w:p w14:paraId="48D86166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794FECFA" w14:textId="77777777" w:rsidTr="00190C5C">
        <w:tc>
          <w:tcPr>
            <w:tcW w:w="0" w:type="auto"/>
            <w:hideMark/>
          </w:tcPr>
          <w:p w14:paraId="7125AF2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RSA-1024-Hybrid</w:t>
            </w:r>
          </w:p>
        </w:tc>
        <w:tc>
          <w:tcPr>
            <w:tcW w:w="0" w:type="auto"/>
            <w:hideMark/>
          </w:tcPr>
          <w:p w14:paraId="4DBE208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文件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1.pdf</w:t>
            </w:r>
          </w:p>
        </w:tc>
        <w:tc>
          <w:tcPr>
            <w:tcW w:w="0" w:type="auto"/>
            <w:hideMark/>
          </w:tcPr>
          <w:p w14:paraId="11F3748D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1,666,128</w:t>
            </w:r>
          </w:p>
        </w:tc>
        <w:tc>
          <w:tcPr>
            <w:tcW w:w="0" w:type="auto"/>
            <w:hideMark/>
          </w:tcPr>
          <w:p w14:paraId="43CB08F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1,666,328</w:t>
            </w:r>
          </w:p>
        </w:tc>
        <w:tc>
          <w:tcPr>
            <w:tcW w:w="0" w:type="auto"/>
            <w:hideMark/>
          </w:tcPr>
          <w:p w14:paraId="5F2380A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3,877.778</w:t>
            </w:r>
          </w:p>
        </w:tc>
        <w:tc>
          <w:tcPr>
            <w:tcW w:w="0" w:type="auto"/>
            <w:hideMark/>
          </w:tcPr>
          <w:p w14:paraId="700ABAB0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4,140.584</w:t>
            </w:r>
          </w:p>
        </w:tc>
        <w:tc>
          <w:tcPr>
            <w:tcW w:w="0" w:type="auto"/>
            <w:hideMark/>
          </w:tcPr>
          <w:p w14:paraId="66A8EB1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1295C15E" w14:textId="77777777" w:rsidTr="00190C5C">
        <w:tc>
          <w:tcPr>
            <w:tcW w:w="0" w:type="auto"/>
            <w:hideMark/>
          </w:tcPr>
          <w:p w14:paraId="0A433D4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RSA-1024-Hybrid</w:t>
            </w:r>
          </w:p>
        </w:tc>
        <w:tc>
          <w:tcPr>
            <w:tcW w:w="0" w:type="auto"/>
            <w:hideMark/>
          </w:tcPr>
          <w:p w14:paraId="50930D2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视频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.mp4</w:t>
            </w:r>
          </w:p>
        </w:tc>
        <w:tc>
          <w:tcPr>
            <w:tcW w:w="0" w:type="auto"/>
            <w:hideMark/>
          </w:tcPr>
          <w:p w14:paraId="346BB59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13,727,092</w:t>
            </w:r>
          </w:p>
        </w:tc>
        <w:tc>
          <w:tcPr>
            <w:tcW w:w="0" w:type="auto"/>
            <w:hideMark/>
          </w:tcPr>
          <w:p w14:paraId="2322D680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13,727,288</w:t>
            </w:r>
          </w:p>
        </w:tc>
        <w:tc>
          <w:tcPr>
            <w:tcW w:w="0" w:type="auto"/>
            <w:hideMark/>
          </w:tcPr>
          <w:p w14:paraId="0A8BA227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33,136.355</w:t>
            </w:r>
          </w:p>
        </w:tc>
        <w:tc>
          <w:tcPr>
            <w:tcW w:w="0" w:type="auto"/>
            <w:hideMark/>
          </w:tcPr>
          <w:p w14:paraId="29D867BE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34,486.616</w:t>
            </w:r>
          </w:p>
        </w:tc>
        <w:tc>
          <w:tcPr>
            <w:tcW w:w="0" w:type="auto"/>
            <w:hideMark/>
          </w:tcPr>
          <w:p w14:paraId="6E10B8FD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5086039B" w14:textId="77777777" w:rsidTr="00190C5C">
        <w:tc>
          <w:tcPr>
            <w:tcW w:w="0" w:type="auto"/>
            <w:hideMark/>
          </w:tcPr>
          <w:p w14:paraId="1627E59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RSA-1024-Hybrid</w:t>
            </w:r>
          </w:p>
        </w:tc>
        <w:tc>
          <w:tcPr>
            <w:tcW w:w="0" w:type="auto"/>
            <w:hideMark/>
          </w:tcPr>
          <w:p w14:paraId="139F1B9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图片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.jpg</w:t>
            </w:r>
          </w:p>
        </w:tc>
        <w:tc>
          <w:tcPr>
            <w:tcW w:w="0" w:type="auto"/>
            <w:hideMark/>
          </w:tcPr>
          <w:p w14:paraId="59F2F607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18,875,778</w:t>
            </w:r>
          </w:p>
        </w:tc>
        <w:tc>
          <w:tcPr>
            <w:tcW w:w="0" w:type="auto"/>
            <w:hideMark/>
          </w:tcPr>
          <w:p w14:paraId="58D559E3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18,875,976</w:t>
            </w:r>
          </w:p>
        </w:tc>
        <w:tc>
          <w:tcPr>
            <w:tcW w:w="0" w:type="auto"/>
            <w:hideMark/>
          </w:tcPr>
          <w:p w14:paraId="0BE63029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43,476.581</w:t>
            </w:r>
          </w:p>
        </w:tc>
        <w:tc>
          <w:tcPr>
            <w:tcW w:w="0" w:type="auto"/>
            <w:hideMark/>
          </w:tcPr>
          <w:p w14:paraId="18D24E71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47,865.354</w:t>
            </w:r>
          </w:p>
        </w:tc>
        <w:tc>
          <w:tcPr>
            <w:tcW w:w="0" w:type="auto"/>
            <w:hideMark/>
          </w:tcPr>
          <w:p w14:paraId="57180BB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6E3C504C" w14:textId="77777777" w:rsidTr="00190C5C">
        <w:tc>
          <w:tcPr>
            <w:tcW w:w="0" w:type="auto"/>
            <w:hideMark/>
          </w:tcPr>
          <w:p w14:paraId="40453DE1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SM4-CBC</w:t>
            </w:r>
          </w:p>
        </w:tc>
        <w:tc>
          <w:tcPr>
            <w:tcW w:w="0" w:type="auto"/>
            <w:hideMark/>
          </w:tcPr>
          <w:p w14:paraId="3B63C22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文本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.txt</w:t>
            </w:r>
          </w:p>
        </w:tc>
        <w:tc>
          <w:tcPr>
            <w:tcW w:w="0" w:type="auto"/>
            <w:hideMark/>
          </w:tcPr>
          <w:p w14:paraId="7D1BE45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1,348</w:t>
            </w:r>
          </w:p>
        </w:tc>
        <w:tc>
          <w:tcPr>
            <w:tcW w:w="0" w:type="auto"/>
            <w:hideMark/>
          </w:tcPr>
          <w:p w14:paraId="32151609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1,412</w:t>
            </w:r>
          </w:p>
        </w:tc>
        <w:tc>
          <w:tcPr>
            <w:tcW w:w="0" w:type="auto"/>
            <w:hideMark/>
          </w:tcPr>
          <w:p w14:paraId="6DFB24F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2.229</w:t>
            </w:r>
          </w:p>
        </w:tc>
        <w:tc>
          <w:tcPr>
            <w:tcW w:w="0" w:type="auto"/>
            <w:hideMark/>
          </w:tcPr>
          <w:p w14:paraId="56C625C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1.925</w:t>
            </w:r>
          </w:p>
        </w:tc>
        <w:tc>
          <w:tcPr>
            <w:tcW w:w="0" w:type="auto"/>
            <w:hideMark/>
          </w:tcPr>
          <w:p w14:paraId="0AA4C593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5DFF5B5B" w14:textId="77777777" w:rsidTr="00190C5C">
        <w:tc>
          <w:tcPr>
            <w:tcW w:w="0" w:type="auto"/>
            <w:hideMark/>
          </w:tcPr>
          <w:p w14:paraId="1AE160C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SM4-CBC</w:t>
            </w:r>
          </w:p>
        </w:tc>
        <w:tc>
          <w:tcPr>
            <w:tcW w:w="0" w:type="auto"/>
            <w:hideMark/>
          </w:tcPr>
          <w:p w14:paraId="534AA52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文件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3.xlsx</w:t>
            </w:r>
          </w:p>
        </w:tc>
        <w:tc>
          <w:tcPr>
            <w:tcW w:w="0" w:type="auto"/>
            <w:hideMark/>
          </w:tcPr>
          <w:p w14:paraId="71AEDAD3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12,288</w:t>
            </w:r>
          </w:p>
        </w:tc>
        <w:tc>
          <w:tcPr>
            <w:tcW w:w="0" w:type="auto"/>
            <w:hideMark/>
          </w:tcPr>
          <w:p w14:paraId="5C0DD50D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12,356</w:t>
            </w:r>
          </w:p>
        </w:tc>
        <w:tc>
          <w:tcPr>
            <w:tcW w:w="0" w:type="auto"/>
            <w:hideMark/>
          </w:tcPr>
          <w:p w14:paraId="19B32C11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16.526</w:t>
            </w:r>
          </w:p>
        </w:tc>
        <w:tc>
          <w:tcPr>
            <w:tcW w:w="0" w:type="auto"/>
            <w:hideMark/>
          </w:tcPr>
          <w:p w14:paraId="09AE4193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16.200</w:t>
            </w:r>
          </w:p>
        </w:tc>
        <w:tc>
          <w:tcPr>
            <w:tcW w:w="0" w:type="auto"/>
            <w:hideMark/>
          </w:tcPr>
          <w:p w14:paraId="7D165D1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1CB9BED3" w14:textId="77777777" w:rsidTr="00190C5C">
        <w:tc>
          <w:tcPr>
            <w:tcW w:w="0" w:type="auto"/>
            <w:hideMark/>
          </w:tcPr>
          <w:p w14:paraId="28609DE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SM4-CBC</w:t>
            </w:r>
          </w:p>
        </w:tc>
        <w:tc>
          <w:tcPr>
            <w:tcW w:w="0" w:type="auto"/>
            <w:hideMark/>
          </w:tcPr>
          <w:p w14:paraId="1D95A931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文件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2.docx</w:t>
            </w:r>
          </w:p>
        </w:tc>
        <w:tc>
          <w:tcPr>
            <w:tcW w:w="0" w:type="auto"/>
            <w:hideMark/>
          </w:tcPr>
          <w:p w14:paraId="11887839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604,805</w:t>
            </w:r>
          </w:p>
        </w:tc>
        <w:tc>
          <w:tcPr>
            <w:tcW w:w="0" w:type="auto"/>
            <w:hideMark/>
          </w:tcPr>
          <w:p w14:paraId="3B78D7C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604,868</w:t>
            </w:r>
          </w:p>
        </w:tc>
        <w:tc>
          <w:tcPr>
            <w:tcW w:w="0" w:type="auto"/>
            <w:hideMark/>
          </w:tcPr>
          <w:p w14:paraId="25F9F80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794.670</w:t>
            </w:r>
          </w:p>
        </w:tc>
        <w:tc>
          <w:tcPr>
            <w:tcW w:w="0" w:type="auto"/>
            <w:hideMark/>
          </w:tcPr>
          <w:p w14:paraId="01AD1A7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802.859</w:t>
            </w:r>
          </w:p>
        </w:tc>
        <w:tc>
          <w:tcPr>
            <w:tcW w:w="0" w:type="auto"/>
            <w:hideMark/>
          </w:tcPr>
          <w:p w14:paraId="68DDB6C6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4A4267BA" w14:textId="77777777" w:rsidTr="00190C5C">
        <w:tc>
          <w:tcPr>
            <w:tcW w:w="0" w:type="auto"/>
            <w:hideMark/>
          </w:tcPr>
          <w:p w14:paraId="1CDA568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SM4-CBC</w:t>
            </w:r>
          </w:p>
        </w:tc>
        <w:tc>
          <w:tcPr>
            <w:tcW w:w="0" w:type="auto"/>
            <w:hideMark/>
          </w:tcPr>
          <w:p w14:paraId="7F375E5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音频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.mp3</w:t>
            </w:r>
          </w:p>
        </w:tc>
        <w:tc>
          <w:tcPr>
            <w:tcW w:w="0" w:type="auto"/>
            <w:hideMark/>
          </w:tcPr>
          <w:p w14:paraId="0A2C6C1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880,639</w:t>
            </w:r>
          </w:p>
        </w:tc>
        <w:tc>
          <w:tcPr>
            <w:tcW w:w="0" w:type="auto"/>
            <w:hideMark/>
          </w:tcPr>
          <w:p w14:paraId="653B27F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880,692</w:t>
            </w:r>
          </w:p>
        </w:tc>
        <w:tc>
          <w:tcPr>
            <w:tcW w:w="0" w:type="auto"/>
            <w:hideMark/>
          </w:tcPr>
          <w:p w14:paraId="2979DDE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1,152.102</w:t>
            </w:r>
          </w:p>
        </w:tc>
        <w:tc>
          <w:tcPr>
            <w:tcW w:w="0" w:type="auto"/>
            <w:hideMark/>
          </w:tcPr>
          <w:p w14:paraId="43424A8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1,143.745</w:t>
            </w:r>
          </w:p>
        </w:tc>
        <w:tc>
          <w:tcPr>
            <w:tcW w:w="0" w:type="auto"/>
            <w:hideMark/>
          </w:tcPr>
          <w:p w14:paraId="6131B039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17101FA0" w14:textId="77777777" w:rsidTr="00190C5C">
        <w:tc>
          <w:tcPr>
            <w:tcW w:w="0" w:type="auto"/>
            <w:hideMark/>
          </w:tcPr>
          <w:p w14:paraId="70922F6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SM4-CBC</w:t>
            </w:r>
          </w:p>
        </w:tc>
        <w:tc>
          <w:tcPr>
            <w:tcW w:w="0" w:type="auto"/>
            <w:hideMark/>
          </w:tcPr>
          <w:p w14:paraId="33322ECE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文件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1.pdf</w:t>
            </w:r>
          </w:p>
        </w:tc>
        <w:tc>
          <w:tcPr>
            <w:tcW w:w="0" w:type="auto"/>
            <w:hideMark/>
          </w:tcPr>
          <w:p w14:paraId="273A765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1,666,128</w:t>
            </w:r>
          </w:p>
        </w:tc>
        <w:tc>
          <w:tcPr>
            <w:tcW w:w="0" w:type="auto"/>
            <w:hideMark/>
          </w:tcPr>
          <w:p w14:paraId="08D9E75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1,666,196</w:t>
            </w:r>
          </w:p>
        </w:tc>
        <w:tc>
          <w:tcPr>
            <w:tcW w:w="0" w:type="auto"/>
            <w:hideMark/>
          </w:tcPr>
          <w:p w14:paraId="2A8C5C8E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2,413.889</w:t>
            </w:r>
          </w:p>
        </w:tc>
        <w:tc>
          <w:tcPr>
            <w:tcW w:w="0" w:type="auto"/>
            <w:hideMark/>
          </w:tcPr>
          <w:p w14:paraId="65C781A9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2,271.435</w:t>
            </w:r>
          </w:p>
        </w:tc>
        <w:tc>
          <w:tcPr>
            <w:tcW w:w="0" w:type="auto"/>
            <w:hideMark/>
          </w:tcPr>
          <w:p w14:paraId="31C61493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5FF52D94" w14:textId="77777777" w:rsidTr="00190C5C">
        <w:tc>
          <w:tcPr>
            <w:tcW w:w="0" w:type="auto"/>
            <w:hideMark/>
          </w:tcPr>
          <w:p w14:paraId="6099F6E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SM4-CBC</w:t>
            </w:r>
          </w:p>
        </w:tc>
        <w:tc>
          <w:tcPr>
            <w:tcW w:w="0" w:type="auto"/>
            <w:hideMark/>
          </w:tcPr>
          <w:p w14:paraId="0DA18AC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视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lastRenderedPageBreak/>
              <w:t>频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.mp4</w:t>
            </w:r>
          </w:p>
        </w:tc>
        <w:tc>
          <w:tcPr>
            <w:tcW w:w="0" w:type="auto"/>
            <w:hideMark/>
          </w:tcPr>
          <w:p w14:paraId="0954E69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lastRenderedPageBreak/>
              <w:t>13,727,092</w:t>
            </w:r>
          </w:p>
        </w:tc>
        <w:tc>
          <w:tcPr>
            <w:tcW w:w="0" w:type="auto"/>
            <w:hideMark/>
          </w:tcPr>
          <w:p w14:paraId="191F8FA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13,727,156</w:t>
            </w:r>
          </w:p>
        </w:tc>
        <w:tc>
          <w:tcPr>
            <w:tcW w:w="0" w:type="auto"/>
            <w:hideMark/>
          </w:tcPr>
          <w:p w14:paraId="6AD65D6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18,992.564</w:t>
            </w:r>
          </w:p>
        </w:tc>
        <w:tc>
          <w:tcPr>
            <w:tcW w:w="0" w:type="auto"/>
            <w:hideMark/>
          </w:tcPr>
          <w:p w14:paraId="3CCABFB7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19,357.067</w:t>
            </w:r>
          </w:p>
        </w:tc>
        <w:tc>
          <w:tcPr>
            <w:tcW w:w="0" w:type="auto"/>
            <w:hideMark/>
          </w:tcPr>
          <w:p w14:paraId="4929B44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1D5F4F21" w14:textId="77777777" w:rsidTr="00190C5C">
        <w:tc>
          <w:tcPr>
            <w:tcW w:w="0" w:type="auto"/>
            <w:hideMark/>
          </w:tcPr>
          <w:p w14:paraId="5BE26C4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SM4-CBC</w:t>
            </w:r>
          </w:p>
        </w:tc>
        <w:tc>
          <w:tcPr>
            <w:tcW w:w="0" w:type="auto"/>
            <w:hideMark/>
          </w:tcPr>
          <w:p w14:paraId="186157C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图片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.jpg</w:t>
            </w:r>
          </w:p>
        </w:tc>
        <w:tc>
          <w:tcPr>
            <w:tcW w:w="0" w:type="auto"/>
            <w:hideMark/>
          </w:tcPr>
          <w:p w14:paraId="69725C8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18,875,778</w:t>
            </w:r>
          </w:p>
        </w:tc>
        <w:tc>
          <w:tcPr>
            <w:tcW w:w="0" w:type="auto"/>
            <w:hideMark/>
          </w:tcPr>
          <w:p w14:paraId="6354164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18,875,844</w:t>
            </w:r>
          </w:p>
        </w:tc>
        <w:tc>
          <w:tcPr>
            <w:tcW w:w="0" w:type="auto"/>
            <w:hideMark/>
          </w:tcPr>
          <w:p w14:paraId="2BE6C7CE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24,823.541</w:t>
            </w:r>
          </w:p>
        </w:tc>
        <w:tc>
          <w:tcPr>
            <w:tcW w:w="0" w:type="auto"/>
            <w:hideMark/>
          </w:tcPr>
          <w:p w14:paraId="4F8BFDE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24,462.555</w:t>
            </w:r>
          </w:p>
        </w:tc>
        <w:tc>
          <w:tcPr>
            <w:tcW w:w="0" w:type="auto"/>
            <w:hideMark/>
          </w:tcPr>
          <w:p w14:paraId="48987F7A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6C07CFC8" w14:textId="77777777" w:rsidTr="00190C5C">
        <w:tc>
          <w:tcPr>
            <w:tcW w:w="0" w:type="auto"/>
            <w:hideMark/>
          </w:tcPr>
          <w:p w14:paraId="6C6B565D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ZUC-128</w:t>
            </w:r>
          </w:p>
        </w:tc>
        <w:tc>
          <w:tcPr>
            <w:tcW w:w="0" w:type="auto"/>
            <w:hideMark/>
          </w:tcPr>
          <w:p w14:paraId="6CDD228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文本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.txt</w:t>
            </w:r>
          </w:p>
        </w:tc>
        <w:tc>
          <w:tcPr>
            <w:tcW w:w="0" w:type="auto"/>
            <w:hideMark/>
          </w:tcPr>
          <w:p w14:paraId="7A82485E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1,348</w:t>
            </w:r>
          </w:p>
        </w:tc>
        <w:tc>
          <w:tcPr>
            <w:tcW w:w="0" w:type="auto"/>
            <w:hideMark/>
          </w:tcPr>
          <w:p w14:paraId="731F285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1,400</w:t>
            </w:r>
          </w:p>
        </w:tc>
        <w:tc>
          <w:tcPr>
            <w:tcW w:w="0" w:type="auto"/>
            <w:hideMark/>
          </w:tcPr>
          <w:p w14:paraId="0D5ABA7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1.129</w:t>
            </w:r>
          </w:p>
        </w:tc>
        <w:tc>
          <w:tcPr>
            <w:tcW w:w="0" w:type="auto"/>
            <w:hideMark/>
          </w:tcPr>
          <w:p w14:paraId="6CB037A0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1.175</w:t>
            </w:r>
          </w:p>
        </w:tc>
        <w:tc>
          <w:tcPr>
            <w:tcW w:w="0" w:type="auto"/>
            <w:hideMark/>
          </w:tcPr>
          <w:p w14:paraId="3F52F18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66FE88BA" w14:textId="77777777" w:rsidTr="00190C5C">
        <w:tc>
          <w:tcPr>
            <w:tcW w:w="0" w:type="auto"/>
            <w:hideMark/>
          </w:tcPr>
          <w:p w14:paraId="02BB176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ZUC-128</w:t>
            </w:r>
          </w:p>
        </w:tc>
        <w:tc>
          <w:tcPr>
            <w:tcW w:w="0" w:type="auto"/>
            <w:hideMark/>
          </w:tcPr>
          <w:p w14:paraId="5E7DABE6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文件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3.xlsx</w:t>
            </w:r>
          </w:p>
        </w:tc>
        <w:tc>
          <w:tcPr>
            <w:tcW w:w="0" w:type="auto"/>
            <w:hideMark/>
          </w:tcPr>
          <w:p w14:paraId="16387C76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12,288</w:t>
            </w:r>
          </w:p>
        </w:tc>
        <w:tc>
          <w:tcPr>
            <w:tcW w:w="0" w:type="auto"/>
            <w:hideMark/>
          </w:tcPr>
          <w:p w14:paraId="100B868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12,340</w:t>
            </w:r>
          </w:p>
        </w:tc>
        <w:tc>
          <w:tcPr>
            <w:tcW w:w="0" w:type="auto"/>
            <w:hideMark/>
          </w:tcPr>
          <w:p w14:paraId="25356DD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8.802</w:t>
            </w:r>
          </w:p>
        </w:tc>
        <w:tc>
          <w:tcPr>
            <w:tcW w:w="0" w:type="auto"/>
            <w:hideMark/>
          </w:tcPr>
          <w:p w14:paraId="0DC4C2A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8.983</w:t>
            </w:r>
          </w:p>
        </w:tc>
        <w:tc>
          <w:tcPr>
            <w:tcW w:w="0" w:type="auto"/>
            <w:hideMark/>
          </w:tcPr>
          <w:p w14:paraId="506C54D0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48DF6BE9" w14:textId="77777777" w:rsidTr="00190C5C">
        <w:tc>
          <w:tcPr>
            <w:tcW w:w="0" w:type="auto"/>
            <w:hideMark/>
          </w:tcPr>
          <w:p w14:paraId="4DD02741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ZUC-128</w:t>
            </w:r>
          </w:p>
        </w:tc>
        <w:tc>
          <w:tcPr>
            <w:tcW w:w="0" w:type="auto"/>
            <w:hideMark/>
          </w:tcPr>
          <w:p w14:paraId="457EC0B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文件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2.docx</w:t>
            </w:r>
          </w:p>
        </w:tc>
        <w:tc>
          <w:tcPr>
            <w:tcW w:w="0" w:type="auto"/>
            <w:hideMark/>
          </w:tcPr>
          <w:p w14:paraId="2AB490CA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604,805</w:t>
            </w:r>
          </w:p>
        </w:tc>
        <w:tc>
          <w:tcPr>
            <w:tcW w:w="0" w:type="auto"/>
            <w:hideMark/>
          </w:tcPr>
          <w:p w14:paraId="6C235A77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604,857</w:t>
            </w:r>
          </w:p>
        </w:tc>
        <w:tc>
          <w:tcPr>
            <w:tcW w:w="0" w:type="auto"/>
            <w:hideMark/>
          </w:tcPr>
          <w:p w14:paraId="2352733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447.789</w:t>
            </w:r>
          </w:p>
        </w:tc>
        <w:tc>
          <w:tcPr>
            <w:tcW w:w="0" w:type="auto"/>
            <w:hideMark/>
          </w:tcPr>
          <w:p w14:paraId="2D1A61FE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427.737</w:t>
            </w:r>
          </w:p>
        </w:tc>
        <w:tc>
          <w:tcPr>
            <w:tcW w:w="0" w:type="auto"/>
            <w:hideMark/>
          </w:tcPr>
          <w:p w14:paraId="682E076A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2FFD18F1" w14:textId="77777777" w:rsidTr="00190C5C">
        <w:tc>
          <w:tcPr>
            <w:tcW w:w="0" w:type="auto"/>
            <w:hideMark/>
          </w:tcPr>
          <w:p w14:paraId="3E3BB3E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ZUC-128</w:t>
            </w:r>
          </w:p>
        </w:tc>
        <w:tc>
          <w:tcPr>
            <w:tcW w:w="0" w:type="auto"/>
            <w:hideMark/>
          </w:tcPr>
          <w:p w14:paraId="13712166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音频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.mp3</w:t>
            </w:r>
          </w:p>
        </w:tc>
        <w:tc>
          <w:tcPr>
            <w:tcW w:w="0" w:type="auto"/>
            <w:hideMark/>
          </w:tcPr>
          <w:p w14:paraId="761B0B49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880,639</w:t>
            </w:r>
          </w:p>
        </w:tc>
        <w:tc>
          <w:tcPr>
            <w:tcW w:w="0" w:type="auto"/>
            <w:hideMark/>
          </w:tcPr>
          <w:p w14:paraId="068CE96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880,691</w:t>
            </w:r>
          </w:p>
        </w:tc>
        <w:tc>
          <w:tcPr>
            <w:tcW w:w="0" w:type="auto"/>
            <w:hideMark/>
          </w:tcPr>
          <w:p w14:paraId="66E3E8D1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621.676</w:t>
            </w:r>
          </w:p>
        </w:tc>
        <w:tc>
          <w:tcPr>
            <w:tcW w:w="0" w:type="auto"/>
            <w:hideMark/>
          </w:tcPr>
          <w:p w14:paraId="50677B2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654.106</w:t>
            </w:r>
          </w:p>
        </w:tc>
        <w:tc>
          <w:tcPr>
            <w:tcW w:w="0" w:type="auto"/>
            <w:hideMark/>
          </w:tcPr>
          <w:p w14:paraId="2CED8B13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0EA2B623" w14:textId="77777777" w:rsidTr="00190C5C">
        <w:tc>
          <w:tcPr>
            <w:tcW w:w="0" w:type="auto"/>
            <w:hideMark/>
          </w:tcPr>
          <w:p w14:paraId="1BB2A281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ZUC-128</w:t>
            </w:r>
          </w:p>
        </w:tc>
        <w:tc>
          <w:tcPr>
            <w:tcW w:w="0" w:type="auto"/>
            <w:hideMark/>
          </w:tcPr>
          <w:p w14:paraId="2F10F73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文件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1.pdf</w:t>
            </w:r>
          </w:p>
        </w:tc>
        <w:tc>
          <w:tcPr>
            <w:tcW w:w="0" w:type="auto"/>
            <w:hideMark/>
          </w:tcPr>
          <w:p w14:paraId="38E9F13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1,666,128</w:t>
            </w:r>
          </w:p>
        </w:tc>
        <w:tc>
          <w:tcPr>
            <w:tcW w:w="0" w:type="auto"/>
            <w:hideMark/>
          </w:tcPr>
          <w:p w14:paraId="01D6E5AE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1,666,180</w:t>
            </w:r>
          </w:p>
        </w:tc>
        <w:tc>
          <w:tcPr>
            <w:tcW w:w="0" w:type="auto"/>
            <w:hideMark/>
          </w:tcPr>
          <w:p w14:paraId="2C3607D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1,235.722</w:t>
            </w:r>
          </w:p>
        </w:tc>
        <w:tc>
          <w:tcPr>
            <w:tcW w:w="0" w:type="auto"/>
            <w:hideMark/>
          </w:tcPr>
          <w:p w14:paraId="2FD8D0AE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1,212.750</w:t>
            </w:r>
          </w:p>
        </w:tc>
        <w:tc>
          <w:tcPr>
            <w:tcW w:w="0" w:type="auto"/>
            <w:hideMark/>
          </w:tcPr>
          <w:p w14:paraId="2BCA6573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2A7CCE57" w14:textId="77777777" w:rsidTr="00190C5C">
        <w:tc>
          <w:tcPr>
            <w:tcW w:w="0" w:type="auto"/>
            <w:hideMark/>
          </w:tcPr>
          <w:p w14:paraId="13320986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ZUC-128</w:t>
            </w:r>
          </w:p>
        </w:tc>
        <w:tc>
          <w:tcPr>
            <w:tcW w:w="0" w:type="auto"/>
            <w:hideMark/>
          </w:tcPr>
          <w:p w14:paraId="01A424FD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视频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.mp4</w:t>
            </w:r>
          </w:p>
        </w:tc>
        <w:tc>
          <w:tcPr>
            <w:tcW w:w="0" w:type="auto"/>
            <w:hideMark/>
          </w:tcPr>
          <w:p w14:paraId="112BA015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13,727,092</w:t>
            </w:r>
          </w:p>
        </w:tc>
        <w:tc>
          <w:tcPr>
            <w:tcW w:w="0" w:type="auto"/>
            <w:hideMark/>
          </w:tcPr>
          <w:p w14:paraId="51A8F283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13,727,144</w:t>
            </w:r>
          </w:p>
        </w:tc>
        <w:tc>
          <w:tcPr>
            <w:tcW w:w="0" w:type="auto"/>
            <w:hideMark/>
          </w:tcPr>
          <w:p w14:paraId="596C695D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9,928.380</w:t>
            </w:r>
          </w:p>
        </w:tc>
        <w:tc>
          <w:tcPr>
            <w:tcW w:w="0" w:type="auto"/>
            <w:hideMark/>
          </w:tcPr>
          <w:p w14:paraId="2F12E7E2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9,937.663</w:t>
            </w:r>
          </w:p>
        </w:tc>
        <w:tc>
          <w:tcPr>
            <w:tcW w:w="0" w:type="auto"/>
            <w:hideMark/>
          </w:tcPr>
          <w:p w14:paraId="03568D71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  <w:tr w:rsidR="00190C5C" w:rsidRPr="00190C5C" w14:paraId="6ADBBFE8" w14:textId="77777777" w:rsidTr="00190C5C">
        <w:tc>
          <w:tcPr>
            <w:tcW w:w="0" w:type="auto"/>
            <w:hideMark/>
          </w:tcPr>
          <w:p w14:paraId="1104B27B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ZUC-128</w:t>
            </w:r>
          </w:p>
        </w:tc>
        <w:tc>
          <w:tcPr>
            <w:tcW w:w="0" w:type="auto"/>
            <w:hideMark/>
          </w:tcPr>
          <w:p w14:paraId="7C3FC81C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图片</w:t>
            </w: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.jpg</w:t>
            </w:r>
          </w:p>
        </w:tc>
        <w:tc>
          <w:tcPr>
            <w:tcW w:w="0" w:type="auto"/>
            <w:hideMark/>
          </w:tcPr>
          <w:p w14:paraId="35ECD98D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18,875,778</w:t>
            </w:r>
          </w:p>
        </w:tc>
        <w:tc>
          <w:tcPr>
            <w:tcW w:w="0" w:type="auto"/>
            <w:hideMark/>
          </w:tcPr>
          <w:p w14:paraId="5A62C7F8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18,875,830</w:t>
            </w:r>
          </w:p>
        </w:tc>
        <w:tc>
          <w:tcPr>
            <w:tcW w:w="0" w:type="auto"/>
            <w:hideMark/>
          </w:tcPr>
          <w:p w14:paraId="1A9E557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13,316.293</w:t>
            </w:r>
          </w:p>
        </w:tc>
        <w:tc>
          <w:tcPr>
            <w:tcW w:w="0" w:type="auto"/>
            <w:hideMark/>
          </w:tcPr>
          <w:p w14:paraId="47410D3F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13,209.928</w:t>
            </w:r>
          </w:p>
        </w:tc>
        <w:tc>
          <w:tcPr>
            <w:tcW w:w="0" w:type="auto"/>
            <w:hideMark/>
          </w:tcPr>
          <w:p w14:paraId="25A5F604" w14:textId="77777777" w:rsidR="00190C5C" w:rsidRPr="00190C5C" w:rsidRDefault="00190C5C" w:rsidP="00190C5C">
            <w:pPr>
              <w:spacing w:after="168"/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</w:pPr>
            <w:r w:rsidRPr="00190C5C">
              <w:rPr>
                <w:rFonts w:ascii="Segoe UI" w:eastAsia="宋体" w:hAnsi="Segoe UI" w:cs="Segoe UI"/>
                <w:color w:val="000000" w:themeColor="text1"/>
                <w:sz w:val="21"/>
                <w:szCs w:val="21"/>
              </w:rPr>
              <w:t>一致</w:t>
            </w:r>
          </w:p>
        </w:tc>
      </w:tr>
    </w:tbl>
    <w:p w14:paraId="6EF29AC6" w14:textId="77777777" w:rsidR="00190C5C" w:rsidRDefault="00190C5C" w:rsidP="00190C5C">
      <w:pPr>
        <w:ind w:left="360"/>
      </w:pPr>
    </w:p>
    <w:p w14:paraId="67FAD53C" w14:textId="6EDEA87C" w:rsidR="00D67F96" w:rsidRPr="00190C5C" w:rsidRDefault="00000000" w:rsidP="00190C5C">
      <w:pPr>
        <w:pStyle w:val="TOC"/>
      </w:pPr>
      <w:r w:rsidRPr="00190C5C">
        <w:t xml:space="preserve"> </w:t>
      </w:r>
      <w:bookmarkStart w:id="11" w:name="Xbb4e7165aa74c3a166b8c5be1c6d606233561f2"/>
      <w:bookmarkEnd w:id="10"/>
      <w:r w:rsidRPr="00190C5C">
        <w:t xml:space="preserve">5.2 </w:t>
      </w:r>
      <w:r w:rsidRPr="00190C5C">
        <w:t>对比分析与评估</w:t>
      </w:r>
    </w:p>
    <w:p w14:paraId="1CD33A49" w14:textId="77777777" w:rsidR="00D67F96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密钥空间分析：</w:t>
      </w:r>
    </w:p>
    <w:p w14:paraId="6E6FD40A" w14:textId="77777777" w:rsidR="00D67F96" w:rsidRDefault="00000000">
      <w:pPr>
        <w:pStyle w:val="Compact"/>
        <w:numPr>
          <w:ilvl w:val="1"/>
          <w:numId w:val="17"/>
        </w:numPr>
      </w:pPr>
      <w:r>
        <w:t xml:space="preserve">AES-256 </w:t>
      </w:r>
      <w:r>
        <w:rPr>
          <w:rFonts w:hint="eastAsia"/>
        </w:rPr>
        <w:t>的密钥空间为</w:t>
      </w:r>
      <w:r>
        <w:t xml:space="preserve"> </w:t>
      </w:r>
      <w:r>
        <w:rPr>
          <w:rFonts w:hint="eastAsia"/>
        </w:rPr>
        <w:t>2^256</w:t>
      </w:r>
      <w:r>
        <w:rPr>
          <w:rFonts w:hint="eastAsia"/>
        </w:rPr>
        <w:t>，极其巨大，以人类现有的计算能力完全无法通过暴力破解。</w:t>
      </w:r>
    </w:p>
    <w:p w14:paraId="53267573" w14:textId="77777777" w:rsidR="00D67F96" w:rsidRDefault="00000000">
      <w:pPr>
        <w:pStyle w:val="Compact"/>
        <w:numPr>
          <w:ilvl w:val="1"/>
          <w:numId w:val="17"/>
        </w:numPr>
      </w:pPr>
      <w:r>
        <w:t xml:space="preserve">RSA-2048 </w:t>
      </w:r>
      <w:r>
        <w:rPr>
          <w:rFonts w:hint="eastAsia"/>
        </w:rPr>
        <w:t>位密钥空间基于大整数因数分解的数学困难性，具有极高的非对称安全性；手搓版实现的</w:t>
      </w:r>
      <w:r>
        <w:t xml:space="preserve"> </w:t>
      </w:r>
      <w:r>
        <w:rPr>
          <w:rFonts w:hint="eastAsia"/>
        </w:rPr>
        <w:t>1024</w:t>
      </w:r>
      <w:r>
        <w:rPr>
          <w:rFonts w:hint="eastAsia"/>
        </w:rPr>
        <w:t>位</w:t>
      </w:r>
      <w:r>
        <w:t xml:space="preserve"> RSA </w:t>
      </w:r>
      <w:r>
        <w:rPr>
          <w:rFonts w:hint="eastAsia"/>
        </w:rPr>
        <w:t>其安全性同样足以通过学术课程检验。</w:t>
      </w:r>
    </w:p>
    <w:p w14:paraId="05749353" w14:textId="77777777" w:rsidR="00D67F96" w:rsidRDefault="00000000">
      <w:pPr>
        <w:pStyle w:val="Compact"/>
        <w:numPr>
          <w:ilvl w:val="1"/>
          <w:numId w:val="17"/>
        </w:numPr>
      </w:pPr>
      <w:r>
        <w:t xml:space="preserve">SM4 </w:t>
      </w:r>
      <w:r>
        <w:rPr>
          <w:rFonts w:hint="eastAsia"/>
        </w:rPr>
        <w:t>算法密钥空间为</w:t>
      </w:r>
      <w:r>
        <w:t xml:space="preserve"> </w:t>
      </w:r>
      <w:r>
        <w:rPr>
          <w:rFonts w:hint="eastAsia"/>
        </w:rPr>
        <w:t>2^128</w:t>
      </w:r>
      <w:r>
        <w:rPr>
          <w:rFonts w:hint="eastAsia"/>
        </w:rPr>
        <w:t>，满足国家密码标准。</w:t>
      </w:r>
      <w:r>
        <w:rPr>
          <w:rFonts w:hint="eastAsia"/>
        </w:rPr>
        <w:t>ZUC-128</w:t>
      </w:r>
      <w:r>
        <w:t xml:space="preserve"> </w:t>
      </w:r>
      <w:r>
        <w:rPr>
          <w:rFonts w:hint="eastAsia"/>
        </w:rPr>
        <w:t>密钥长度为</w:t>
      </w:r>
      <w:r>
        <w:t xml:space="preserve"> </w:t>
      </w:r>
      <w:r>
        <w:rPr>
          <w:rFonts w:hint="eastAsia"/>
        </w:rPr>
        <w:t>128</w:t>
      </w:r>
      <w:r>
        <w:rPr>
          <w:rFonts w:hint="eastAsia"/>
        </w:rPr>
        <w:t>位，密钥空间为</w:t>
      </w:r>
      <w:r>
        <w:t xml:space="preserve"> </w:t>
      </w:r>
      <w:r>
        <w:rPr>
          <w:rFonts w:hint="eastAsia"/>
        </w:rPr>
        <w:t>2^128</w:t>
      </w:r>
      <w:r>
        <w:rPr>
          <w:rFonts w:hint="eastAsia"/>
        </w:rPr>
        <w:t>，主要用于移动通信空中接口的机密性与完整性保护。</w:t>
      </w:r>
    </w:p>
    <w:p w14:paraId="644482C2" w14:textId="77777777" w:rsidR="00D67F96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密文敏感性（抗篡改能力）分析：</w:t>
      </w:r>
    </w:p>
    <w:p w14:paraId="335941BE" w14:textId="77777777" w:rsidR="00D67F96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系统在</w:t>
      </w:r>
      <w:r>
        <w:t xml:space="preserve"> 1-bit </w:t>
      </w:r>
      <w:r>
        <w:rPr>
          <w:rFonts w:hint="eastAsia"/>
        </w:rPr>
        <w:t>密文篡改敏感性测试中均表现出</w:t>
      </w:r>
      <w:r>
        <w:t xml:space="preserve"> 100% </w:t>
      </w:r>
      <w:r>
        <w:rPr>
          <w:rFonts w:hint="eastAsia"/>
        </w:rPr>
        <w:t>拒绝解密的能力。</w:t>
      </w:r>
    </w:p>
    <w:p w14:paraId="023BD3C5" w14:textId="77777777" w:rsidR="00D67F96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调库版中，</w:t>
      </w:r>
      <w:r>
        <w:rPr>
          <w:rFonts w:hint="eastAsia"/>
        </w:rPr>
        <w:t>AES-256-GCM</w:t>
      </w:r>
      <w:r>
        <w:t xml:space="preserve"> </w:t>
      </w:r>
      <w:r>
        <w:rPr>
          <w:rFonts w:hint="eastAsia"/>
        </w:rPr>
        <w:t>作为认证加密（</w:t>
      </w:r>
      <w:r>
        <w:rPr>
          <w:rFonts w:hint="eastAsia"/>
        </w:rPr>
        <w:t>AEAD</w:t>
      </w:r>
      <w:r>
        <w:rPr>
          <w:rFonts w:hint="eastAsia"/>
        </w:rPr>
        <w:t>），其自带</w:t>
      </w:r>
      <w:r>
        <w:t xml:space="preserve"> GMAC </w:t>
      </w:r>
      <w:r>
        <w:rPr>
          <w:rFonts w:hint="eastAsia"/>
        </w:rPr>
        <w:t>标签。解密时若密文被篡改，解密器会抛出</w:t>
      </w:r>
      <w:r>
        <w:t xml:space="preserve"> </w:t>
      </w:r>
      <w:r>
        <w:rPr>
          <w:rStyle w:val="VerbatimChar"/>
        </w:rPr>
        <w:t>InvalidTag</w:t>
      </w:r>
      <w:r>
        <w:t xml:space="preserve"> </w:t>
      </w:r>
      <w:r>
        <w:rPr>
          <w:rFonts w:hint="eastAsia"/>
        </w:rPr>
        <w:t>异常，拒绝解密并保护明文隐私；</w:t>
      </w:r>
      <w:r>
        <w:rPr>
          <w:rFonts w:hint="eastAsia"/>
        </w:rPr>
        <w:t>SM4-CBC</w:t>
      </w:r>
      <w:r>
        <w:t xml:space="preserve"> </w:t>
      </w:r>
      <w:r>
        <w:rPr>
          <w:rFonts w:hint="eastAsia"/>
        </w:rPr>
        <w:t>配合</w:t>
      </w:r>
      <w:r>
        <w:t xml:space="preserve"> </w:t>
      </w:r>
      <w:r>
        <w:rPr>
          <w:rFonts w:hint="eastAsia"/>
        </w:rPr>
        <w:t>HMAC-SHA256</w:t>
      </w:r>
      <w:r>
        <w:rPr>
          <w:rFonts w:hint="eastAsia"/>
        </w:rPr>
        <w:t>，解密前强制通过</w:t>
      </w:r>
      <w:r>
        <w:t xml:space="preserve"> </w:t>
      </w:r>
      <w:r>
        <w:rPr>
          <w:rStyle w:val="VerbatimChar"/>
        </w:rPr>
        <w:t>hmac.compare_digest</w:t>
      </w:r>
      <w:r>
        <w:t xml:space="preserve"> </w:t>
      </w:r>
      <w:r>
        <w:rPr>
          <w:rFonts w:hint="eastAsia"/>
        </w:rPr>
        <w:t>校验签名，篡改导致</w:t>
      </w:r>
      <w:r>
        <w:t xml:space="preserve"> </w:t>
      </w:r>
      <w:r>
        <w:rPr>
          <w:rStyle w:val="VerbatimChar"/>
        </w:rPr>
        <w:t>ValueError</w:t>
      </w:r>
      <w:r>
        <w:t xml:space="preserve"> </w:t>
      </w:r>
      <w:r>
        <w:rPr>
          <w:rFonts w:hint="eastAsia"/>
        </w:rPr>
        <w:t>并中止解密。</w:t>
      </w:r>
    </w:p>
    <w:p w14:paraId="4C37D374" w14:textId="77777777" w:rsidR="00D67F96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手搓版中，所有的对称和非对称算法同样封装了</w:t>
      </w:r>
      <w:r>
        <w:t xml:space="preserve"> HMAC </w:t>
      </w:r>
      <w:r>
        <w:rPr>
          <w:rFonts w:hint="eastAsia"/>
        </w:rPr>
        <w:t>强完整性校验（</w:t>
      </w:r>
      <w:r>
        <w:rPr>
          <w:rFonts w:hint="eastAsia"/>
        </w:rPr>
        <w:t>Encrypt-then-MAC</w:t>
      </w:r>
      <w:r>
        <w:t xml:space="preserve"> </w:t>
      </w:r>
      <w:r>
        <w:rPr>
          <w:rFonts w:hint="eastAsia"/>
        </w:rPr>
        <w:t>架构）。因此，只要密文发生</w:t>
      </w:r>
      <w:r>
        <w:t xml:space="preserve"> 1 </w:t>
      </w:r>
      <w:r>
        <w:rPr>
          <w:rFonts w:hint="eastAsia"/>
        </w:rPr>
        <w:t>字节或</w:t>
      </w:r>
      <w:r>
        <w:t xml:space="preserve"> 1 </w:t>
      </w:r>
      <w:r>
        <w:rPr>
          <w:rFonts w:hint="eastAsia"/>
        </w:rPr>
        <w:t>比</w:t>
      </w:r>
      <w:r>
        <w:rPr>
          <w:rFonts w:hint="eastAsia"/>
        </w:rPr>
        <w:lastRenderedPageBreak/>
        <w:t>特损坏，</w:t>
      </w:r>
      <w:r>
        <w:rPr>
          <w:rFonts w:hint="eastAsia"/>
        </w:rPr>
        <w:t>HMAC</w:t>
      </w:r>
      <w:r>
        <w:t xml:space="preserve"> </w:t>
      </w:r>
      <w:r>
        <w:rPr>
          <w:rFonts w:hint="eastAsia"/>
        </w:rPr>
        <w:t>的</w:t>
      </w:r>
      <w:r>
        <w:t xml:space="preserve"> SHA-256 </w:t>
      </w:r>
      <w:r>
        <w:rPr>
          <w:rFonts w:hint="eastAsia"/>
        </w:rPr>
        <w:t>哈希比对就会立即失败，抛出错误并成功防范了</w:t>
      </w:r>
      <w:r>
        <w:t xml:space="preserve"> Padding Oracle </w:t>
      </w:r>
      <w:r>
        <w:rPr>
          <w:rFonts w:hint="eastAsia"/>
        </w:rPr>
        <w:t>和静默密文篡改攻击。</w:t>
      </w:r>
    </w:p>
    <w:p w14:paraId="14B7ED66" w14:textId="77777777" w:rsidR="00D67F96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双版本加密速度性能差异对比与分析：</w:t>
      </w:r>
    </w:p>
    <w:p w14:paraId="6F1B2DE1" w14:textId="77777777" w:rsidR="00D67F96" w:rsidRDefault="00000000">
      <w:pPr>
        <w:pStyle w:val="Compact"/>
        <w:numPr>
          <w:ilvl w:val="1"/>
          <w:numId w:val="19"/>
        </w:numPr>
      </w:pPr>
      <w:r>
        <w:rPr>
          <w:rFonts w:hint="eastAsia"/>
        </w:rPr>
        <w:t>调库版与手搓版在处理小文件（如</w:t>
      </w:r>
      <w:r>
        <w:t xml:space="preserve"> </w:t>
      </w:r>
      <w:r>
        <w:rPr>
          <w:rFonts w:hint="eastAsia"/>
        </w:rPr>
        <w:t>文本</w:t>
      </w:r>
      <w:r>
        <w:rPr>
          <w:rFonts w:hint="eastAsia"/>
        </w:rPr>
        <w:t>.txt</w:t>
      </w:r>
      <w:r>
        <w:rPr>
          <w:rFonts w:hint="eastAsia"/>
        </w:rPr>
        <w:t>，</w:t>
      </w:r>
      <w:r>
        <w:rPr>
          <w:rFonts w:hint="eastAsia"/>
        </w:rPr>
        <w:t>1.3KB</w:t>
      </w:r>
      <w:r>
        <w:rPr>
          <w:rFonts w:hint="eastAsia"/>
        </w:rPr>
        <w:t>）时差异较小，均可在极短毫秒内完成。</w:t>
      </w:r>
    </w:p>
    <w:p w14:paraId="00BC0A0D" w14:textId="77777777" w:rsidR="00D67F96" w:rsidRDefault="00000000">
      <w:pPr>
        <w:pStyle w:val="Compact"/>
        <w:numPr>
          <w:ilvl w:val="1"/>
          <w:numId w:val="19"/>
        </w:numPr>
      </w:pPr>
      <w:r>
        <w:rPr>
          <w:rFonts w:hint="eastAsia"/>
        </w:rPr>
        <w:t>在处理大文件（如</w:t>
      </w:r>
      <w:r>
        <w:t xml:space="preserve"> </w:t>
      </w:r>
      <w:r>
        <w:rPr>
          <w:rFonts w:hint="eastAsia"/>
        </w:rPr>
        <w:t>图片</w:t>
      </w:r>
      <w:r>
        <w:rPr>
          <w:rFonts w:hint="eastAsia"/>
        </w:rPr>
        <w:t>.jpg</w:t>
      </w:r>
      <w:r>
        <w:rPr>
          <w:rFonts w:hint="eastAsia"/>
        </w:rPr>
        <w:t>，</w:t>
      </w:r>
      <w:r>
        <w:rPr>
          <w:rFonts w:hint="eastAsia"/>
        </w:rPr>
        <w:t>18.8MB</w:t>
      </w:r>
      <w:r>
        <w:rPr>
          <w:rFonts w:hint="eastAsia"/>
        </w:rPr>
        <w:t>）时，性能差异极其显著。调库版</w:t>
      </w:r>
      <w:r>
        <w:t xml:space="preserve"> AES-256-GCM </w:t>
      </w:r>
      <w:r>
        <w:rPr>
          <w:rFonts w:hint="eastAsia"/>
        </w:rPr>
        <w:t>的加密仅需</w:t>
      </w:r>
      <w:r>
        <w:t xml:space="preserve"> 5.53 </w:t>
      </w:r>
      <w:r>
        <w:rPr>
          <w:rFonts w:hint="eastAsia"/>
        </w:rPr>
        <w:t>ms</w:t>
      </w:r>
      <w:r>
        <w:rPr>
          <w:rFonts w:hint="eastAsia"/>
        </w:rPr>
        <w:t>；而手写版</w:t>
      </w:r>
      <w:r>
        <w:t xml:space="preserve"> AES-256-CBC </w:t>
      </w:r>
      <w:r>
        <w:rPr>
          <w:rFonts w:hint="eastAsia"/>
        </w:rPr>
        <w:t>的加密耗时则达到</w:t>
      </w:r>
      <w:r>
        <w:t xml:space="preserve"> 44,633.8 ms </w:t>
      </w:r>
      <w:r>
        <w:rPr>
          <w:rFonts w:hint="eastAsia"/>
        </w:rPr>
        <w:t>(</w:t>
      </w:r>
      <w:r>
        <w:rPr>
          <w:rFonts w:hint="eastAsia"/>
        </w:rPr>
        <w:t>约</w:t>
      </w:r>
      <w:r>
        <w:t xml:space="preserve"> 44.6 </w:t>
      </w:r>
      <w:r>
        <w:rPr>
          <w:rFonts w:hint="eastAsia"/>
        </w:rPr>
        <w:t>秒</w:t>
      </w:r>
      <w:r>
        <w:rPr>
          <w:rFonts w:hint="eastAsia"/>
        </w:rPr>
        <w:t>)</w:t>
      </w:r>
      <w:r>
        <w:rPr>
          <w:rFonts w:hint="eastAsia"/>
        </w:rPr>
        <w:t>。两者速度差距高达约</w:t>
      </w:r>
      <w:r>
        <w:t xml:space="preserve"> </w:t>
      </w:r>
      <w:r>
        <w:rPr>
          <w:b/>
          <w:bCs/>
        </w:rPr>
        <w:t xml:space="preserve">8115 </w:t>
      </w:r>
      <w:r>
        <w:rPr>
          <w:rFonts w:hint="eastAsia"/>
          <w:b/>
          <w:bCs/>
        </w:rPr>
        <w:t>倍</w:t>
      </w:r>
      <w:r>
        <w:t>。</w:t>
      </w:r>
    </w:p>
    <w:p w14:paraId="48DA4B32" w14:textId="77777777" w:rsidR="00D67F96" w:rsidRDefault="00000000">
      <w:pPr>
        <w:pStyle w:val="Compact"/>
        <w:numPr>
          <w:ilvl w:val="1"/>
          <w:numId w:val="19"/>
        </w:numPr>
      </w:pPr>
      <w:r>
        <w:rPr>
          <w:rFonts w:hint="eastAsia"/>
        </w:rPr>
        <w:t>同样在处理大文件时，调库版</w:t>
      </w:r>
      <w:r>
        <w:t xml:space="preserve"> SM4-CBC </w:t>
      </w:r>
      <w:r>
        <w:rPr>
          <w:rFonts w:hint="eastAsia"/>
        </w:rPr>
        <w:t>的加密耗时为</w:t>
      </w:r>
      <w:r>
        <w:t xml:space="preserve"> 305.5 </w:t>
      </w:r>
      <w:r>
        <w:rPr>
          <w:rFonts w:hint="eastAsia"/>
        </w:rPr>
        <w:t>ms</w:t>
      </w:r>
      <w:r>
        <w:rPr>
          <w:rFonts w:hint="eastAsia"/>
        </w:rPr>
        <w:t>；而手写版</w:t>
      </w:r>
      <w:r>
        <w:t xml:space="preserve"> SM4-CBC </w:t>
      </w:r>
      <w:r>
        <w:rPr>
          <w:rFonts w:hint="eastAsia"/>
        </w:rPr>
        <w:t>的加密耗时为</w:t>
      </w:r>
      <w:r>
        <w:t xml:space="preserve"> 24,823.5 ms </w:t>
      </w:r>
      <w:r>
        <w:rPr>
          <w:rFonts w:hint="eastAsia"/>
        </w:rPr>
        <w:t>(</w:t>
      </w:r>
      <w:r>
        <w:rPr>
          <w:rFonts w:hint="eastAsia"/>
        </w:rPr>
        <w:t>约</w:t>
      </w:r>
      <w:r>
        <w:t xml:space="preserve"> 24.8 </w:t>
      </w:r>
      <w:r>
        <w:rPr>
          <w:rFonts w:hint="eastAsia"/>
        </w:rPr>
        <w:t>秒</w:t>
      </w:r>
      <w:r>
        <w:rPr>
          <w:rFonts w:hint="eastAsia"/>
        </w:rPr>
        <w:t>)</w:t>
      </w:r>
      <w:r>
        <w:rPr>
          <w:rFonts w:hint="eastAsia"/>
        </w:rPr>
        <w:t>。两者速度差距约</w:t>
      </w:r>
      <w:r>
        <w:t xml:space="preserve"> </w:t>
      </w:r>
      <w:r>
        <w:rPr>
          <w:b/>
          <w:bCs/>
        </w:rPr>
        <w:t xml:space="preserve">81.2 </w:t>
      </w:r>
      <w:r>
        <w:rPr>
          <w:rFonts w:hint="eastAsia"/>
          <w:b/>
          <w:bCs/>
        </w:rPr>
        <w:t>倍</w:t>
      </w:r>
      <w:r>
        <w:t>。</w:t>
      </w:r>
    </w:p>
    <w:p w14:paraId="79839906" w14:textId="77777777" w:rsidR="00D67F96" w:rsidRDefault="00000000">
      <w:pPr>
        <w:pStyle w:val="Compact"/>
        <w:numPr>
          <w:ilvl w:val="1"/>
          <w:numId w:val="19"/>
        </w:numPr>
      </w:pPr>
      <w:r>
        <w:rPr>
          <w:rFonts w:hint="eastAsia"/>
        </w:rPr>
        <w:t>造成此巨大性能差异的技术原因如下：</w:t>
      </w:r>
    </w:p>
    <w:p w14:paraId="48927B02" w14:textId="77777777" w:rsidR="00D67F96" w:rsidRDefault="00000000">
      <w:pPr>
        <w:pStyle w:val="Compact"/>
        <w:numPr>
          <w:ilvl w:val="2"/>
          <w:numId w:val="20"/>
        </w:numPr>
      </w:pPr>
      <w:r>
        <w:rPr>
          <w:rFonts w:hint="eastAsia"/>
        </w:rPr>
        <w:t>底层实现语言：调库版密码学原语是用</w:t>
      </w:r>
      <w:r>
        <w:t xml:space="preserve"> C/C++ </w:t>
      </w:r>
      <w:r>
        <w:rPr>
          <w:rFonts w:hint="eastAsia"/>
        </w:rPr>
        <w:t>等编译型语言编写，经过了底层的机器指令级高度优化，而手搓版是纯</w:t>
      </w:r>
      <w:r>
        <w:t xml:space="preserve"> interpreted Python </w:t>
      </w:r>
      <w:r>
        <w:rPr>
          <w:rFonts w:hint="eastAsia"/>
        </w:rPr>
        <w:t>语言。</w:t>
      </w:r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的动态类型和循环开销在处理数以千万计的分组和字节级循环迭代（如</w:t>
      </w:r>
      <w:r>
        <w:t xml:space="preserve"> AES </w:t>
      </w:r>
      <w:r>
        <w:rPr>
          <w:rFonts w:hint="eastAsia"/>
        </w:rPr>
        <w:t>复杂的轮函数迭代）时性能损耗极重。</w:t>
      </w:r>
    </w:p>
    <w:p w14:paraId="3685D0EC" w14:textId="77777777" w:rsidR="00D67F96" w:rsidRDefault="00000000">
      <w:pPr>
        <w:pStyle w:val="Compact"/>
        <w:numPr>
          <w:ilvl w:val="2"/>
          <w:numId w:val="20"/>
        </w:numPr>
      </w:pPr>
      <w:r>
        <w:rPr>
          <w:rFonts w:hint="eastAsia"/>
        </w:rPr>
        <w:t>硬件加速（指令集级加速）：调库版底层调用</w:t>
      </w:r>
      <w:r>
        <w:t xml:space="preserve"> OpenSSL </w:t>
      </w:r>
      <w:r>
        <w:rPr>
          <w:rFonts w:hint="eastAsia"/>
        </w:rPr>
        <w:t>引擎，能自动启用现代处理器的</w:t>
      </w:r>
      <w:r>
        <w:t xml:space="preserve"> AES-NI </w:t>
      </w:r>
      <w:r>
        <w:rPr>
          <w:rFonts w:hint="eastAsia"/>
        </w:rPr>
        <w:t>指令集。处理器可在硬件级别以单一时钟周期执行轮函数计算，而手写版完全依赖</w:t>
      </w:r>
      <w:r>
        <w:t xml:space="preserve"> CPU </w:t>
      </w:r>
      <w:r>
        <w:rPr>
          <w:rFonts w:hint="eastAsia"/>
        </w:rPr>
        <w:t>的通用算术单元去模拟</w:t>
      </w:r>
      <w:r>
        <w:t xml:space="preserve"> GF(2^8) </w:t>
      </w:r>
      <w:r>
        <w:rPr>
          <w:rFonts w:hint="eastAsia"/>
        </w:rPr>
        <w:t>的矩阵变换和移位。</w:t>
      </w:r>
    </w:p>
    <w:p w14:paraId="46ACB55E" w14:textId="77777777" w:rsidR="00D67F96" w:rsidRDefault="00000000">
      <w:pPr>
        <w:pStyle w:val="Compact"/>
        <w:numPr>
          <w:ilvl w:val="2"/>
          <w:numId w:val="20"/>
        </w:numPr>
      </w:pPr>
      <w:r>
        <w:rPr>
          <w:rFonts w:hint="eastAsia"/>
        </w:rPr>
        <w:t>查表优化与算法改进：工业级密码库在实现</w:t>
      </w:r>
      <w:r>
        <w:t xml:space="preserve"> AES </w:t>
      </w:r>
      <w:r>
        <w:rPr>
          <w:rFonts w:hint="eastAsia"/>
        </w:rPr>
        <w:t>和</w:t>
      </w:r>
      <w:r>
        <w:t xml:space="preserve"> SM4 </w:t>
      </w:r>
      <w:r>
        <w:rPr>
          <w:rFonts w:hint="eastAsia"/>
        </w:rPr>
        <w:t>时会构建大量的预计算查找表（如</w:t>
      </w:r>
      <w:r>
        <w:t xml:space="preserve"> T </w:t>
      </w:r>
      <w:r>
        <w:rPr>
          <w:rFonts w:hint="eastAsia"/>
        </w:rPr>
        <w:t>盒，将</w:t>
      </w:r>
      <w:r>
        <w:t xml:space="preserve"> SubBytes</w:t>
      </w:r>
      <w:r>
        <w:t>、</w:t>
      </w:r>
      <w:r>
        <w:t>ShiftRows</w:t>
      </w:r>
      <w:r>
        <w:t>、</w:t>
      </w:r>
      <w:r>
        <w:t xml:space="preserve">MixColumns </w:t>
      </w:r>
      <w:r>
        <w:rPr>
          <w:rFonts w:hint="eastAsia"/>
        </w:rPr>
        <w:t>合并为</w:t>
      </w:r>
      <w:r>
        <w:t xml:space="preserve"> 4 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32</w:t>
      </w:r>
      <w:r>
        <w:rPr>
          <w:rFonts w:hint="eastAsia"/>
        </w:rPr>
        <w:t>位</w:t>
      </w:r>
      <w:r>
        <w:t xml:space="preserve"> </w:t>
      </w:r>
      <w:r>
        <w:rPr>
          <w:rFonts w:hint="eastAsia"/>
        </w:rPr>
        <w:t>查表操作），从而用查表代替高频的域代数运算；手写版为了还原算法原理，仍然在运行时高频执行实时的有限域计算（如多轮</w:t>
      </w:r>
      <w:r>
        <w:t xml:space="preserve"> S </w:t>
      </w:r>
      <w:r>
        <w:rPr>
          <w:rFonts w:hint="eastAsia"/>
        </w:rPr>
        <w:t>盒代换和</w:t>
      </w:r>
      <w:r>
        <w:t xml:space="preserve"> GF </w:t>
      </w:r>
      <w:r>
        <w:rPr>
          <w:rFonts w:hint="eastAsia"/>
        </w:rPr>
        <w:t>域乘积），开销巨大。</w:t>
      </w:r>
    </w:p>
    <w:p w14:paraId="6AB6A380" w14:textId="77777777" w:rsidR="00D67F96" w:rsidRDefault="00000000">
      <w:pPr>
        <w:pStyle w:val="2"/>
      </w:pPr>
      <w:bookmarkStart w:id="12" w:name="X7419639c6a0792c82a18edc22c106ea90f313bb"/>
      <w:bookmarkEnd w:id="11"/>
      <w:r>
        <w:lastRenderedPageBreak/>
        <w:t xml:space="preserve">5.3 </w:t>
      </w:r>
      <w:r>
        <w:rPr>
          <w:rFonts w:hint="eastAsia"/>
        </w:rPr>
        <w:t>自动化测试与校验截图</w:t>
      </w:r>
    </w:p>
    <w:p w14:paraId="7BAB42DB" w14:textId="0615C7A3" w:rsidR="00D67F96" w:rsidRDefault="00000000">
      <w:pPr>
        <w:pStyle w:val="FirstParagraph"/>
      </w:pPr>
      <w:r>
        <w:rPr>
          <w:noProof/>
        </w:rPr>
        <w:drawing>
          <wp:inline distT="0" distB="0" distL="0" distR="0" wp14:anchorId="4DC42B62" wp14:editId="79C1231E">
            <wp:extent cx="5334000" cy="3407833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s/图2_加解密前后哈希校验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7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图</w:t>
      </w:r>
      <w:r w:rsidR="00C062B5">
        <w:rPr>
          <w:rFonts w:hint="eastAsia"/>
        </w:rPr>
        <w:t>3</w:t>
      </w:r>
      <w:r>
        <w:t xml:space="preserve"> </w:t>
      </w:r>
      <w:r>
        <w:rPr>
          <w:rFonts w:hint="eastAsia"/>
        </w:rPr>
        <w:t>系统自动化测试及数据一致性</w:t>
      </w:r>
      <w:r>
        <w:t xml:space="preserve"> SHA256 </w:t>
      </w:r>
      <w:r>
        <w:rPr>
          <w:rFonts w:hint="eastAsia"/>
        </w:rPr>
        <w:t>校验终端输出</w:t>
      </w:r>
    </w:p>
    <w:p w14:paraId="7430D832" w14:textId="4EDB31CD" w:rsidR="00D67F96" w:rsidRDefault="00000000">
      <w:pPr>
        <w:pStyle w:val="a0"/>
      </w:pPr>
      <w:r>
        <w:rPr>
          <w:noProof/>
        </w:rPr>
        <w:drawing>
          <wp:inline distT="0" distB="0" distL="0" distR="0" wp14:anchorId="016D31E9" wp14:editId="55205C6F">
            <wp:extent cx="5334000" cy="3407833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s/图3_密文敏感性测试结果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7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图</w:t>
      </w:r>
      <w:r w:rsidR="00C062B5">
        <w:rPr>
          <w:rFonts w:hint="eastAsia"/>
        </w:rPr>
        <w:t>4</w:t>
      </w:r>
      <w:r>
        <w:t xml:space="preserve"> </w:t>
      </w:r>
      <w:r>
        <w:rPr>
          <w:rFonts w:hint="eastAsia"/>
        </w:rPr>
        <w:t>密文</w:t>
      </w:r>
      <w:r>
        <w:t xml:space="preserve"> 1-bit </w:t>
      </w:r>
      <w:r>
        <w:rPr>
          <w:rFonts w:hint="eastAsia"/>
        </w:rPr>
        <w:t>篡改敏感性校验机制及解密拒绝拦截输出</w:t>
      </w:r>
    </w:p>
    <w:p w14:paraId="10E2F41F" w14:textId="4A885EC2" w:rsidR="00D67F96" w:rsidRDefault="00000000">
      <w:pPr>
        <w:pStyle w:val="1"/>
      </w:pPr>
      <w:bookmarkStart w:id="13" w:name="六附加功能如没有可不填"/>
      <w:bookmarkEnd w:id="9"/>
      <w:bookmarkEnd w:id="12"/>
      <w:r>
        <w:rPr>
          <w:rFonts w:hint="eastAsia"/>
          <w:b/>
          <w:bCs/>
        </w:rPr>
        <w:lastRenderedPageBreak/>
        <w:t>六、附加功能</w:t>
      </w:r>
    </w:p>
    <w:p w14:paraId="6DBC09C6" w14:textId="77777777" w:rsidR="00D67F96" w:rsidRDefault="00000000">
      <w:pPr>
        <w:pStyle w:val="FirstParagraph"/>
      </w:pPr>
      <w:r>
        <w:rPr>
          <w:rFonts w:hint="eastAsia"/>
        </w:rPr>
        <w:t>本加解密系统包含以下多项超越大纲要求的附加功能与工程特色：</w:t>
      </w:r>
    </w:p>
    <w:p w14:paraId="61CFD9D4" w14:textId="77777777" w:rsidR="00D67F96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实现完整的国密</w:t>
      </w:r>
      <w:r>
        <w:t xml:space="preserve"> ZUC-128 </w:t>
      </w:r>
      <w:r>
        <w:rPr>
          <w:rFonts w:hint="eastAsia"/>
        </w:rPr>
        <w:t>序列密码算法：纯手写还原了</w:t>
      </w:r>
      <w:r>
        <w:t xml:space="preserve"> ZUC </w:t>
      </w:r>
      <w:r>
        <w:rPr>
          <w:rFonts w:hint="eastAsia"/>
        </w:rPr>
        <w:t>密码的</w:t>
      </w:r>
      <w:r>
        <w:t xml:space="preserve"> LFSR </w:t>
      </w:r>
      <w:r>
        <w:rPr>
          <w:rFonts w:hint="eastAsia"/>
        </w:rPr>
        <w:t>状态反馈、比特重组与非线性函数</w:t>
      </w:r>
      <w:r>
        <w:t xml:space="preserve"> </w:t>
      </w:r>
      <w:r>
        <w:rPr>
          <w:rFonts w:hint="eastAsia"/>
        </w:rPr>
        <w:t>F</w:t>
      </w:r>
      <w:r>
        <w:rPr>
          <w:rFonts w:hint="eastAsia"/>
        </w:rPr>
        <w:t>，实现对大文件流级加密支持，并给出了性能与敏感性对比。</w:t>
      </w:r>
    </w:p>
    <w:p w14:paraId="7DE47F3E" w14:textId="77777777" w:rsidR="00D67F96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自动化评估与双版本评测框架：系统设计了自动化的对比评估框架，可以一键处理全部样本并同时在调库版和手写版下执行多轮评测，最终汇总出完整的</w:t>
      </w:r>
      <w:r>
        <w:t xml:space="preserve"> JSON </w:t>
      </w:r>
      <w:r>
        <w:rPr>
          <w:rFonts w:hint="eastAsia"/>
        </w:rPr>
        <w:t>与</w:t>
      </w:r>
      <w:r>
        <w:t xml:space="preserve"> CSV </w:t>
      </w:r>
      <w:r>
        <w:rPr>
          <w:rFonts w:hint="eastAsia"/>
        </w:rPr>
        <w:t>数据，实现全自动化验收。</w:t>
      </w:r>
    </w:p>
    <w:p w14:paraId="41F25693" w14:textId="77777777" w:rsidR="00D67F96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现代化</w:t>
      </w:r>
      <w:r>
        <w:t xml:space="preserve"> Vanilla CSS </w:t>
      </w:r>
      <w:r>
        <w:rPr>
          <w:rFonts w:hint="eastAsia"/>
        </w:rPr>
        <w:t>可视化仪表盘</w:t>
      </w:r>
      <w:r>
        <w:t xml:space="preserve"> </w:t>
      </w:r>
      <w:r>
        <w:rPr>
          <w:rFonts w:hint="eastAsia"/>
        </w:rPr>
        <w:t>(Dashboard)</w:t>
      </w:r>
      <w:r>
        <w:rPr>
          <w:rFonts w:hint="eastAsia"/>
        </w:rPr>
        <w:t>：系统运行后不仅生成纯文本报告，还会通过</w:t>
      </w:r>
      <w:r>
        <w:t xml:space="preserve"> Python </w:t>
      </w:r>
      <w:r>
        <w:rPr>
          <w:rFonts w:hint="eastAsia"/>
        </w:rPr>
        <w:t>自动拼接并输出交互式的</w:t>
      </w:r>
      <w:r>
        <w:t xml:space="preserve"> HTML5 </w:t>
      </w:r>
      <w:r>
        <w:rPr>
          <w:rFonts w:hint="eastAsia"/>
        </w:rPr>
        <w:t>数据大屏。大屏采用高级暗色与亮色搭配的卡片式响应布局（响应式</w:t>
      </w:r>
      <w:r>
        <w:t xml:space="preserve"> Vanilla </w:t>
      </w:r>
      <w:r>
        <w:rPr>
          <w:rFonts w:hint="eastAsia"/>
        </w:rPr>
        <w:t>CSS</w:t>
      </w:r>
      <w:r>
        <w:rPr>
          <w:rFonts w:hint="eastAsia"/>
        </w:rPr>
        <w:t>），且页面强制内嵌学生个人的姓名、学号和班级防伪信息，具有极佳的现场展示效果。</w:t>
      </w:r>
    </w:p>
    <w:p w14:paraId="5F87B295" w14:textId="11D73A81" w:rsidR="00594D5B" w:rsidRPr="00594D5B" w:rsidRDefault="00000000" w:rsidP="00594D5B">
      <w:pPr>
        <w:pStyle w:val="1"/>
      </w:pPr>
      <w:bookmarkStart w:id="14" w:name="七成绩评定"/>
      <w:bookmarkEnd w:id="13"/>
      <w:r>
        <w:rPr>
          <w:rFonts w:hint="eastAsia"/>
        </w:rPr>
        <w:t>七、成绩评定</w:t>
      </w:r>
      <w:bookmarkEnd w:id="14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055"/>
        <w:gridCol w:w="1260"/>
        <w:gridCol w:w="1379"/>
      </w:tblGrid>
      <w:tr w:rsidR="00594D5B" w14:paraId="0BC33D04" w14:textId="77777777" w:rsidTr="001C7F61">
        <w:trPr>
          <w:trHeight w:val="567"/>
          <w:jc w:val="center"/>
        </w:trPr>
        <w:tc>
          <w:tcPr>
            <w:tcW w:w="828" w:type="dxa"/>
            <w:tcBorders>
              <w:top w:val="double" w:sz="4" w:space="0" w:color="auto"/>
            </w:tcBorders>
            <w:vAlign w:val="center"/>
          </w:tcPr>
          <w:p w14:paraId="73DAD8D4" w14:textId="77777777" w:rsidR="00594D5B" w:rsidRDefault="00594D5B" w:rsidP="001C7F61">
            <w:pPr>
              <w:spacing w:line="360" w:lineRule="auto"/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序号</w:t>
            </w:r>
          </w:p>
        </w:tc>
        <w:tc>
          <w:tcPr>
            <w:tcW w:w="5055" w:type="dxa"/>
            <w:tcBorders>
              <w:top w:val="double" w:sz="4" w:space="0" w:color="auto"/>
            </w:tcBorders>
            <w:vAlign w:val="center"/>
          </w:tcPr>
          <w:p w14:paraId="2DBD2551" w14:textId="77777777" w:rsidR="00594D5B" w:rsidRDefault="00594D5B" w:rsidP="001C7F61">
            <w:pPr>
              <w:spacing w:line="360" w:lineRule="auto"/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评价内容</w:t>
            </w:r>
          </w:p>
        </w:tc>
        <w:tc>
          <w:tcPr>
            <w:tcW w:w="1260" w:type="dxa"/>
            <w:tcBorders>
              <w:top w:val="double" w:sz="4" w:space="0" w:color="auto"/>
            </w:tcBorders>
            <w:vAlign w:val="center"/>
          </w:tcPr>
          <w:p w14:paraId="4C4D6845" w14:textId="77777777" w:rsidR="00594D5B" w:rsidRDefault="00594D5B" w:rsidP="001C7F61">
            <w:pPr>
              <w:spacing w:line="360" w:lineRule="auto"/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权重（</w:t>
            </w:r>
            <w:r>
              <w:rPr>
                <w:rFonts w:eastAsia="黑体"/>
              </w:rPr>
              <w:t>%</w:t>
            </w:r>
            <w:r>
              <w:rPr>
                <w:rFonts w:eastAsia="黑体"/>
              </w:rPr>
              <w:t>）</w:t>
            </w:r>
          </w:p>
        </w:tc>
        <w:tc>
          <w:tcPr>
            <w:tcW w:w="1379" w:type="dxa"/>
            <w:tcBorders>
              <w:top w:val="double" w:sz="4" w:space="0" w:color="auto"/>
            </w:tcBorders>
            <w:vAlign w:val="center"/>
          </w:tcPr>
          <w:p w14:paraId="50A602B8" w14:textId="77777777" w:rsidR="00594D5B" w:rsidRDefault="00594D5B" w:rsidP="001C7F61">
            <w:pPr>
              <w:spacing w:line="360" w:lineRule="auto"/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得分</w:t>
            </w:r>
          </w:p>
        </w:tc>
      </w:tr>
      <w:tr w:rsidR="00594D5B" w14:paraId="126B2B37" w14:textId="77777777" w:rsidTr="001C7F61">
        <w:trPr>
          <w:trHeight w:val="567"/>
          <w:jc w:val="center"/>
        </w:trPr>
        <w:tc>
          <w:tcPr>
            <w:tcW w:w="828" w:type="dxa"/>
            <w:vAlign w:val="center"/>
          </w:tcPr>
          <w:p w14:paraId="5C0872B5" w14:textId="77777777" w:rsidR="00594D5B" w:rsidRDefault="00594D5B" w:rsidP="001C7F61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5055" w:type="dxa"/>
            <w:vAlign w:val="center"/>
          </w:tcPr>
          <w:p w14:paraId="4B2562B2" w14:textId="77777777" w:rsidR="00594D5B" w:rsidRDefault="00594D5B" w:rsidP="001C7F61">
            <w:pPr>
              <w:spacing w:line="360" w:lineRule="auto"/>
            </w:pPr>
            <w:r>
              <w:t>成果验收：代码是否有语法错误、执行结果是否正确。</w:t>
            </w:r>
          </w:p>
        </w:tc>
        <w:tc>
          <w:tcPr>
            <w:tcW w:w="1260" w:type="dxa"/>
            <w:vAlign w:val="center"/>
          </w:tcPr>
          <w:p w14:paraId="74481171" w14:textId="77777777" w:rsidR="00594D5B" w:rsidRDefault="00594D5B" w:rsidP="001C7F61">
            <w:pPr>
              <w:spacing w:line="360" w:lineRule="auto"/>
              <w:jc w:val="center"/>
            </w:pPr>
            <w:r>
              <w:t>50</w:t>
            </w:r>
          </w:p>
        </w:tc>
        <w:tc>
          <w:tcPr>
            <w:tcW w:w="1379" w:type="dxa"/>
            <w:vAlign w:val="center"/>
          </w:tcPr>
          <w:p w14:paraId="0BD20088" w14:textId="77777777" w:rsidR="00594D5B" w:rsidRDefault="00594D5B" w:rsidP="001C7F61">
            <w:pPr>
              <w:spacing w:line="360" w:lineRule="auto"/>
              <w:jc w:val="center"/>
            </w:pPr>
          </w:p>
        </w:tc>
      </w:tr>
      <w:tr w:rsidR="00594D5B" w14:paraId="687A246C" w14:textId="77777777" w:rsidTr="001C7F61">
        <w:trPr>
          <w:trHeight w:val="567"/>
          <w:jc w:val="center"/>
        </w:trPr>
        <w:tc>
          <w:tcPr>
            <w:tcW w:w="828" w:type="dxa"/>
            <w:vAlign w:val="center"/>
          </w:tcPr>
          <w:p w14:paraId="34658D3C" w14:textId="77777777" w:rsidR="00594D5B" w:rsidRDefault="00594D5B" w:rsidP="001C7F61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5055" w:type="dxa"/>
            <w:vAlign w:val="center"/>
          </w:tcPr>
          <w:p w14:paraId="36E80FBD" w14:textId="77777777" w:rsidR="00594D5B" w:rsidRDefault="00594D5B" w:rsidP="001C7F61">
            <w:pPr>
              <w:spacing w:line="360" w:lineRule="auto"/>
            </w:pPr>
            <w:r>
              <w:t>实验报告的格式规范程度。</w:t>
            </w:r>
          </w:p>
        </w:tc>
        <w:tc>
          <w:tcPr>
            <w:tcW w:w="1260" w:type="dxa"/>
            <w:vAlign w:val="center"/>
          </w:tcPr>
          <w:p w14:paraId="7FB0906F" w14:textId="77777777" w:rsidR="00594D5B" w:rsidRDefault="00594D5B" w:rsidP="001C7F61">
            <w:pPr>
              <w:spacing w:line="360" w:lineRule="auto"/>
              <w:jc w:val="center"/>
            </w:pPr>
            <w:r>
              <w:t>50</w:t>
            </w:r>
          </w:p>
        </w:tc>
        <w:tc>
          <w:tcPr>
            <w:tcW w:w="1379" w:type="dxa"/>
            <w:vAlign w:val="center"/>
          </w:tcPr>
          <w:p w14:paraId="33A1FD2B" w14:textId="77777777" w:rsidR="00594D5B" w:rsidRDefault="00594D5B" w:rsidP="001C7F61">
            <w:pPr>
              <w:spacing w:line="360" w:lineRule="auto"/>
              <w:jc w:val="center"/>
            </w:pPr>
          </w:p>
        </w:tc>
      </w:tr>
      <w:tr w:rsidR="00594D5B" w14:paraId="5D036683" w14:textId="77777777" w:rsidTr="001C7F61">
        <w:trPr>
          <w:trHeight w:val="567"/>
          <w:jc w:val="center"/>
        </w:trPr>
        <w:tc>
          <w:tcPr>
            <w:tcW w:w="828" w:type="dxa"/>
            <w:vAlign w:val="center"/>
          </w:tcPr>
          <w:p w14:paraId="30D44037" w14:textId="77777777" w:rsidR="00594D5B" w:rsidRDefault="00594D5B" w:rsidP="001C7F61">
            <w:pPr>
              <w:spacing w:line="360" w:lineRule="auto"/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合计</w:t>
            </w:r>
            <w:r>
              <w:rPr>
                <w:rFonts w:eastAsia="黑体" w:hint="eastAsia"/>
              </w:rPr>
              <w:t>得分</w:t>
            </w:r>
          </w:p>
        </w:tc>
        <w:tc>
          <w:tcPr>
            <w:tcW w:w="7694" w:type="dxa"/>
            <w:gridSpan w:val="3"/>
            <w:vAlign w:val="center"/>
          </w:tcPr>
          <w:p w14:paraId="59B056EB" w14:textId="77777777" w:rsidR="00594D5B" w:rsidRDefault="00594D5B" w:rsidP="001C7F61">
            <w:pPr>
              <w:jc w:val="center"/>
            </w:pPr>
          </w:p>
        </w:tc>
      </w:tr>
      <w:tr w:rsidR="00594D5B" w14:paraId="105766B8" w14:textId="77777777" w:rsidTr="001C7F61">
        <w:trPr>
          <w:trHeight w:val="567"/>
          <w:jc w:val="center"/>
        </w:trPr>
        <w:tc>
          <w:tcPr>
            <w:tcW w:w="828" w:type="dxa"/>
            <w:vAlign w:val="center"/>
          </w:tcPr>
          <w:p w14:paraId="66809411" w14:textId="77777777" w:rsidR="00594D5B" w:rsidRDefault="00594D5B" w:rsidP="001C7F61">
            <w:pPr>
              <w:spacing w:line="360" w:lineRule="auto"/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教师签名</w:t>
            </w:r>
          </w:p>
        </w:tc>
        <w:tc>
          <w:tcPr>
            <w:tcW w:w="7694" w:type="dxa"/>
            <w:gridSpan w:val="3"/>
            <w:vAlign w:val="center"/>
          </w:tcPr>
          <w:p w14:paraId="6DBD4044" w14:textId="77777777" w:rsidR="00594D5B" w:rsidRDefault="00594D5B" w:rsidP="001C7F61">
            <w:pPr>
              <w:jc w:val="center"/>
            </w:pPr>
            <w:r>
              <w:rPr>
                <w:rFonts w:hint="eastAsia"/>
              </w:rPr>
              <w:t>苏兆品</w:t>
            </w:r>
          </w:p>
        </w:tc>
      </w:tr>
    </w:tbl>
    <w:p w14:paraId="22AC6794" w14:textId="27436508" w:rsidR="00594D5B" w:rsidRPr="00594D5B" w:rsidRDefault="00594D5B" w:rsidP="00594D5B">
      <w:pPr>
        <w:pStyle w:val="a0"/>
      </w:pPr>
    </w:p>
    <w:sectPr w:rsidR="00594D5B" w:rsidRPr="00594D5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F878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CB1EE9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46989950">
    <w:abstractNumId w:val="0"/>
  </w:num>
  <w:num w:numId="2" w16cid:durableId="261882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16082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934774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518983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98490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346792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810566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861431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319729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495340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013554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885557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776638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608860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741731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512893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285493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631976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849408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976869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7F96"/>
    <w:rsid w:val="00190C5C"/>
    <w:rsid w:val="00327937"/>
    <w:rsid w:val="00594D5B"/>
    <w:rsid w:val="00C062B5"/>
    <w:rsid w:val="00D67F96"/>
    <w:rsid w:val="00E1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5A0F4"/>
  <w15:docId w15:val="{660554AF-0F6D-3049-99EE-75C9FEEF7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0">
    <w:name w:val="Table Grid"/>
    <w:basedOn w:val="a2"/>
    <w:rsid w:val="00190C5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Grid Table Light"/>
    <w:basedOn w:val="a2"/>
    <w:rsid w:val="00190C5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1684</Words>
  <Characters>9602</Characters>
  <Application>Microsoft Office Word</Application>
  <DocSecurity>0</DocSecurity>
  <Lines>80</Lines>
  <Paragraphs>22</Paragraphs>
  <ScaleCrop>false</ScaleCrop>
  <Company/>
  <LinksUpToDate>false</LinksUpToDate>
  <CharactersWithSpaces>11264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Chinyen Zoo</cp:lastModifiedBy>
  <cp:revision>5</cp:revision>
  <dcterms:created xsi:type="dcterms:W3CDTF">2026-06-03T14:19:00Z</dcterms:created>
  <dcterms:modified xsi:type="dcterms:W3CDTF">2026-06-03T14:28:00Z</dcterms:modified>
</cp:coreProperties>
</file>