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11E" w14:textId="77777777" w:rsidR="00FB3129" w:rsidRDefault="00FB3129" w:rsidP="00FB3129"/>
    <w:p w14:paraId="2B1774CD" w14:textId="77777777" w:rsidR="00FB3129" w:rsidRDefault="00FB3129" w:rsidP="00FB3129"/>
    <w:p w14:paraId="3DE89B57" w14:textId="47CBFE30" w:rsidR="00FB3129" w:rsidRDefault="00FB3129" w:rsidP="00FB3129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0E2E368" wp14:editId="77E34A61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985" b="4445"/>
            <wp:wrapSquare wrapText="bothSides"/>
            <wp:docPr id="9465682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C1B4B" w14:textId="77777777" w:rsidR="00FB3129" w:rsidRDefault="00FB3129" w:rsidP="00FB3129"/>
    <w:p w14:paraId="42CFD90C" w14:textId="77777777" w:rsidR="00FB3129" w:rsidRDefault="00FB3129" w:rsidP="00FB3129"/>
    <w:p w14:paraId="3AC6822B" w14:textId="77777777" w:rsidR="00FB3129" w:rsidRDefault="00FB3129" w:rsidP="00FB3129"/>
    <w:p w14:paraId="6C7C792B" w14:textId="77777777" w:rsidR="00FB3129" w:rsidRPr="00A4703B" w:rsidRDefault="00FB3129" w:rsidP="00FB3129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编译原理实验报告</w:t>
      </w:r>
    </w:p>
    <w:p w14:paraId="7E4166BF" w14:textId="77777777" w:rsidR="00FB3129" w:rsidRPr="00A4703B" w:rsidRDefault="00FB3129" w:rsidP="00FB3129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 xml:space="preserve"> </w:t>
      </w:r>
    </w:p>
    <w:p w14:paraId="2E0F9E9B" w14:textId="77777777" w:rsidR="00FB3129" w:rsidRDefault="00FB3129" w:rsidP="00FB3129"/>
    <w:p w14:paraId="28446578" w14:textId="77777777" w:rsidR="00FB3129" w:rsidRDefault="00FB3129" w:rsidP="00FB3129"/>
    <w:p w14:paraId="62F5792B" w14:textId="77777777" w:rsidR="00FB3129" w:rsidRDefault="00FB3129" w:rsidP="00FB3129"/>
    <w:p w14:paraId="7E3658E2" w14:textId="77777777" w:rsidR="00FB3129" w:rsidRDefault="00FB3129" w:rsidP="00FB3129"/>
    <w:p w14:paraId="05FCD662" w14:textId="77777777" w:rsidR="00FB3129" w:rsidRDefault="00FB3129" w:rsidP="00FB3129"/>
    <w:p w14:paraId="4FB91FE1" w14:textId="77777777" w:rsidR="00FB3129" w:rsidRDefault="00FB3129" w:rsidP="00FB3129"/>
    <w:p w14:paraId="0C08D003" w14:textId="77777777" w:rsidR="00FB3129" w:rsidRDefault="00FB3129" w:rsidP="00FB3129"/>
    <w:p w14:paraId="4920AB53" w14:textId="77777777" w:rsidR="00FB3129" w:rsidRDefault="00FB3129" w:rsidP="00FB3129"/>
    <w:p w14:paraId="05597DC0" w14:textId="77777777" w:rsidR="00FB3129" w:rsidRDefault="00FB3129" w:rsidP="00FB3129"/>
    <w:p w14:paraId="5539E61F" w14:textId="1C8234D6" w:rsidR="00FB3129" w:rsidRDefault="00FB3129" w:rsidP="00FB3129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3ACB59" wp14:editId="77052C52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0" r="0" b="635"/>
                <wp:wrapTight wrapText="bothSides">
                  <wp:wrapPolygon edited="0">
                    <wp:start x="-60" y="743"/>
                    <wp:lineTo x="-60" y="21527"/>
                    <wp:lineTo x="21600" y="21527"/>
                    <wp:lineTo x="21600" y="743"/>
                    <wp:lineTo x="-60" y="743"/>
                  </wp:wrapPolygon>
                </wp:wrapTight>
                <wp:docPr id="402763040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3545840"/>
                          <a:chOff x="0" y="0"/>
                          <a:chExt cx="4706" cy="3805"/>
                        </a:xfrm>
                      </wpg:grpSpPr>
                      <wps:wsp>
                        <wps:cNvPr id="1167261677" name="Picture 4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0"/>
                            <a:ext cx="4706" cy="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09884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6"/>
                            <a:ext cx="4706" cy="36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7E283" w14:textId="77777777" w:rsidR="00FB3129" w:rsidRDefault="00FB3129" w:rsidP="00FB3129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12D97E04" w14:textId="0B0CB7BF" w:rsidR="00FB3129" w:rsidRPr="005138F0" w:rsidRDefault="00FB3129" w:rsidP="00FB3129">
                              <w:pPr>
                                <w:spacing w:line="240" w:lineRule="atLeast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学生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姓名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朱清扬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  </w:t>
                              </w:r>
                            </w:p>
                            <w:p w14:paraId="3CC42716" w14:textId="7606437A" w:rsidR="00FB3129" w:rsidRPr="005138F0" w:rsidRDefault="00FB3129" w:rsidP="00FB3129">
                              <w:pPr>
                                <w:spacing w:line="240" w:lineRule="atLeast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学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   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号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2023212290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  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</w:t>
                              </w:r>
                            </w:p>
                            <w:p w14:paraId="4C1C4358" w14:textId="0FF956FB" w:rsidR="00FB3129" w:rsidRPr="005138F0" w:rsidRDefault="00FB3129" w:rsidP="00FB3129">
                              <w:pPr>
                                <w:spacing w:line="240" w:lineRule="atLeast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专业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班级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计科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23-3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班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</w:t>
                              </w:r>
                            </w:p>
                            <w:p w14:paraId="73506454" w14:textId="35D325A9" w:rsidR="00FB3129" w:rsidRDefault="00FB3129" w:rsidP="00FB3129">
                              <w:pPr>
                                <w:rPr>
                                  <w:sz w:val="44"/>
                                  <w:szCs w:val="4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指导教师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李宏芒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</w:t>
                              </w:r>
                            </w:p>
                            <w:p w14:paraId="6E25D0CA" w14:textId="0B7B5E04" w:rsidR="00FB3129" w:rsidRPr="005138F0" w:rsidRDefault="00FB3129" w:rsidP="00FB3129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完成日期</w:t>
                              </w:r>
                              <w:r w:rsidRPr="005138F0">
                                <w:rPr>
                                  <w:rFonts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</w:t>
                              </w:r>
                              <w:r w:rsidR="006F6A6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2025.4.</w:t>
                              </w:r>
                              <w:r w:rsidR="00A15595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>2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</w:t>
                              </w:r>
                              <w:r w:rsidRPr="005138F0">
                                <w:rPr>
                                  <w:rFonts w:hint="eastAsia"/>
                                  <w:sz w:val="44"/>
                                  <w:szCs w:val="44"/>
                                  <w:u w:val="single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ACB59" id="组合 1" o:spid="_x0000_s1026" style="position:absolute;left:0;text-align:left;margin-left:19.5pt;margin-top:14.15pt;width:396pt;height:279.2pt;z-index:-251657216" coordsize="4706,3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">
                <v:rect id="Picture 4" o:spid="_x0000_s1027" style="position:absolute;width:4706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" filled="f" stroked="f">
                  <o:lock v:ext="edit" aspectratio="t" text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top:136;width:4706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" stroked="f">
                  <v:textbox>
                    <w:txbxContent>
                      <w:p w14:paraId="3997E283" w14:textId="77777777" w:rsidR="00FB3129" w:rsidRDefault="00FB3129" w:rsidP="00FB3129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12D97E04" w14:textId="0B0CB7BF" w:rsidR="00FB3129" w:rsidRPr="005138F0" w:rsidRDefault="00FB3129" w:rsidP="00FB3129">
                        <w:pPr>
                          <w:spacing w:line="240" w:lineRule="atLeast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学生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姓名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朱清扬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  </w:t>
                        </w:r>
                      </w:p>
                      <w:p w14:paraId="3CC42716" w14:textId="7606437A" w:rsidR="00FB3129" w:rsidRPr="005138F0" w:rsidRDefault="00FB3129" w:rsidP="00FB3129">
                        <w:pPr>
                          <w:spacing w:line="240" w:lineRule="atLeast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学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   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号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2023212290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  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</w:t>
                        </w:r>
                      </w:p>
                      <w:p w14:paraId="4C1C4358" w14:textId="0FF956FB" w:rsidR="00FB3129" w:rsidRPr="005138F0" w:rsidRDefault="00FB3129" w:rsidP="00FB3129">
                        <w:pPr>
                          <w:spacing w:line="240" w:lineRule="atLeast"/>
                          <w:rPr>
                            <w:sz w:val="44"/>
                            <w:szCs w:val="44"/>
                          </w:rPr>
                        </w:pP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专业</w:t>
                        </w:r>
                        <w:r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班级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</w:t>
                        </w:r>
                        <w:proofErr w:type="gramStart"/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计科</w:t>
                        </w:r>
                        <w:proofErr w:type="gramEnd"/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23-3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班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</w:t>
                        </w:r>
                      </w:p>
                      <w:p w14:paraId="73506454" w14:textId="35D325A9" w:rsidR="00FB3129" w:rsidRDefault="00FB3129" w:rsidP="00FB3129">
                        <w:pPr>
                          <w:rPr>
                            <w:sz w:val="44"/>
                            <w:szCs w:val="44"/>
                            <w:u w:val="single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指导教师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李宏芒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</w:t>
                        </w:r>
                      </w:p>
                      <w:p w14:paraId="6E25D0CA" w14:textId="0B7B5E04" w:rsidR="00FB3129" w:rsidRPr="005138F0" w:rsidRDefault="00FB3129" w:rsidP="00FB3129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>完成日期</w:t>
                        </w:r>
                        <w:r w:rsidRPr="005138F0">
                          <w:rPr>
                            <w:rFonts w:hint="eastAsia"/>
                            <w:b/>
                            <w:bCs/>
                            <w:sz w:val="44"/>
                            <w:szCs w:val="44"/>
                          </w:rPr>
                          <w:t xml:space="preserve">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</w:t>
                        </w:r>
                        <w:r w:rsidR="006F6A6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2025.4.</w:t>
                        </w:r>
                        <w:r w:rsidR="00A15595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>2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</w:t>
                        </w:r>
                        <w:r w:rsidRPr="005138F0">
                          <w:rPr>
                            <w:rFonts w:hint="eastAsia"/>
                            <w:sz w:val="44"/>
                            <w:szCs w:val="44"/>
                            <w:u w:val="single"/>
                          </w:rPr>
                          <w:t xml:space="preserve">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93E1605" w14:textId="77777777" w:rsidR="00FB3129" w:rsidRDefault="00FB3129" w:rsidP="00FB3129"/>
    <w:p w14:paraId="4DDF80BA" w14:textId="77777777" w:rsidR="00FB3129" w:rsidRDefault="00FB3129" w:rsidP="00FB3129"/>
    <w:p w14:paraId="125A4148" w14:textId="77777777" w:rsidR="00FB3129" w:rsidRDefault="00FB3129" w:rsidP="00FB3129"/>
    <w:p w14:paraId="26AC0545" w14:textId="77777777" w:rsidR="00FB3129" w:rsidRDefault="00FB3129" w:rsidP="00FB3129"/>
    <w:p w14:paraId="3052F0C0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一、实验</w:t>
      </w:r>
      <w:r w:rsidRPr="00BE19CA">
        <w:rPr>
          <w:rFonts w:ascii="宋体" w:hAnsi="宋体" w:hint="eastAsia"/>
          <w:b/>
          <w:sz w:val="28"/>
          <w:szCs w:val="28"/>
        </w:rPr>
        <w:t>目的及要求</w:t>
      </w:r>
    </w:p>
    <w:p w14:paraId="6B4644BA" w14:textId="6C7218B4" w:rsidR="001B048A" w:rsidRDefault="001B048A" w:rsidP="00662B8C">
      <w:pPr>
        <w:ind w:firstLine="420"/>
      </w:pPr>
      <w:r w:rsidRPr="001B048A">
        <w:t>通过本实验的编程实践，使学生了解词法分析的任务，掌握词法分析程序设</w:t>
      </w:r>
      <w:r w:rsidRPr="001B048A">
        <w:t xml:space="preserve"> </w:t>
      </w:r>
      <w:r w:rsidRPr="001B048A">
        <w:t>计的原理和构造方法，使学生对编译的基本概念、原理和方法有完整的和清楚的</w:t>
      </w:r>
      <w:r w:rsidRPr="001B048A">
        <w:t xml:space="preserve"> </w:t>
      </w:r>
      <w:r w:rsidRPr="001B048A">
        <w:t>理解，并能正确地、熟练地运用。</w:t>
      </w:r>
    </w:p>
    <w:p w14:paraId="32DCBC95" w14:textId="74004938" w:rsidR="001B048A" w:rsidRPr="001B048A" w:rsidRDefault="00662B8C" w:rsidP="00662B8C">
      <w:pPr>
        <w:ind w:firstLine="420"/>
      </w:pPr>
      <w:r w:rsidRPr="00662B8C">
        <w:t>用</w:t>
      </w:r>
      <w:r w:rsidRPr="00662B8C">
        <w:t xml:space="preserve">VC++/VB/JAVA </w:t>
      </w:r>
      <w:r w:rsidRPr="00662B8C">
        <w:t>语言实现对</w:t>
      </w:r>
      <w:r w:rsidRPr="00662B8C">
        <w:t>C</w:t>
      </w:r>
      <w:r w:rsidRPr="00662B8C">
        <w:t>语言子集的源程序进行词法分析。通过输</w:t>
      </w:r>
      <w:r w:rsidRPr="00662B8C">
        <w:t xml:space="preserve"> </w:t>
      </w:r>
      <w:r w:rsidRPr="00662B8C">
        <w:t>入源程序从</w:t>
      </w:r>
      <w:proofErr w:type="gramStart"/>
      <w:r w:rsidRPr="00662B8C">
        <w:t>左到右对字符串</w:t>
      </w:r>
      <w:proofErr w:type="gramEnd"/>
      <w:r w:rsidRPr="00662B8C">
        <w:t>进行扫描和分解，依次输出各个单词的内部编码及单</w:t>
      </w:r>
      <w:r w:rsidRPr="00662B8C">
        <w:t xml:space="preserve"> </w:t>
      </w:r>
      <w:r w:rsidRPr="00662B8C">
        <w:t>词符号自身值；若遇到错误则显示</w:t>
      </w:r>
      <w:r w:rsidRPr="00662B8C">
        <w:t>“Error”</w:t>
      </w:r>
      <w:r w:rsidRPr="00662B8C">
        <w:t>，然后跳过错误部分继续显示</w:t>
      </w:r>
      <w:r w:rsidRPr="00662B8C">
        <w:t xml:space="preserve"> </w:t>
      </w:r>
      <w:r w:rsidRPr="00662B8C">
        <w:t>；同时</w:t>
      </w:r>
      <w:r w:rsidRPr="00662B8C">
        <w:t xml:space="preserve"> </w:t>
      </w:r>
      <w:r w:rsidRPr="00662B8C">
        <w:t>进行标识符登记符号表的管理。</w:t>
      </w:r>
      <w:r w:rsidRPr="00662B8C">
        <w:t xml:space="preserve"> </w:t>
      </w:r>
      <w:r w:rsidRPr="00662B8C">
        <w:t>以下是实现词法分析设计的主要工作：</w:t>
      </w:r>
      <w:r w:rsidRPr="00662B8C">
        <w:t xml:space="preserve"> </w:t>
      </w:r>
      <w:r w:rsidRPr="00662B8C">
        <w:t>（</w:t>
      </w:r>
      <w:r w:rsidRPr="00662B8C">
        <w:t>1</w:t>
      </w:r>
      <w:r w:rsidRPr="00662B8C">
        <w:t>）从源程序文件中读入字符。</w:t>
      </w:r>
      <w:r w:rsidRPr="00662B8C">
        <w:t xml:space="preserve"> </w:t>
      </w:r>
      <w:r w:rsidRPr="00662B8C">
        <w:t>（</w:t>
      </w:r>
      <w:r w:rsidRPr="00662B8C">
        <w:t>2</w:t>
      </w:r>
      <w:r w:rsidRPr="00662B8C">
        <w:t>）统计行数和列数用于错误单词的定位。</w:t>
      </w:r>
      <w:r w:rsidRPr="00662B8C">
        <w:t xml:space="preserve"> </w:t>
      </w:r>
      <w:r w:rsidRPr="00662B8C">
        <w:t>（</w:t>
      </w:r>
      <w:r w:rsidRPr="00662B8C">
        <w:t>3</w:t>
      </w:r>
      <w:r w:rsidRPr="00662B8C">
        <w:t>）删除空格类字符，包括回车、制表符空格。</w:t>
      </w:r>
      <w:r w:rsidRPr="00662B8C">
        <w:t xml:space="preserve"> </w:t>
      </w:r>
      <w:r w:rsidRPr="00662B8C">
        <w:t>（</w:t>
      </w:r>
      <w:r w:rsidRPr="00662B8C">
        <w:t>4</w:t>
      </w:r>
      <w:r w:rsidRPr="00662B8C">
        <w:t>）按拼写单词，并用（内码，属性）二元式表示。</w:t>
      </w:r>
      <w:r w:rsidRPr="00662B8C">
        <w:t>(</w:t>
      </w:r>
      <w:r w:rsidRPr="00662B8C">
        <w:t>属性值</w:t>
      </w:r>
      <w:r w:rsidRPr="00662B8C">
        <w:t>——token</w:t>
      </w:r>
      <w:r w:rsidRPr="00662B8C">
        <w:t>的机内</w:t>
      </w:r>
      <w:r w:rsidRPr="00662B8C">
        <w:t xml:space="preserve"> </w:t>
      </w:r>
      <w:r w:rsidRPr="00662B8C">
        <w:t>表示</w:t>
      </w:r>
      <w:r w:rsidRPr="00662B8C">
        <w:t xml:space="preserve">) </w:t>
      </w:r>
      <w:r w:rsidRPr="00662B8C">
        <w:t>（</w:t>
      </w:r>
      <w:r w:rsidRPr="00662B8C">
        <w:t>5</w:t>
      </w:r>
      <w:r w:rsidRPr="00662B8C">
        <w:t>）如果发现错误则报告出错</w:t>
      </w:r>
      <w:r w:rsidRPr="00662B8C">
        <w:t xml:space="preserve"> </w:t>
      </w:r>
      <w:r w:rsidRPr="00662B8C">
        <w:t>（</w:t>
      </w:r>
      <w:r w:rsidRPr="00662B8C">
        <w:t>6</w:t>
      </w:r>
      <w:r w:rsidRPr="00662B8C">
        <w:t>）根据需要是否填写标识符表供以后各阶段使用。</w:t>
      </w:r>
    </w:p>
    <w:p w14:paraId="78EAB091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</w:t>
      </w:r>
      <w:r w:rsidRPr="00BE19CA">
        <w:rPr>
          <w:rFonts w:ascii="宋体" w:hAnsi="宋体" w:hint="eastAsia"/>
          <w:b/>
          <w:sz w:val="28"/>
          <w:szCs w:val="28"/>
        </w:rPr>
        <w:t>开发环境描述</w:t>
      </w:r>
    </w:p>
    <w:p w14:paraId="35E5AA4A" w14:textId="6C22BB09" w:rsidR="001B048A" w:rsidRDefault="00662B8C" w:rsidP="00FB3129">
      <w:pPr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ab/>
      </w:r>
      <w:proofErr w:type="spellStart"/>
      <w:r>
        <w:rPr>
          <w:rFonts w:ascii="宋体" w:hAnsi="宋体" w:hint="eastAsia"/>
          <w:b/>
          <w:sz w:val="24"/>
          <w:szCs w:val="24"/>
        </w:rPr>
        <w:t>Vscode</w:t>
      </w:r>
      <w:proofErr w:type="spellEnd"/>
    </w:p>
    <w:p w14:paraId="1F862B3A" w14:textId="09B925DD" w:rsidR="00662B8C" w:rsidRPr="001B048A" w:rsidRDefault="00662B8C" w:rsidP="00FB3129">
      <w:pPr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ab/>
      </w:r>
      <w:r>
        <w:rPr>
          <w:rFonts w:ascii="宋体" w:hAnsi="宋体" w:hint="eastAsia"/>
          <w:b/>
          <w:sz w:val="24"/>
          <w:szCs w:val="24"/>
        </w:rPr>
        <w:t>Python</w:t>
      </w:r>
    </w:p>
    <w:p w14:paraId="5E849B11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三、实验</w:t>
      </w:r>
      <w:r w:rsidRPr="00BE19CA">
        <w:rPr>
          <w:rFonts w:ascii="宋体" w:hAnsi="宋体" w:hint="eastAsia"/>
          <w:b/>
          <w:sz w:val="28"/>
          <w:szCs w:val="28"/>
        </w:rPr>
        <w:t>内容、主要算法描述</w:t>
      </w:r>
    </w:p>
    <w:p w14:paraId="5F1A74C8" w14:textId="77777777" w:rsidR="00662B8C" w:rsidRPr="00662B8C" w:rsidRDefault="00662B8C" w:rsidP="00662B8C">
      <w:pPr>
        <w:numPr>
          <w:ilvl w:val="0"/>
          <w:numId w:val="7"/>
        </w:numPr>
        <w:rPr>
          <w:szCs w:val="21"/>
        </w:rPr>
      </w:pPr>
      <w:r w:rsidRPr="00662B8C">
        <w:rPr>
          <w:b/>
          <w:bCs/>
          <w:szCs w:val="21"/>
        </w:rPr>
        <w:t>实验内容描述</w:t>
      </w:r>
    </w:p>
    <w:p w14:paraId="14FEF706" w14:textId="77777777" w:rsidR="00662B8C" w:rsidRPr="00662B8C" w:rsidRDefault="00662B8C" w:rsidP="00662B8C">
      <w:pPr>
        <w:pStyle w:val="a9"/>
        <w:numPr>
          <w:ilvl w:val="3"/>
          <w:numId w:val="17"/>
        </w:numPr>
        <w:rPr>
          <w:sz w:val="21"/>
          <w:szCs w:val="21"/>
        </w:rPr>
      </w:pPr>
      <w:r w:rsidRPr="00662B8C">
        <w:rPr>
          <w:b/>
          <w:bCs/>
          <w:sz w:val="21"/>
          <w:szCs w:val="21"/>
        </w:rPr>
        <w:t>问题描述：</w:t>
      </w:r>
      <w:r w:rsidRPr="00662B8C">
        <w:rPr>
          <w:sz w:val="21"/>
          <w:szCs w:val="21"/>
        </w:rPr>
        <w:t xml:space="preserve"> 设计并实现一个词法分析器，该分析器能够读取输入的类C语言（或其子集）源代码文本，将其分解成一系列的</w:t>
      </w:r>
      <w:r w:rsidRPr="00662B8C">
        <w:rPr>
          <w:i/>
          <w:iCs/>
          <w:sz w:val="21"/>
          <w:szCs w:val="21"/>
        </w:rPr>
        <w:t>词法单元</w:t>
      </w:r>
      <w:r w:rsidRPr="00662B8C">
        <w:rPr>
          <w:sz w:val="21"/>
          <w:szCs w:val="21"/>
        </w:rPr>
        <w:t>（Token）。每个词法单元应包含原始单词、类型编码、类型名称和其在源代码中的位置（行号、列号）。</w:t>
      </w:r>
    </w:p>
    <w:p w14:paraId="145756E8" w14:textId="77777777" w:rsidR="00662B8C" w:rsidRPr="00662B8C" w:rsidRDefault="00662B8C" w:rsidP="00662B8C">
      <w:pPr>
        <w:pStyle w:val="a9"/>
        <w:numPr>
          <w:ilvl w:val="3"/>
          <w:numId w:val="17"/>
        </w:numPr>
        <w:rPr>
          <w:sz w:val="21"/>
          <w:szCs w:val="21"/>
        </w:rPr>
      </w:pPr>
      <w:r w:rsidRPr="00662B8C">
        <w:rPr>
          <w:b/>
          <w:bCs/>
          <w:sz w:val="21"/>
          <w:szCs w:val="21"/>
        </w:rPr>
        <w:t>解决的方法：</w:t>
      </w:r>
    </w:p>
    <w:p w14:paraId="75ADBED2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使用Python语言实现词法分析的核心逻辑。</w:t>
      </w:r>
    </w:p>
    <w:p w14:paraId="257E7580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预定</w:t>
      </w:r>
      <w:proofErr w:type="gramStart"/>
      <w:r w:rsidRPr="00662B8C">
        <w:rPr>
          <w:sz w:val="21"/>
          <w:szCs w:val="21"/>
        </w:rPr>
        <w:t>义语言</w:t>
      </w:r>
      <w:proofErr w:type="gramEnd"/>
      <w:r w:rsidRPr="00662B8C">
        <w:rPr>
          <w:sz w:val="21"/>
          <w:szCs w:val="21"/>
        </w:rPr>
        <w:t>的关键字、分界符、算术运算符、关系运算符。</w:t>
      </w:r>
    </w:p>
    <w:p w14:paraId="7F6E8909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使用列表（List）动态存储识别出的标识符和常数。</w:t>
      </w:r>
    </w:p>
    <w:p w14:paraId="4E8C20CB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通过逐行、逐字符扫描源代码，根据字符的类型（字母、数字、符号）和上下文（如判断双字符运算符）来识别不同的词法单元。</w:t>
      </w:r>
    </w:p>
    <w:p w14:paraId="70D2F5C4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对无法识别的字符或不符合规范的数字格式，标记为错误（Error）。</w:t>
      </w:r>
    </w:p>
    <w:p w14:paraId="682B613A" w14:textId="77777777" w:rsidR="00662B8C" w:rsidRPr="00662B8C" w:rsidRDefault="00662B8C" w:rsidP="00662B8C">
      <w:pPr>
        <w:pStyle w:val="a9"/>
        <w:numPr>
          <w:ilvl w:val="5"/>
          <w:numId w:val="17"/>
        </w:numPr>
        <w:rPr>
          <w:sz w:val="21"/>
          <w:szCs w:val="21"/>
        </w:rPr>
      </w:pPr>
      <w:r w:rsidRPr="00662B8C">
        <w:rPr>
          <w:sz w:val="21"/>
          <w:szCs w:val="21"/>
        </w:rPr>
        <w:t>使用</w:t>
      </w:r>
      <w:proofErr w:type="spellStart"/>
      <w:r w:rsidRPr="00662B8C">
        <w:rPr>
          <w:sz w:val="21"/>
          <w:szCs w:val="21"/>
        </w:rPr>
        <w:t>Tkinter</w:t>
      </w:r>
      <w:proofErr w:type="spellEnd"/>
      <w:proofErr w:type="gramStart"/>
      <w:r w:rsidRPr="00662B8C">
        <w:rPr>
          <w:sz w:val="21"/>
          <w:szCs w:val="21"/>
        </w:rPr>
        <w:t>库创建</w:t>
      </w:r>
      <w:proofErr w:type="gramEnd"/>
      <w:r w:rsidRPr="00662B8C">
        <w:rPr>
          <w:sz w:val="21"/>
          <w:szCs w:val="21"/>
        </w:rPr>
        <w:t>一个图形用户界面（GUI），方便用户输入源代码（直接输入或从文件加载）、触发分析过程、查看结构化的分析结果（表格形式）以及保存结果到文件。</w:t>
      </w:r>
    </w:p>
    <w:p w14:paraId="633DE62E" w14:textId="77777777" w:rsidR="00662B8C" w:rsidRPr="00662B8C" w:rsidRDefault="00662B8C" w:rsidP="00662B8C">
      <w:pPr>
        <w:numPr>
          <w:ilvl w:val="0"/>
          <w:numId w:val="7"/>
        </w:numPr>
        <w:rPr>
          <w:szCs w:val="21"/>
        </w:rPr>
      </w:pPr>
      <w:r w:rsidRPr="00662B8C">
        <w:rPr>
          <w:b/>
          <w:bCs/>
          <w:szCs w:val="21"/>
        </w:rPr>
        <w:t>主要算法描述</w:t>
      </w:r>
    </w:p>
    <w:p w14:paraId="58B45311" w14:textId="77777777" w:rsidR="00662B8C" w:rsidRPr="00662B8C" w:rsidRDefault="00662B8C" w:rsidP="00662B8C">
      <w:pPr>
        <w:ind w:firstLine="360"/>
        <w:rPr>
          <w:szCs w:val="21"/>
        </w:rPr>
      </w:pPr>
      <w:r w:rsidRPr="00662B8C">
        <w:rPr>
          <w:szCs w:val="21"/>
        </w:rPr>
        <w:t>词法分析器的核心算法思想是基于有限自动机（尽管代码中没有显式地构建状态转换图）或模式匹配。它逐个字符地读取源代码，根据当前字符和可能的后续字符，判断所构成的字符串属于哪种词法单元类型。</w:t>
      </w:r>
    </w:p>
    <w:p w14:paraId="18E3A3A5" w14:textId="7434B6C0" w:rsidR="00662B8C" w:rsidRPr="00662B8C" w:rsidRDefault="00662B8C" w:rsidP="00662B8C">
      <w:pPr>
        <w:rPr>
          <w:szCs w:val="21"/>
        </w:rPr>
      </w:pPr>
      <w:r w:rsidRPr="00662B8C">
        <w:rPr>
          <w:b/>
          <w:bCs/>
          <w:szCs w:val="21"/>
        </w:rPr>
        <w:t>算法流程：</w:t>
      </w:r>
    </w:p>
    <w:p w14:paraId="7009BD11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初始化：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定义关键字、分界符、运算符集合；初始化标识符表、常数表、结果列表；设置行号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line_num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为</w:t>
      </w:r>
      <w:r w:rsidRPr="00662B8C">
        <w:rPr>
          <w:szCs w:val="21"/>
        </w:rPr>
        <w:t>1</w:t>
      </w:r>
      <w:r w:rsidRPr="00662B8C">
        <w:rPr>
          <w:szCs w:val="21"/>
        </w:rPr>
        <w:t>。</w:t>
      </w:r>
    </w:p>
    <w:p w14:paraId="40A723FF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输入处理：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获取源代码字符串，按行分割。</w:t>
      </w:r>
    </w:p>
    <w:p w14:paraId="671CB9FD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逐行扫描：</w:t>
      </w:r>
      <w:r w:rsidRPr="00662B8C">
        <w:rPr>
          <w:szCs w:val="21"/>
        </w:rPr>
        <w:t xml:space="preserve"> </w:t>
      </w:r>
      <w:proofErr w:type="gramStart"/>
      <w:r w:rsidRPr="00662B8C">
        <w:rPr>
          <w:szCs w:val="21"/>
        </w:rPr>
        <w:t>遍历每</w:t>
      </w:r>
      <w:proofErr w:type="gramEnd"/>
      <w:r w:rsidRPr="00662B8C">
        <w:rPr>
          <w:szCs w:val="21"/>
        </w:rPr>
        <w:t>一行代码。</w:t>
      </w:r>
    </w:p>
    <w:p w14:paraId="5417FC45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szCs w:val="21"/>
        </w:rPr>
        <w:lastRenderedPageBreak/>
        <w:t>设置列号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为</w:t>
      </w:r>
      <w:r w:rsidRPr="00662B8C">
        <w:rPr>
          <w:szCs w:val="21"/>
        </w:rPr>
        <w:t>1</w:t>
      </w:r>
      <w:r w:rsidRPr="00662B8C">
        <w:rPr>
          <w:szCs w:val="21"/>
        </w:rPr>
        <w:t>。</w:t>
      </w:r>
    </w:p>
    <w:p w14:paraId="3735C958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szCs w:val="21"/>
        </w:rPr>
        <w:t>使用指针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遍历当前行的字符。</w:t>
      </w:r>
    </w:p>
    <w:p w14:paraId="257A0C7D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字符处理循环（行内）：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当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未超出当前行长度时：</w:t>
      </w:r>
    </w:p>
    <w:p w14:paraId="563DD0E1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跳过空白符：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如果当前字符</w:t>
      </w:r>
      <w:r w:rsidRPr="00662B8C">
        <w:rPr>
          <w:szCs w:val="21"/>
        </w:rPr>
        <w:t xml:space="preserve"> line[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] </w:t>
      </w:r>
      <w:r w:rsidRPr="00662B8C">
        <w:rPr>
          <w:szCs w:val="21"/>
        </w:rPr>
        <w:t>是空白符（空格、制表符等），则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增加</w:t>
      </w:r>
      <w:r w:rsidRPr="00662B8C">
        <w:rPr>
          <w:szCs w:val="21"/>
        </w:rPr>
        <w:t>1</w:t>
      </w:r>
      <w:r w:rsidRPr="00662B8C">
        <w:rPr>
          <w:szCs w:val="21"/>
        </w:rPr>
        <w:t>，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增加</w:t>
      </w:r>
      <w:r w:rsidRPr="00662B8C">
        <w:rPr>
          <w:szCs w:val="21"/>
        </w:rPr>
        <w:t>1</w:t>
      </w:r>
      <w:r w:rsidRPr="00662B8C">
        <w:rPr>
          <w:szCs w:val="21"/>
        </w:rPr>
        <w:t>，继续下一轮循环。</w:t>
      </w:r>
    </w:p>
    <w:p w14:paraId="1C832DCB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识别标识符</w:t>
      </w:r>
      <w:r w:rsidRPr="00662B8C">
        <w:rPr>
          <w:b/>
          <w:bCs/>
          <w:szCs w:val="21"/>
        </w:rPr>
        <w:t>/</w:t>
      </w:r>
      <w:r w:rsidRPr="00662B8C">
        <w:rPr>
          <w:b/>
          <w:bCs/>
          <w:szCs w:val="21"/>
        </w:rPr>
        <w:t>关键字：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如果当前字符是字母或下划线：</w:t>
      </w:r>
    </w:p>
    <w:p w14:paraId="6F80875B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记录起始列号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start_col</w:t>
      </w:r>
      <w:proofErr w:type="spellEnd"/>
      <w:r w:rsidRPr="00662B8C">
        <w:rPr>
          <w:szCs w:val="21"/>
        </w:rPr>
        <w:t>。</w:t>
      </w:r>
    </w:p>
    <w:p w14:paraId="30D59A42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向后读取所有连续的字母、数字或下划线，组成单词</w:t>
      </w:r>
      <w:r w:rsidRPr="00662B8C">
        <w:rPr>
          <w:szCs w:val="21"/>
        </w:rPr>
        <w:t xml:space="preserve"> identifier</w:t>
      </w:r>
      <w:r w:rsidRPr="00662B8C">
        <w:rPr>
          <w:szCs w:val="21"/>
        </w:rPr>
        <w:t>。</w:t>
      </w:r>
    </w:p>
    <w:p w14:paraId="0D8B948C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更新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>。</w:t>
      </w:r>
    </w:p>
    <w:p w14:paraId="3ECE65AC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检查</w:t>
      </w:r>
      <w:r w:rsidRPr="00662B8C">
        <w:rPr>
          <w:szCs w:val="21"/>
        </w:rPr>
        <w:t xml:space="preserve"> identifier </w:t>
      </w:r>
      <w:r w:rsidRPr="00662B8C">
        <w:rPr>
          <w:szCs w:val="21"/>
        </w:rPr>
        <w:t>是否在关键字列表中：</w:t>
      </w:r>
    </w:p>
    <w:p w14:paraId="0F1F54C6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是：记录为关键字（类型</w:t>
      </w:r>
      <w:r w:rsidRPr="00662B8C">
        <w:rPr>
          <w:szCs w:val="21"/>
        </w:rPr>
        <w:t>1</w:t>
      </w:r>
      <w:r w:rsidRPr="00662B8C">
        <w:rPr>
          <w:szCs w:val="21"/>
        </w:rPr>
        <w:t>）。</w:t>
      </w:r>
    </w:p>
    <w:p w14:paraId="4003E8E0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否：记录为标识符（类型</w:t>
      </w:r>
      <w:r w:rsidRPr="00662B8C">
        <w:rPr>
          <w:szCs w:val="21"/>
        </w:rPr>
        <w:t>6</w:t>
      </w:r>
      <w:r w:rsidRPr="00662B8C">
        <w:rPr>
          <w:szCs w:val="21"/>
        </w:rPr>
        <w:t>），若首次出现则添加到标识符表中。</w:t>
      </w:r>
    </w:p>
    <w:p w14:paraId="7109B502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识别数字（常数）：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如果当前字符是数字：</w:t>
      </w:r>
    </w:p>
    <w:p w14:paraId="1C72138D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记录起始列号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start_col</w:t>
      </w:r>
      <w:proofErr w:type="spellEnd"/>
      <w:r w:rsidRPr="00662B8C">
        <w:rPr>
          <w:szCs w:val="21"/>
        </w:rPr>
        <w:t>。</w:t>
      </w:r>
    </w:p>
    <w:p w14:paraId="5F64CB95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向后读取所有连续的字母、数字或点号，组成字符串</w:t>
      </w:r>
      <w:r w:rsidRPr="00662B8C">
        <w:rPr>
          <w:szCs w:val="21"/>
        </w:rPr>
        <w:t xml:space="preserve"> number</w:t>
      </w:r>
      <w:r w:rsidRPr="00662B8C">
        <w:rPr>
          <w:szCs w:val="21"/>
        </w:rPr>
        <w:t>。（</w:t>
      </w:r>
      <w:r w:rsidRPr="00662B8C">
        <w:rPr>
          <w:i/>
          <w:iCs/>
          <w:szCs w:val="21"/>
        </w:rPr>
        <w:t>注意：这里读取了字母，但后续正则会判断是否合法</w:t>
      </w:r>
      <w:r w:rsidRPr="00662B8C">
        <w:rPr>
          <w:szCs w:val="21"/>
        </w:rPr>
        <w:t>）</w:t>
      </w:r>
    </w:p>
    <w:p w14:paraId="38E2F848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更新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>。</w:t>
      </w:r>
    </w:p>
    <w:p w14:paraId="765BC43C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使用正则表达式</w:t>
      </w:r>
      <w:r w:rsidRPr="00662B8C">
        <w:rPr>
          <w:szCs w:val="21"/>
        </w:rPr>
        <w:t xml:space="preserve"> ^[0-9]+(\.[0-9]+)?$ </w:t>
      </w:r>
      <w:r w:rsidRPr="00662B8C">
        <w:rPr>
          <w:szCs w:val="21"/>
        </w:rPr>
        <w:t>检查</w:t>
      </w:r>
      <w:r w:rsidRPr="00662B8C">
        <w:rPr>
          <w:szCs w:val="21"/>
        </w:rPr>
        <w:t xml:space="preserve"> number </w:t>
      </w:r>
      <w:r w:rsidRPr="00662B8C">
        <w:rPr>
          <w:szCs w:val="21"/>
        </w:rPr>
        <w:t>是否为合法的整数或浮点数：</w:t>
      </w:r>
    </w:p>
    <w:p w14:paraId="39842915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是：记录为常数（类型</w:t>
      </w:r>
      <w:r w:rsidRPr="00662B8C">
        <w:rPr>
          <w:szCs w:val="21"/>
        </w:rPr>
        <w:t>5</w:t>
      </w:r>
      <w:r w:rsidRPr="00662B8C">
        <w:rPr>
          <w:szCs w:val="21"/>
        </w:rPr>
        <w:t>），若首次出现则添加到常数表中。</w:t>
      </w:r>
    </w:p>
    <w:p w14:paraId="1E28EB10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否：记录为错误（</w:t>
      </w:r>
      <w:r w:rsidRPr="00662B8C">
        <w:rPr>
          <w:szCs w:val="21"/>
        </w:rPr>
        <w:t>Error</w:t>
      </w:r>
      <w:r w:rsidRPr="00662B8C">
        <w:rPr>
          <w:szCs w:val="21"/>
        </w:rPr>
        <w:t>）。</w:t>
      </w:r>
    </w:p>
    <w:p w14:paraId="22CE95E3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识别运算符</w:t>
      </w:r>
      <w:r w:rsidRPr="00662B8C">
        <w:rPr>
          <w:b/>
          <w:bCs/>
          <w:szCs w:val="21"/>
        </w:rPr>
        <w:t>/</w:t>
      </w:r>
      <w:r w:rsidRPr="00662B8C">
        <w:rPr>
          <w:b/>
          <w:bCs/>
          <w:szCs w:val="21"/>
        </w:rPr>
        <w:t>分界符：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如果是其他字符：</w:t>
      </w:r>
    </w:p>
    <w:p w14:paraId="6A58ED78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记录起始列号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start_col</w:t>
      </w:r>
      <w:proofErr w:type="spellEnd"/>
      <w:r w:rsidRPr="00662B8C">
        <w:rPr>
          <w:szCs w:val="21"/>
        </w:rPr>
        <w:t>。</w:t>
      </w:r>
    </w:p>
    <w:p w14:paraId="709B03C9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取当前字符</w:t>
      </w:r>
      <w:r w:rsidRPr="00662B8C">
        <w:rPr>
          <w:szCs w:val="21"/>
        </w:rPr>
        <w:t xml:space="preserve"> operator = line[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>]</w:t>
      </w:r>
      <w:r w:rsidRPr="00662B8C">
        <w:rPr>
          <w:szCs w:val="21"/>
        </w:rPr>
        <w:t>。</w:t>
      </w:r>
    </w:p>
    <w:p w14:paraId="05ED2524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向前看（</w:t>
      </w:r>
      <w:r w:rsidRPr="00662B8C">
        <w:rPr>
          <w:b/>
          <w:bCs/>
          <w:szCs w:val="21"/>
        </w:rPr>
        <w:t>Lookahead</w:t>
      </w:r>
      <w:r w:rsidRPr="00662B8C">
        <w:rPr>
          <w:b/>
          <w:bCs/>
          <w:szCs w:val="21"/>
        </w:rPr>
        <w:t>）：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检查</w:t>
      </w:r>
      <w:r w:rsidRPr="00662B8C">
        <w:rPr>
          <w:szCs w:val="21"/>
        </w:rPr>
        <w:t xml:space="preserve"> operator + line[i+1] </w:t>
      </w:r>
      <w:r w:rsidRPr="00662B8C">
        <w:rPr>
          <w:szCs w:val="21"/>
        </w:rPr>
        <w:t>是否构成一个双字符关系运算符（如</w:t>
      </w:r>
      <w:r w:rsidRPr="00662B8C">
        <w:rPr>
          <w:szCs w:val="21"/>
        </w:rPr>
        <w:t xml:space="preserve"> &lt;=, == </w:t>
      </w:r>
      <w:r w:rsidRPr="00662B8C">
        <w:rPr>
          <w:szCs w:val="21"/>
        </w:rPr>
        <w:t>等）。如果是，则将</w:t>
      </w:r>
      <w:r w:rsidRPr="00662B8C">
        <w:rPr>
          <w:szCs w:val="21"/>
        </w:rPr>
        <w:t xml:space="preserve"> operator </w:t>
      </w:r>
      <w:r w:rsidRPr="00662B8C">
        <w:rPr>
          <w:szCs w:val="21"/>
        </w:rPr>
        <w:t>更新为双字符，并相应增加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>。</w:t>
      </w:r>
    </w:p>
    <w:p w14:paraId="75B697F0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根据最终的</w:t>
      </w:r>
      <w:r w:rsidRPr="00662B8C">
        <w:rPr>
          <w:szCs w:val="21"/>
        </w:rPr>
        <w:t xml:space="preserve"> operator</w:t>
      </w:r>
      <w:r w:rsidRPr="00662B8C">
        <w:rPr>
          <w:szCs w:val="21"/>
        </w:rPr>
        <w:t>（单字符或双字符）判断：</w:t>
      </w:r>
    </w:p>
    <w:p w14:paraId="78EFC56D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是否在分界符列表中？是则记录为分界符（类型</w:t>
      </w:r>
      <w:r w:rsidRPr="00662B8C">
        <w:rPr>
          <w:szCs w:val="21"/>
        </w:rPr>
        <w:t>2</w:t>
      </w:r>
      <w:r w:rsidRPr="00662B8C">
        <w:rPr>
          <w:szCs w:val="21"/>
        </w:rPr>
        <w:t>）。</w:t>
      </w:r>
    </w:p>
    <w:p w14:paraId="2175CE87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是否在算术运算符列表中？是则记录为算术运算符（类型</w:t>
      </w:r>
      <w:r w:rsidRPr="00662B8C">
        <w:rPr>
          <w:szCs w:val="21"/>
        </w:rPr>
        <w:t>3</w:t>
      </w:r>
      <w:r w:rsidRPr="00662B8C">
        <w:rPr>
          <w:szCs w:val="21"/>
        </w:rPr>
        <w:t>）。</w:t>
      </w:r>
    </w:p>
    <w:p w14:paraId="3F80C21F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是否在关系运算符列表中？是则记录为关系运算符（类型</w:t>
      </w:r>
      <w:r w:rsidRPr="00662B8C">
        <w:rPr>
          <w:szCs w:val="21"/>
        </w:rPr>
        <w:t>4</w:t>
      </w:r>
      <w:r w:rsidRPr="00662B8C">
        <w:rPr>
          <w:szCs w:val="21"/>
        </w:rPr>
        <w:t>）。</w:t>
      </w:r>
    </w:p>
    <w:p w14:paraId="49A3F820" w14:textId="77777777" w:rsidR="00662B8C" w:rsidRPr="00662B8C" w:rsidRDefault="00662B8C" w:rsidP="00356B9F">
      <w:pPr>
        <w:numPr>
          <w:ilvl w:val="4"/>
          <w:numId w:val="18"/>
        </w:numPr>
        <w:rPr>
          <w:szCs w:val="21"/>
        </w:rPr>
      </w:pPr>
      <w:r w:rsidRPr="00662B8C">
        <w:rPr>
          <w:szCs w:val="21"/>
        </w:rPr>
        <w:t>都不是：记录为错误（</w:t>
      </w:r>
      <w:r w:rsidRPr="00662B8C">
        <w:rPr>
          <w:szCs w:val="21"/>
        </w:rPr>
        <w:t>Error</w:t>
      </w:r>
      <w:r w:rsidRPr="00662B8C">
        <w:rPr>
          <w:szCs w:val="21"/>
        </w:rPr>
        <w:t>）。</w:t>
      </w:r>
    </w:p>
    <w:p w14:paraId="3272CDCD" w14:textId="77777777" w:rsidR="00662B8C" w:rsidRPr="00662B8C" w:rsidRDefault="00662B8C" w:rsidP="00356B9F">
      <w:pPr>
        <w:numPr>
          <w:ilvl w:val="3"/>
          <w:numId w:val="18"/>
        </w:numPr>
        <w:rPr>
          <w:szCs w:val="21"/>
        </w:rPr>
      </w:pPr>
      <w:r w:rsidRPr="00662B8C">
        <w:rPr>
          <w:szCs w:val="21"/>
        </w:rPr>
        <w:t>更新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（若未在双字符处理时更新）。</w:t>
      </w:r>
    </w:p>
    <w:p w14:paraId="794DF3B5" w14:textId="77777777" w:rsidR="00662B8C" w:rsidRPr="00662B8C" w:rsidRDefault="00662B8C" w:rsidP="00356B9F">
      <w:pPr>
        <w:numPr>
          <w:ilvl w:val="2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记录结果：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将识别出的词法单元（或错误）及其信息（单词、类型、属性、类型名、位置）添加到结果列表中。</w:t>
      </w:r>
    </w:p>
    <w:p w14:paraId="3E8B5679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行结束：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当前行处理完毕，</w:t>
      </w:r>
      <w:proofErr w:type="spellStart"/>
      <w:r w:rsidRPr="00662B8C">
        <w:rPr>
          <w:szCs w:val="21"/>
        </w:rPr>
        <w:t>line_num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增加</w:t>
      </w:r>
      <w:r w:rsidRPr="00662B8C">
        <w:rPr>
          <w:szCs w:val="21"/>
        </w:rPr>
        <w:t>1</w:t>
      </w:r>
      <w:r w:rsidRPr="00662B8C">
        <w:rPr>
          <w:szCs w:val="21"/>
        </w:rPr>
        <w:t>，处理下一行。</w:t>
      </w:r>
    </w:p>
    <w:p w14:paraId="02813335" w14:textId="77777777" w:rsidR="00662B8C" w:rsidRPr="00662B8C" w:rsidRDefault="00662B8C" w:rsidP="00356B9F">
      <w:pPr>
        <w:numPr>
          <w:ilvl w:val="1"/>
          <w:numId w:val="18"/>
        </w:numPr>
        <w:rPr>
          <w:szCs w:val="21"/>
        </w:rPr>
      </w:pPr>
      <w:r w:rsidRPr="00662B8C">
        <w:rPr>
          <w:b/>
          <w:bCs/>
          <w:szCs w:val="21"/>
        </w:rPr>
        <w:t>分析结束：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所有行处理完毕，返回结果列表。</w:t>
      </w:r>
    </w:p>
    <w:p w14:paraId="67048E70" w14:textId="77777777" w:rsidR="00662B8C" w:rsidRPr="00662B8C" w:rsidRDefault="00662B8C" w:rsidP="00662B8C"/>
    <w:p w14:paraId="7FD13F35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四、</w:t>
      </w:r>
      <w:r w:rsidRPr="00BE19CA">
        <w:rPr>
          <w:rFonts w:ascii="宋体" w:hAnsi="宋体" w:hint="eastAsia"/>
          <w:b/>
          <w:sz w:val="28"/>
          <w:szCs w:val="28"/>
        </w:rPr>
        <w:t>输入和输出形式</w:t>
      </w:r>
    </w:p>
    <w:p w14:paraId="2A81E761" w14:textId="77777777" w:rsidR="00356B9F" w:rsidRPr="00662B8C" w:rsidRDefault="00356B9F" w:rsidP="00356B9F">
      <w:pPr>
        <w:numPr>
          <w:ilvl w:val="0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输入形式</w:t>
      </w:r>
    </w:p>
    <w:p w14:paraId="549639B2" w14:textId="77777777" w:rsidR="00356B9F" w:rsidRPr="00662B8C" w:rsidRDefault="00356B9F" w:rsidP="00356B9F">
      <w:pPr>
        <w:numPr>
          <w:ilvl w:val="1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内容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包含类</w:t>
      </w:r>
      <w:r w:rsidRPr="00662B8C">
        <w:rPr>
          <w:szCs w:val="21"/>
        </w:rPr>
        <w:t>C</w:t>
      </w:r>
      <w:r w:rsidRPr="00662B8C">
        <w:rPr>
          <w:szCs w:val="21"/>
        </w:rPr>
        <w:t>语言子集语法的源代码文本。可以包含：</w:t>
      </w:r>
    </w:p>
    <w:p w14:paraId="22304A1E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关键字</w:t>
      </w:r>
      <w:r w:rsidRPr="00662B8C">
        <w:rPr>
          <w:szCs w:val="21"/>
        </w:rPr>
        <w:t xml:space="preserve">: if, then, else, for, while, do, int, float, double, return, void, </w:t>
      </w:r>
      <w:proofErr w:type="spellStart"/>
      <w:r w:rsidRPr="00662B8C">
        <w:rPr>
          <w:szCs w:val="21"/>
        </w:rPr>
        <w:t>printf</w:t>
      </w:r>
      <w:proofErr w:type="spellEnd"/>
    </w:p>
    <w:p w14:paraId="31981C51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标识符</w:t>
      </w:r>
      <w:r w:rsidRPr="00662B8C">
        <w:rPr>
          <w:szCs w:val="21"/>
        </w:rPr>
        <w:t xml:space="preserve">: </w:t>
      </w:r>
      <w:r w:rsidRPr="00662B8C">
        <w:rPr>
          <w:szCs w:val="21"/>
        </w:rPr>
        <w:t>以字母或下划线开头，后跟字母、数字或下划线的序列。</w:t>
      </w:r>
    </w:p>
    <w:p w14:paraId="33832AD7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lastRenderedPageBreak/>
        <w:t>常数</w:t>
      </w:r>
      <w:r w:rsidRPr="00662B8C">
        <w:rPr>
          <w:szCs w:val="21"/>
        </w:rPr>
        <w:t xml:space="preserve">: </w:t>
      </w:r>
      <w:r w:rsidRPr="00662B8C">
        <w:rPr>
          <w:szCs w:val="21"/>
        </w:rPr>
        <w:t>整数或浮点数（例如</w:t>
      </w:r>
      <w:r w:rsidRPr="00662B8C">
        <w:rPr>
          <w:szCs w:val="21"/>
        </w:rPr>
        <w:t xml:space="preserve"> 123, 0.5, 10.</w:t>
      </w:r>
      <w:r w:rsidRPr="00662B8C">
        <w:rPr>
          <w:szCs w:val="21"/>
        </w:rPr>
        <w:t>）。</w:t>
      </w:r>
    </w:p>
    <w:p w14:paraId="4A0F44A9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分界符</w:t>
      </w:r>
      <w:r w:rsidRPr="00662B8C">
        <w:rPr>
          <w:szCs w:val="21"/>
        </w:rPr>
        <w:t>: ;, ,, (, ), [, ], {, }, .</w:t>
      </w:r>
    </w:p>
    <w:p w14:paraId="46C9D6F8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算术运算符</w:t>
      </w:r>
      <w:r w:rsidRPr="00662B8C">
        <w:rPr>
          <w:szCs w:val="21"/>
        </w:rPr>
        <w:t>: +, -, *, /, %</w:t>
      </w:r>
    </w:p>
    <w:p w14:paraId="4848BE30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关系运算符</w:t>
      </w:r>
      <w:r w:rsidRPr="00662B8C">
        <w:rPr>
          <w:szCs w:val="21"/>
        </w:rPr>
        <w:t>: &lt;, &lt;=, =, &gt;, &gt;=, &lt;&gt;, ==, !=</w:t>
      </w:r>
    </w:p>
    <w:p w14:paraId="29B505F7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空白符</w:t>
      </w:r>
      <w:r w:rsidRPr="00662B8C">
        <w:rPr>
          <w:szCs w:val="21"/>
        </w:rPr>
        <w:t xml:space="preserve">: </w:t>
      </w:r>
      <w:r w:rsidRPr="00662B8C">
        <w:rPr>
          <w:szCs w:val="21"/>
        </w:rPr>
        <w:t>空格、制表符、换行符。</w:t>
      </w:r>
    </w:p>
    <w:p w14:paraId="20B295FF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可能包含无法识别的字符或格式错误的数字（如</w:t>
      </w:r>
      <w:r w:rsidRPr="00662B8C">
        <w:rPr>
          <w:szCs w:val="21"/>
        </w:rPr>
        <w:t xml:space="preserve"> 12a, 1.2.3</w:t>
      </w:r>
      <w:r w:rsidRPr="00662B8C">
        <w:rPr>
          <w:szCs w:val="21"/>
        </w:rPr>
        <w:t>）。</w:t>
      </w:r>
    </w:p>
    <w:p w14:paraId="7E311320" w14:textId="77777777" w:rsidR="00356B9F" w:rsidRPr="00662B8C" w:rsidRDefault="00356B9F" w:rsidP="00356B9F">
      <w:pPr>
        <w:numPr>
          <w:ilvl w:val="1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格式</w:t>
      </w:r>
      <w:r w:rsidRPr="00662B8C">
        <w:rPr>
          <w:b/>
          <w:bCs/>
          <w:szCs w:val="21"/>
        </w:rPr>
        <w:t>:</w:t>
      </w:r>
    </w:p>
    <w:p w14:paraId="3BB7BB5F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通过</w:t>
      </w:r>
      <w:r w:rsidRPr="00662B8C">
        <w:rPr>
          <w:szCs w:val="21"/>
        </w:rPr>
        <w:t>GUI</w:t>
      </w:r>
      <w:r w:rsidRPr="00662B8C">
        <w:rPr>
          <w:szCs w:val="21"/>
        </w:rPr>
        <w:t>界面中的</w:t>
      </w:r>
      <w:r w:rsidRPr="00662B8C">
        <w:rPr>
          <w:szCs w:val="21"/>
        </w:rPr>
        <w:t>“</w:t>
      </w:r>
      <w:r w:rsidRPr="00662B8C">
        <w:rPr>
          <w:szCs w:val="21"/>
        </w:rPr>
        <w:t>输入源代码</w:t>
      </w:r>
      <w:r w:rsidRPr="00662B8C">
        <w:rPr>
          <w:szCs w:val="21"/>
        </w:rPr>
        <w:t>”</w:t>
      </w:r>
      <w:r w:rsidRPr="00662B8C">
        <w:rPr>
          <w:szCs w:val="21"/>
        </w:rPr>
        <w:t>文本框直接键入或粘贴。</w:t>
      </w:r>
    </w:p>
    <w:p w14:paraId="129BF206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通过点击</w:t>
      </w:r>
      <w:r w:rsidRPr="00662B8C">
        <w:rPr>
          <w:szCs w:val="21"/>
        </w:rPr>
        <w:t>“</w:t>
      </w:r>
      <w:r w:rsidRPr="00662B8C">
        <w:rPr>
          <w:szCs w:val="21"/>
        </w:rPr>
        <w:t>打开文件</w:t>
      </w:r>
      <w:r w:rsidRPr="00662B8C">
        <w:rPr>
          <w:szCs w:val="21"/>
        </w:rPr>
        <w:t>”</w:t>
      </w:r>
      <w:r w:rsidRPr="00662B8C">
        <w:rPr>
          <w:szCs w:val="21"/>
        </w:rPr>
        <w:t>按钮，从本地选择一个文本文件（通常是</w:t>
      </w:r>
      <w:r w:rsidRPr="00662B8C">
        <w:rPr>
          <w:szCs w:val="21"/>
        </w:rPr>
        <w:t xml:space="preserve"> .txt </w:t>
      </w:r>
      <w:r w:rsidRPr="00662B8C">
        <w:rPr>
          <w:szCs w:val="21"/>
        </w:rPr>
        <w:t>文件）加载。</w:t>
      </w:r>
    </w:p>
    <w:p w14:paraId="03A080BD" w14:textId="77777777" w:rsidR="00356B9F" w:rsidRPr="00662B8C" w:rsidRDefault="00356B9F" w:rsidP="00356B9F">
      <w:pPr>
        <w:numPr>
          <w:ilvl w:val="0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输出形式</w:t>
      </w:r>
    </w:p>
    <w:p w14:paraId="3F777ABF" w14:textId="77777777" w:rsidR="00356B9F" w:rsidRPr="00662B8C" w:rsidRDefault="00356B9F" w:rsidP="00356B9F">
      <w:pPr>
        <w:numPr>
          <w:ilvl w:val="1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内容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词法分析的结果，是一个词法单元（</w:t>
      </w:r>
      <w:r w:rsidRPr="00662B8C">
        <w:rPr>
          <w:szCs w:val="21"/>
        </w:rPr>
        <w:t>Token</w:t>
      </w:r>
      <w:r w:rsidRPr="00662B8C">
        <w:rPr>
          <w:szCs w:val="21"/>
        </w:rPr>
        <w:t>）序列。每个词法单元包含以下信息：</w:t>
      </w:r>
    </w:p>
    <w:p w14:paraId="65ACD20B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单词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源代码中识别出的原始字符串。</w:t>
      </w:r>
    </w:p>
    <w:p w14:paraId="3202D5FA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二元序列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(</w:t>
      </w:r>
      <w:r w:rsidRPr="00662B8C">
        <w:rPr>
          <w:szCs w:val="21"/>
        </w:rPr>
        <w:t>类型编码</w:t>
      </w:r>
      <w:r w:rsidRPr="00662B8C">
        <w:rPr>
          <w:szCs w:val="21"/>
        </w:rPr>
        <w:t xml:space="preserve">, </w:t>
      </w:r>
      <w:r w:rsidRPr="00662B8C">
        <w:rPr>
          <w:szCs w:val="21"/>
        </w:rPr>
        <w:t>属性值</w:t>
      </w:r>
      <w:r w:rsidRPr="00662B8C">
        <w:rPr>
          <w:szCs w:val="21"/>
        </w:rPr>
        <w:t xml:space="preserve">) </w:t>
      </w:r>
      <w:r w:rsidRPr="00662B8C">
        <w:rPr>
          <w:szCs w:val="21"/>
        </w:rPr>
        <w:t>的形式。类型编码是一个整数（</w:t>
      </w:r>
      <w:r w:rsidRPr="00662B8C">
        <w:rPr>
          <w:szCs w:val="21"/>
        </w:rPr>
        <w:t>1-</w:t>
      </w:r>
      <w:r w:rsidRPr="00662B8C">
        <w:rPr>
          <w:szCs w:val="21"/>
        </w:rPr>
        <w:t>关键字</w:t>
      </w:r>
      <w:r w:rsidRPr="00662B8C">
        <w:rPr>
          <w:szCs w:val="21"/>
        </w:rPr>
        <w:t>, 2-</w:t>
      </w:r>
      <w:r w:rsidRPr="00662B8C">
        <w:rPr>
          <w:szCs w:val="21"/>
        </w:rPr>
        <w:t>分界符</w:t>
      </w:r>
      <w:r w:rsidRPr="00662B8C">
        <w:rPr>
          <w:szCs w:val="21"/>
        </w:rPr>
        <w:t>, 3-</w:t>
      </w:r>
      <w:r w:rsidRPr="00662B8C">
        <w:rPr>
          <w:szCs w:val="21"/>
        </w:rPr>
        <w:t>算术运算符</w:t>
      </w:r>
      <w:r w:rsidRPr="00662B8C">
        <w:rPr>
          <w:szCs w:val="21"/>
        </w:rPr>
        <w:t>, 4-</w:t>
      </w:r>
      <w:r w:rsidRPr="00662B8C">
        <w:rPr>
          <w:szCs w:val="21"/>
        </w:rPr>
        <w:t>关系运算符</w:t>
      </w:r>
      <w:r w:rsidRPr="00662B8C">
        <w:rPr>
          <w:szCs w:val="21"/>
        </w:rPr>
        <w:t>, 5-</w:t>
      </w:r>
      <w:r w:rsidRPr="00662B8C">
        <w:rPr>
          <w:szCs w:val="21"/>
        </w:rPr>
        <w:t>常数</w:t>
      </w:r>
      <w:r w:rsidRPr="00662B8C">
        <w:rPr>
          <w:szCs w:val="21"/>
        </w:rPr>
        <w:t>, 6-</w:t>
      </w:r>
      <w:r w:rsidRPr="00662B8C">
        <w:rPr>
          <w:szCs w:val="21"/>
        </w:rPr>
        <w:t>标识符），属性值通常是单词本身（特别是对于标识符和常数）或关键字</w:t>
      </w:r>
      <w:r w:rsidRPr="00662B8C">
        <w:rPr>
          <w:szCs w:val="21"/>
        </w:rPr>
        <w:t>/</w:t>
      </w:r>
      <w:r w:rsidRPr="00662B8C">
        <w:rPr>
          <w:szCs w:val="21"/>
        </w:rPr>
        <w:t>运算符</w:t>
      </w:r>
      <w:r w:rsidRPr="00662B8C">
        <w:rPr>
          <w:szCs w:val="21"/>
        </w:rPr>
        <w:t>/</w:t>
      </w:r>
      <w:r w:rsidRPr="00662B8C">
        <w:rPr>
          <w:szCs w:val="21"/>
        </w:rPr>
        <w:t>分界符字符串。对于错误，类型和属性值显示为</w:t>
      </w:r>
      <w:r w:rsidRPr="00662B8C">
        <w:rPr>
          <w:szCs w:val="21"/>
        </w:rPr>
        <w:t xml:space="preserve"> 'Error'</w:t>
      </w:r>
      <w:r w:rsidRPr="00662B8C">
        <w:rPr>
          <w:szCs w:val="21"/>
        </w:rPr>
        <w:t>。</w:t>
      </w:r>
    </w:p>
    <w:p w14:paraId="31D79377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类型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词法单元类型的文字描述（如</w:t>
      </w:r>
      <w:r w:rsidRPr="00662B8C">
        <w:rPr>
          <w:szCs w:val="21"/>
        </w:rPr>
        <w:t xml:space="preserve"> "</w:t>
      </w:r>
      <w:r w:rsidRPr="00662B8C">
        <w:rPr>
          <w:szCs w:val="21"/>
        </w:rPr>
        <w:t>关键字</w:t>
      </w:r>
      <w:r w:rsidRPr="00662B8C">
        <w:rPr>
          <w:szCs w:val="21"/>
        </w:rPr>
        <w:t>", "</w:t>
      </w:r>
      <w:r w:rsidRPr="00662B8C">
        <w:rPr>
          <w:szCs w:val="21"/>
        </w:rPr>
        <w:t>标识符</w:t>
      </w:r>
      <w:r w:rsidRPr="00662B8C">
        <w:rPr>
          <w:szCs w:val="21"/>
        </w:rPr>
        <w:t>", "</w:t>
      </w:r>
      <w:r w:rsidRPr="00662B8C">
        <w:rPr>
          <w:szCs w:val="21"/>
        </w:rPr>
        <w:t>常数</w:t>
      </w:r>
      <w:r w:rsidRPr="00662B8C">
        <w:rPr>
          <w:szCs w:val="21"/>
        </w:rPr>
        <w:t>", "</w:t>
      </w:r>
      <w:r w:rsidRPr="00662B8C">
        <w:rPr>
          <w:szCs w:val="21"/>
        </w:rPr>
        <w:t>分界符</w:t>
      </w:r>
      <w:r w:rsidRPr="00662B8C">
        <w:rPr>
          <w:szCs w:val="21"/>
        </w:rPr>
        <w:t>", "</w:t>
      </w:r>
      <w:r w:rsidRPr="00662B8C">
        <w:rPr>
          <w:szCs w:val="21"/>
        </w:rPr>
        <w:t>算术运算符</w:t>
      </w:r>
      <w:r w:rsidRPr="00662B8C">
        <w:rPr>
          <w:szCs w:val="21"/>
        </w:rPr>
        <w:t>", "</w:t>
      </w:r>
      <w:r w:rsidRPr="00662B8C">
        <w:rPr>
          <w:szCs w:val="21"/>
        </w:rPr>
        <w:t>关系运算符</w:t>
      </w:r>
      <w:r w:rsidRPr="00662B8C">
        <w:rPr>
          <w:szCs w:val="21"/>
        </w:rPr>
        <w:t>", "Error"</w:t>
      </w:r>
      <w:r w:rsidRPr="00662B8C">
        <w:rPr>
          <w:szCs w:val="21"/>
        </w:rPr>
        <w:t>）。</w:t>
      </w:r>
    </w:p>
    <w:p w14:paraId="36410630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位置</w:t>
      </w:r>
      <w:r w:rsidRPr="00662B8C">
        <w:rPr>
          <w:b/>
          <w:bCs/>
          <w:szCs w:val="21"/>
        </w:rPr>
        <w:t>: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词法单元在源代码中出现的起始位置，格式为</w:t>
      </w:r>
      <w:r w:rsidRPr="00662B8C">
        <w:rPr>
          <w:szCs w:val="21"/>
        </w:rPr>
        <w:t xml:space="preserve"> (</w:t>
      </w:r>
      <w:r w:rsidRPr="00662B8C">
        <w:rPr>
          <w:szCs w:val="21"/>
        </w:rPr>
        <w:t>行号</w:t>
      </w:r>
      <w:r w:rsidRPr="00662B8C">
        <w:rPr>
          <w:szCs w:val="21"/>
        </w:rPr>
        <w:t xml:space="preserve">, </w:t>
      </w:r>
      <w:r w:rsidRPr="00662B8C">
        <w:rPr>
          <w:szCs w:val="21"/>
        </w:rPr>
        <w:t>列号</w:t>
      </w:r>
      <w:r w:rsidRPr="00662B8C">
        <w:rPr>
          <w:szCs w:val="21"/>
        </w:rPr>
        <w:t>)</w:t>
      </w:r>
      <w:r w:rsidRPr="00662B8C">
        <w:rPr>
          <w:szCs w:val="21"/>
        </w:rPr>
        <w:t>。</w:t>
      </w:r>
    </w:p>
    <w:p w14:paraId="77971DA0" w14:textId="77777777" w:rsidR="00356B9F" w:rsidRPr="00662B8C" w:rsidRDefault="00356B9F" w:rsidP="00356B9F">
      <w:pPr>
        <w:numPr>
          <w:ilvl w:val="1"/>
          <w:numId w:val="20"/>
        </w:numPr>
        <w:rPr>
          <w:szCs w:val="21"/>
        </w:rPr>
      </w:pPr>
      <w:r w:rsidRPr="00662B8C">
        <w:rPr>
          <w:b/>
          <w:bCs/>
          <w:szCs w:val="21"/>
        </w:rPr>
        <w:t>格式</w:t>
      </w:r>
      <w:r w:rsidRPr="00662B8C">
        <w:rPr>
          <w:b/>
          <w:bCs/>
          <w:szCs w:val="21"/>
        </w:rPr>
        <w:t>:</w:t>
      </w:r>
    </w:p>
    <w:p w14:paraId="7B587A2F" w14:textId="77777777" w:rsidR="00356B9F" w:rsidRPr="00662B8C" w:rsidRDefault="00356B9F" w:rsidP="00356B9F">
      <w:pPr>
        <w:numPr>
          <w:ilvl w:val="2"/>
          <w:numId w:val="20"/>
        </w:numPr>
        <w:rPr>
          <w:szCs w:val="21"/>
        </w:rPr>
      </w:pPr>
      <w:r w:rsidRPr="00662B8C">
        <w:rPr>
          <w:szCs w:val="21"/>
        </w:rPr>
        <w:t>在</w:t>
      </w:r>
      <w:r w:rsidRPr="00662B8C">
        <w:rPr>
          <w:szCs w:val="21"/>
        </w:rPr>
        <w:t>GUI</w:t>
      </w:r>
      <w:r w:rsidRPr="00662B8C">
        <w:rPr>
          <w:szCs w:val="21"/>
        </w:rPr>
        <w:t>界面的右侧表格（</w:t>
      </w:r>
      <w:proofErr w:type="spellStart"/>
      <w:r w:rsidRPr="00662B8C">
        <w:rPr>
          <w:szCs w:val="21"/>
        </w:rPr>
        <w:t>ttk.Treeview</w:t>
      </w:r>
      <w:proofErr w:type="spellEnd"/>
      <w:r w:rsidRPr="00662B8C">
        <w:rPr>
          <w:szCs w:val="21"/>
        </w:rPr>
        <w:t>）中显示。表格包含列：</w:t>
      </w:r>
      <w:r w:rsidRPr="00662B8C">
        <w:rPr>
          <w:szCs w:val="21"/>
        </w:rPr>
        <w:t>“</w:t>
      </w:r>
      <w:r w:rsidRPr="00662B8C">
        <w:rPr>
          <w:szCs w:val="21"/>
        </w:rPr>
        <w:t>单词</w:t>
      </w:r>
      <w:r w:rsidRPr="00662B8C">
        <w:rPr>
          <w:szCs w:val="21"/>
        </w:rPr>
        <w:t>”</w:t>
      </w:r>
      <w:r w:rsidRPr="00662B8C">
        <w:rPr>
          <w:szCs w:val="21"/>
        </w:rPr>
        <w:t>、</w:t>
      </w:r>
      <w:r w:rsidRPr="00662B8C">
        <w:rPr>
          <w:szCs w:val="21"/>
        </w:rPr>
        <w:t>“</w:t>
      </w:r>
      <w:r w:rsidRPr="00662B8C">
        <w:rPr>
          <w:szCs w:val="21"/>
        </w:rPr>
        <w:t>二元序列</w:t>
      </w:r>
      <w:r w:rsidRPr="00662B8C">
        <w:rPr>
          <w:szCs w:val="21"/>
        </w:rPr>
        <w:t>”</w:t>
      </w:r>
      <w:r w:rsidRPr="00662B8C">
        <w:rPr>
          <w:szCs w:val="21"/>
        </w:rPr>
        <w:t>、</w:t>
      </w:r>
      <w:r w:rsidRPr="00662B8C">
        <w:rPr>
          <w:szCs w:val="21"/>
        </w:rPr>
        <w:t>“</w:t>
      </w:r>
      <w:r w:rsidRPr="00662B8C">
        <w:rPr>
          <w:szCs w:val="21"/>
        </w:rPr>
        <w:t>类型</w:t>
      </w:r>
      <w:r w:rsidRPr="00662B8C">
        <w:rPr>
          <w:szCs w:val="21"/>
        </w:rPr>
        <w:t>”</w:t>
      </w:r>
      <w:r w:rsidRPr="00662B8C">
        <w:rPr>
          <w:szCs w:val="21"/>
        </w:rPr>
        <w:t>、</w:t>
      </w:r>
      <w:r w:rsidRPr="00662B8C">
        <w:rPr>
          <w:szCs w:val="21"/>
        </w:rPr>
        <w:t>“</w:t>
      </w:r>
      <w:r w:rsidRPr="00662B8C">
        <w:rPr>
          <w:szCs w:val="21"/>
        </w:rPr>
        <w:t>位置</w:t>
      </w:r>
      <w:r w:rsidRPr="00662B8C">
        <w:rPr>
          <w:szCs w:val="21"/>
        </w:rPr>
        <w:t>”</w:t>
      </w:r>
      <w:r w:rsidRPr="00662B8C">
        <w:rPr>
          <w:szCs w:val="21"/>
        </w:rPr>
        <w:t>。</w:t>
      </w:r>
    </w:p>
    <w:p w14:paraId="1972D49C" w14:textId="0C544F0B" w:rsidR="00FB3129" w:rsidRPr="00137EDD" w:rsidRDefault="00356B9F" w:rsidP="00356B9F">
      <w:pPr>
        <w:pStyle w:val="a9"/>
        <w:numPr>
          <w:ilvl w:val="0"/>
          <w:numId w:val="20"/>
        </w:numPr>
      </w:pPr>
      <w:r w:rsidRPr="00356B9F">
        <w:rPr>
          <w:szCs w:val="21"/>
        </w:rPr>
        <w:t>可以通过点击“保存结果”按钮，将表格中的内容保存到一个文本文件（.txt）中，通常是制表符（\t）分隔的格式。</w:t>
      </w:r>
    </w:p>
    <w:p w14:paraId="65531DFD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</w:t>
      </w:r>
      <w:r w:rsidRPr="00BE19CA">
        <w:rPr>
          <w:rFonts w:ascii="宋体" w:hAnsi="宋体" w:hint="eastAsia"/>
          <w:b/>
          <w:sz w:val="28"/>
          <w:szCs w:val="28"/>
        </w:rPr>
        <w:t>程序运行（测试、模拟）的结果（屏幕拷贝、生成结果的打印输出）</w:t>
      </w:r>
      <w:r>
        <w:rPr>
          <w:rFonts w:ascii="宋体" w:hAnsi="宋体" w:hint="eastAsia"/>
          <w:b/>
          <w:sz w:val="28"/>
          <w:szCs w:val="28"/>
        </w:rPr>
        <w:t>。</w:t>
      </w:r>
    </w:p>
    <w:p w14:paraId="52E7700A" w14:textId="3A808219" w:rsidR="00356B9F" w:rsidRDefault="00356B9F" w:rsidP="00FB3129">
      <w:pPr>
        <w:rPr>
          <w:rFonts w:ascii="宋体" w:hAnsi="宋体"/>
          <w:b/>
          <w:sz w:val="28"/>
          <w:szCs w:val="28"/>
        </w:rPr>
      </w:pPr>
      <w:r w:rsidRPr="00356B9F">
        <w:rPr>
          <w:rFonts w:ascii="宋体" w:hAnsi="宋体"/>
          <w:b/>
          <w:noProof/>
          <w:sz w:val="28"/>
          <w:szCs w:val="28"/>
        </w:rPr>
        <w:lastRenderedPageBreak/>
        <w:drawing>
          <wp:inline distT="0" distB="0" distL="0" distR="0" wp14:anchorId="6F0BD132" wp14:editId="24B7D6D8">
            <wp:extent cx="5274310" cy="3729990"/>
            <wp:effectExtent l="0" t="0" r="2540" b="3810"/>
            <wp:docPr id="1046365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5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0870" w14:textId="2568BE24" w:rsidR="00356B9F" w:rsidRDefault="00356B9F" w:rsidP="00FB3129">
      <w:pPr>
        <w:rPr>
          <w:rFonts w:ascii="宋体" w:hAnsi="宋体"/>
          <w:b/>
          <w:sz w:val="28"/>
          <w:szCs w:val="28"/>
        </w:rPr>
      </w:pPr>
      <w:r w:rsidRPr="00356B9F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3E5344C5" wp14:editId="28FCD0C1">
            <wp:extent cx="5274310" cy="3310255"/>
            <wp:effectExtent l="0" t="0" r="2540" b="4445"/>
            <wp:docPr id="1717792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2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D42F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六、</w:t>
      </w:r>
      <w:r w:rsidRPr="00BE19CA">
        <w:rPr>
          <w:rFonts w:ascii="宋体" w:hAnsi="宋体" w:hint="eastAsia"/>
          <w:b/>
          <w:sz w:val="28"/>
          <w:szCs w:val="28"/>
        </w:rPr>
        <w:t>总结（体会）</w:t>
      </w:r>
    </w:p>
    <w:p w14:paraId="140F08D0" w14:textId="77777777" w:rsidR="00356B9F" w:rsidRDefault="00356B9F" w:rsidP="00356B9F">
      <w:pPr>
        <w:rPr>
          <w:szCs w:val="21"/>
        </w:rPr>
      </w:pPr>
      <w:r w:rsidRPr="00662B8C">
        <w:rPr>
          <w:szCs w:val="21"/>
        </w:rPr>
        <w:t>本次实验旨在设计和实现一个词法分析器。通过完成这个任务，我对编译原理中词法分析阶段的工作有了更深入和具体的理解。</w:t>
      </w:r>
    </w:p>
    <w:p w14:paraId="6A73C851" w14:textId="77777777" w:rsidR="00FD0A49" w:rsidRPr="00662B8C" w:rsidRDefault="00FD0A49" w:rsidP="00356B9F">
      <w:pPr>
        <w:rPr>
          <w:szCs w:val="21"/>
        </w:rPr>
      </w:pPr>
    </w:p>
    <w:p w14:paraId="1FD1CE89" w14:textId="76678CE4" w:rsidR="00356B9F" w:rsidRPr="00662B8C" w:rsidRDefault="00FD0A49" w:rsidP="00356B9F">
      <w:pPr>
        <w:rPr>
          <w:szCs w:val="21"/>
        </w:rPr>
      </w:pPr>
      <w:r>
        <w:rPr>
          <w:rFonts w:hint="eastAsia"/>
          <w:b/>
          <w:bCs/>
          <w:szCs w:val="21"/>
        </w:rPr>
        <w:t>1.</w:t>
      </w:r>
      <w:r w:rsidR="00356B9F" w:rsidRPr="00662B8C">
        <w:rPr>
          <w:b/>
          <w:bCs/>
          <w:szCs w:val="21"/>
        </w:rPr>
        <w:t>调试过程中遇到的问题及解决措施：</w:t>
      </w:r>
    </w:p>
    <w:p w14:paraId="4EED0F5F" w14:textId="77777777" w:rsidR="00356B9F" w:rsidRPr="00662B8C" w:rsidRDefault="00356B9F" w:rsidP="00FD0A49">
      <w:pPr>
        <w:numPr>
          <w:ilvl w:val="0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问题：双字符运算符识别错误。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例如，</w:t>
      </w:r>
      <w:r w:rsidRPr="00662B8C">
        <w:rPr>
          <w:szCs w:val="21"/>
        </w:rPr>
        <w:t xml:space="preserve">&gt;= </w:t>
      </w:r>
      <w:r w:rsidRPr="00662B8C">
        <w:rPr>
          <w:szCs w:val="21"/>
        </w:rPr>
        <w:t>被错误地识别为</w:t>
      </w:r>
      <w:r w:rsidRPr="00662B8C">
        <w:rPr>
          <w:szCs w:val="21"/>
        </w:rPr>
        <w:t xml:space="preserve"> &gt;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= </w:t>
      </w:r>
      <w:r w:rsidRPr="00662B8C">
        <w:rPr>
          <w:szCs w:val="21"/>
        </w:rPr>
        <w:t>两个独立的</w:t>
      </w:r>
      <w:r w:rsidRPr="00662B8C">
        <w:rPr>
          <w:szCs w:val="21"/>
        </w:rPr>
        <w:t>Token</w:t>
      </w:r>
      <w:r w:rsidRPr="00662B8C">
        <w:rPr>
          <w:szCs w:val="21"/>
        </w:rPr>
        <w:t>。</w:t>
      </w:r>
    </w:p>
    <w:p w14:paraId="777392CA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原因：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在处理单个运算符后，没有检查其后紧跟的字符是否能组成双字符运算符。</w:t>
      </w:r>
    </w:p>
    <w:p w14:paraId="27D34313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lastRenderedPageBreak/>
        <w:t>解决措施：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在识别到可能是运算符的第一个字符后，增加一个</w:t>
      </w:r>
      <w:r w:rsidRPr="00662B8C">
        <w:rPr>
          <w:szCs w:val="21"/>
        </w:rPr>
        <w:t>“</w:t>
      </w:r>
      <w:r w:rsidRPr="00662B8C">
        <w:rPr>
          <w:szCs w:val="21"/>
        </w:rPr>
        <w:t>向前看</w:t>
      </w:r>
      <w:r w:rsidRPr="00662B8C">
        <w:rPr>
          <w:szCs w:val="21"/>
        </w:rPr>
        <w:t>”</w:t>
      </w:r>
      <w:r w:rsidRPr="00662B8C">
        <w:rPr>
          <w:szCs w:val="21"/>
        </w:rPr>
        <w:t>（</w:t>
      </w:r>
      <w:r w:rsidRPr="00662B8C">
        <w:rPr>
          <w:szCs w:val="21"/>
        </w:rPr>
        <w:t>Lookahead</w:t>
      </w:r>
      <w:r w:rsidRPr="00662B8C">
        <w:rPr>
          <w:szCs w:val="21"/>
        </w:rPr>
        <w:t>）的逻辑：检查下一个字符，如果两者能组成预定义的双字符运算符，则将它们作为一个整体</w:t>
      </w:r>
      <w:r w:rsidRPr="00662B8C">
        <w:rPr>
          <w:szCs w:val="21"/>
        </w:rPr>
        <w:t>Token</w:t>
      </w:r>
      <w:r w:rsidRPr="00662B8C">
        <w:rPr>
          <w:szCs w:val="21"/>
        </w:rPr>
        <w:t>处理，并移动扫描指针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两位；否则，只处理当前单个字符。</w:t>
      </w:r>
    </w:p>
    <w:p w14:paraId="6EC0F4C2" w14:textId="77777777" w:rsidR="00356B9F" w:rsidRPr="00662B8C" w:rsidRDefault="00356B9F" w:rsidP="00FD0A49">
      <w:pPr>
        <w:numPr>
          <w:ilvl w:val="0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问题：数字识别不精确。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像</w:t>
      </w:r>
      <w:r w:rsidRPr="00662B8C">
        <w:rPr>
          <w:szCs w:val="21"/>
        </w:rPr>
        <w:t xml:space="preserve"> 10a </w:t>
      </w:r>
      <w:r w:rsidRPr="00662B8C">
        <w:rPr>
          <w:szCs w:val="21"/>
        </w:rPr>
        <w:t>这样的非法标识符或者</w:t>
      </w:r>
      <w:r w:rsidRPr="00662B8C">
        <w:rPr>
          <w:szCs w:val="21"/>
        </w:rPr>
        <w:t xml:space="preserve"> 1.2.3 </w:t>
      </w:r>
      <w:r w:rsidRPr="00662B8C">
        <w:rPr>
          <w:szCs w:val="21"/>
        </w:rPr>
        <w:t>这样的非法浮点数格式没有被正确标记为错误。</w:t>
      </w:r>
    </w:p>
    <w:p w14:paraId="7B7AB3E7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原因：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最初可能仅检查了首位是否为数字，然后读取了所有后续的数字和点号，没有进行严格的格式校验。</w:t>
      </w:r>
    </w:p>
    <w:p w14:paraId="2D54A7D2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解决措施：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在读取</w:t>
      </w:r>
      <w:proofErr w:type="gramStart"/>
      <w:r w:rsidRPr="00662B8C">
        <w:rPr>
          <w:szCs w:val="21"/>
        </w:rPr>
        <w:t>完可能</w:t>
      </w:r>
      <w:proofErr w:type="gramEnd"/>
      <w:r w:rsidRPr="00662B8C">
        <w:rPr>
          <w:szCs w:val="21"/>
        </w:rPr>
        <w:t>的数字字符串后，引入了正则表达式</w:t>
      </w:r>
      <w:r w:rsidRPr="00662B8C">
        <w:rPr>
          <w:szCs w:val="21"/>
        </w:rPr>
        <w:t xml:space="preserve"> ^[0-9]+(\.[0-9]+)?$ </w:t>
      </w:r>
      <w:r w:rsidRPr="00662B8C">
        <w:rPr>
          <w:szCs w:val="21"/>
        </w:rPr>
        <w:t>进行匹配。只有完全匹配该模式的字符串才被认为是合法的常数（整数或浮点数），否则标记为错误</w:t>
      </w:r>
      <w:r w:rsidRPr="00662B8C">
        <w:rPr>
          <w:szCs w:val="21"/>
        </w:rPr>
        <w:t>Token</w:t>
      </w:r>
      <w:r w:rsidRPr="00662B8C">
        <w:rPr>
          <w:szCs w:val="21"/>
        </w:rPr>
        <w:t>。</w:t>
      </w:r>
    </w:p>
    <w:p w14:paraId="23B6E35B" w14:textId="77777777" w:rsidR="00356B9F" w:rsidRPr="00662B8C" w:rsidRDefault="00356B9F" w:rsidP="00FD0A49">
      <w:pPr>
        <w:numPr>
          <w:ilvl w:val="0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问题：行号和列号定位不准确。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特别是在处理多字符</w:t>
      </w:r>
      <w:r w:rsidRPr="00662B8C">
        <w:rPr>
          <w:szCs w:val="21"/>
        </w:rPr>
        <w:t>Token</w:t>
      </w:r>
      <w:r w:rsidRPr="00662B8C">
        <w:rPr>
          <w:szCs w:val="21"/>
        </w:rPr>
        <w:t>或跳过空白符时，列</w:t>
      </w:r>
      <w:proofErr w:type="gramStart"/>
      <w:r w:rsidRPr="00662B8C">
        <w:rPr>
          <w:szCs w:val="21"/>
        </w:rPr>
        <w:t>号计算</w:t>
      </w:r>
      <w:proofErr w:type="gramEnd"/>
      <w:r w:rsidRPr="00662B8C">
        <w:rPr>
          <w:szCs w:val="21"/>
        </w:rPr>
        <w:t>容易出错。</w:t>
      </w:r>
    </w:p>
    <w:p w14:paraId="3A3CD926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原因：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对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的更新时机和幅度没有精确控制。</w:t>
      </w:r>
    </w:p>
    <w:p w14:paraId="4B635E65" w14:textId="77777777" w:rsidR="00356B9F" w:rsidRPr="00662B8C" w:rsidRDefault="00356B9F" w:rsidP="00FD0A49">
      <w:pPr>
        <w:numPr>
          <w:ilvl w:val="1"/>
          <w:numId w:val="21"/>
        </w:numPr>
        <w:rPr>
          <w:szCs w:val="21"/>
        </w:rPr>
      </w:pPr>
      <w:r w:rsidRPr="00662B8C">
        <w:rPr>
          <w:b/>
          <w:bCs/>
          <w:szCs w:val="21"/>
        </w:rPr>
        <w:t>解决措施：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在每次成功识别一个</w:t>
      </w:r>
      <w:r w:rsidRPr="00662B8C">
        <w:rPr>
          <w:szCs w:val="21"/>
        </w:rPr>
        <w:t>Token</w:t>
      </w:r>
      <w:r w:rsidRPr="00662B8C">
        <w:rPr>
          <w:szCs w:val="21"/>
        </w:rPr>
        <w:t>（或跳过空白符）后，都根据消耗的字符数精确更新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和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i</w:t>
      </w:r>
      <w:proofErr w:type="spellEnd"/>
      <w:r w:rsidRPr="00662B8C">
        <w:rPr>
          <w:szCs w:val="21"/>
        </w:rPr>
        <w:t>。记录</w:t>
      </w:r>
      <w:r w:rsidRPr="00662B8C">
        <w:rPr>
          <w:szCs w:val="21"/>
        </w:rPr>
        <w:t>Token</w:t>
      </w:r>
      <w:r w:rsidRPr="00662B8C">
        <w:rPr>
          <w:szCs w:val="21"/>
        </w:rPr>
        <w:t>位置时，使用该</w:t>
      </w:r>
      <w:r w:rsidRPr="00662B8C">
        <w:rPr>
          <w:szCs w:val="21"/>
        </w:rPr>
        <w:t>Token</w:t>
      </w:r>
      <w:r w:rsidRPr="00662B8C">
        <w:rPr>
          <w:szCs w:val="21"/>
        </w:rPr>
        <w:t>开始处的</w:t>
      </w:r>
      <w:r w:rsidRPr="00662B8C">
        <w:rPr>
          <w:szCs w:val="21"/>
        </w:rPr>
        <w:t xml:space="preserve"> </w:t>
      </w:r>
      <w:proofErr w:type="spellStart"/>
      <w:r w:rsidRPr="00662B8C">
        <w:rPr>
          <w:szCs w:val="21"/>
        </w:rPr>
        <w:t>col_num</w:t>
      </w:r>
      <w:proofErr w:type="spellEnd"/>
      <w:r w:rsidRPr="00662B8C">
        <w:rPr>
          <w:szCs w:val="21"/>
        </w:rPr>
        <w:t xml:space="preserve"> </w:t>
      </w:r>
      <w:r w:rsidRPr="00662B8C">
        <w:rPr>
          <w:szCs w:val="21"/>
        </w:rPr>
        <w:t>值。</w:t>
      </w:r>
    </w:p>
    <w:p w14:paraId="18D452B5" w14:textId="50564F23" w:rsidR="00356B9F" w:rsidRPr="00662B8C" w:rsidRDefault="00FD0A49" w:rsidP="00FD0A49">
      <w:pPr>
        <w:rPr>
          <w:szCs w:val="21"/>
        </w:rPr>
      </w:pPr>
      <w:r>
        <w:rPr>
          <w:rFonts w:hint="eastAsia"/>
          <w:b/>
          <w:bCs/>
          <w:szCs w:val="21"/>
        </w:rPr>
        <w:t>2.</w:t>
      </w:r>
      <w:r w:rsidR="00356B9F" w:rsidRPr="00662B8C">
        <w:rPr>
          <w:b/>
          <w:bCs/>
          <w:szCs w:val="21"/>
        </w:rPr>
        <w:t>待改进之处：</w:t>
      </w:r>
    </w:p>
    <w:p w14:paraId="2475B3B6" w14:textId="77777777" w:rsidR="00356B9F" w:rsidRPr="00662B8C" w:rsidRDefault="00356B9F" w:rsidP="00FD0A49">
      <w:pPr>
        <w:numPr>
          <w:ilvl w:val="1"/>
          <w:numId w:val="23"/>
        </w:numPr>
        <w:rPr>
          <w:szCs w:val="21"/>
        </w:rPr>
      </w:pPr>
      <w:r w:rsidRPr="00662B8C">
        <w:rPr>
          <w:b/>
          <w:bCs/>
          <w:szCs w:val="21"/>
        </w:rPr>
        <w:t>对注释的处理：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当前代码未处理单行注释（</w:t>
      </w:r>
      <w:r w:rsidRPr="00662B8C">
        <w:rPr>
          <w:szCs w:val="21"/>
        </w:rPr>
        <w:t>//</w:t>
      </w:r>
      <w:r w:rsidRPr="00662B8C">
        <w:rPr>
          <w:szCs w:val="21"/>
        </w:rPr>
        <w:t>）和多行注释（</w:t>
      </w:r>
      <w:r w:rsidRPr="00662B8C">
        <w:rPr>
          <w:szCs w:val="21"/>
        </w:rPr>
        <w:t>/* ... */</w:t>
      </w:r>
      <w:r w:rsidRPr="00662B8C">
        <w:rPr>
          <w:szCs w:val="21"/>
        </w:rPr>
        <w:t>），会将注释内容错误地分析。</w:t>
      </w:r>
    </w:p>
    <w:p w14:paraId="527C0B4F" w14:textId="77777777" w:rsidR="00356B9F" w:rsidRPr="00662B8C" w:rsidRDefault="00356B9F" w:rsidP="00FD0A49">
      <w:pPr>
        <w:numPr>
          <w:ilvl w:val="1"/>
          <w:numId w:val="23"/>
        </w:numPr>
        <w:rPr>
          <w:szCs w:val="21"/>
        </w:rPr>
      </w:pPr>
      <w:r w:rsidRPr="00662B8C">
        <w:rPr>
          <w:b/>
          <w:bCs/>
          <w:szCs w:val="21"/>
        </w:rPr>
        <w:t>字符串字面量：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没有处理用引号包围的字符串常量（如</w:t>
      </w:r>
      <w:r w:rsidRPr="00662B8C">
        <w:rPr>
          <w:szCs w:val="21"/>
        </w:rPr>
        <w:t xml:space="preserve"> "hello world"</w:t>
      </w:r>
      <w:r w:rsidRPr="00662B8C">
        <w:rPr>
          <w:szCs w:val="21"/>
        </w:rPr>
        <w:t>）。</w:t>
      </w:r>
    </w:p>
    <w:p w14:paraId="7BCAA665" w14:textId="77777777" w:rsidR="00356B9F" w:rsidRPr="00662B8C" w:rsidRDefault="00356B9F" w:rsidP="00FD0A49">
      <w:pPr>
        <w:numPr>
          <w:ilvl w:val="1"/>
          <w:numId w:val="23"/>
        </w:numPr>
        <w:rPr>
          <w:szCs w:val="21"/>
        </w:rPr>
      </w:pPr>
      <w:r w:rsidRPr="00662B8C">
        <w:rPr>
          <w:b/>
          <w:bCs/>
          <w:szCs w:val="21"/>
        </w:rPr>
        <w:t>字符字面量：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没有处理用单引号包围的字符常量（如</w:t>
      </w:r>
      <w:r w:rsidRPr="00662B8C">
        <w:rPr>
          <w:szCs w:val="21"/>
        </w:rPr>
        <w:t xml:space="preserve"> 'a'</w:t>
      </w:r>
      <w:r w:rsidRPr="00662B8C">
        <w:rPr>
          <w:szCs w:val="21"/>
        </w:rPr>
        <w:t>）。</w:t>
      </w:r>
    </w:p>
    <w:p w14:paraId="285E6296" w14:textId="77777777" w:rsidR="00356B9F" w:rsidRPr="00662B8C" w:rsidRDefault="00356B9F" w:rsidP="00FD0A49">
      <w:pPr>
        <w:numPr>
          <w:ilvl w:val="1"/>
          <w:numId w:val="23"/>
        </w:numPr>
        <w:rPr>
          <w:szCs w:val="21"/>
        </w:rPr>
      </w:pPr>
      <w:r w:rsidRPr="00662B8C">
        <w:rPr>
          <w:b/>
          <w:bCs/>
          <w:szCs w:val="21"/>
        </w:rPr>
        <w:t>错误恢复：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遇到错误时仅简单标记，没</w:t>
      </w:r>
      <w:proofErr w:type="gramStart"/>
      <w:r w:rsidRPr="00662B8C">
        <w:rPr>
          <w:szCs w:val="21"/>
        </w:rPr>
        <w:t>有尝</w:t>
      </w:r>
      <w:proofErr w:type="gramEnd"/>
      <w:r w:rsidRPr="00662B8C">
        <w:rPr>
          <w:szCs w:val="21"/>
        </w:rPr>
        <w:t>试跳过错误部分继续分析。</w:t>
      </w:r>
    </w:p>
    <w:p w14:paraId="47F8CB90" w14:textId="77777777" w:rsidR="00356B9F" w:rsidRPr="00662B8C" w:rsidRDefault="00356B9F" w:rsidP="00FD0A49">
      <w:pPr>
        <w:numPr>
          <w:ilvl w:val="1"/>
          <w:numId w:val="23"/>
        </w:numPr>
        <w:rPr>
          <w:szCs w:val="21"/>
        </w:rPr>
      </w:pPr>
      <w:r w:rsidRPr="00662B8C">
        <w:rPr>
          <w:b/>
          <w:bCs/>
          <w:szCs w:val="21"/>
        </w:rPr>
        <w:t>效率：</w:t>
      </w:r>
      <w:r w:rsidRPr="00662B8C">
        <w:rPr>
          <w:szCs w:val="21"/>
        </w:rPr>
        <w:t xml:space="preserve"> </w:t>
      </w:r>
      <w:r w:rsidRPr="00662B8C">
        <w:rPr>
          <w:szCs w:val="21"/>
        </w:rPr>
        <w:t>对于非常大的源文件，逐字符扫描的效率可能不是最优的（尽管对于典型实验场景足够）。</w:t>
      </w:r>
    </w:p>
    <w:p w14:paraId="2EA6408F" w14:textId="28CCEEEF" w:rsidR="00356B9F" w:rsidRPr="00662B8C" w:rsidRDefault="00FD0A49" w:rsidP="00356B9F">
      <w:pPr>
        <w:rPr>
          <w:szCs w:val="21"/>
        </w:rPr>
      </w:pPr>
      <w:r>
        <w:rPr>
          <w:rFonts w:hint="eastAsia"/>
          <w:b/>
          <w:bCs/>
          <w:szCs w:val="21"/>
        </w:rPr>
        <w:t>3.</w:t>
      </w:r>
      <w:r w:rsidR="00356B9F" w:rsidRPr="00662B8C">
        <w:rPr>
          <w:b/>
          <w:bCs/>
          <w:szCs w:val="21"/>
        </w:rPr>
        <w:t>体会与收获：</w:t>
      </w:r>
    </w:p>
    <w:p w14:paraId="3B078158" w14:textId="77777777" w:rsidR="00356B9F" w:rsidRPr="00662B8C" w:rsidRDefault="00356B9F" w:rsidP="00FD0A49">
      <w:pPr>
        <w:numPr>
          <w:ilvl w:val="0"/>
          <w:numId w:val="12"/>
        </w:numPr>
        <w:rPr>
          <w:szCs w:val="21"/>
        </w:rPr>
      </w:pPr>
      <w:r w:rsidRPr="00662B8C">
        <w:rPr>
          <w:szCs w:val="21"/>
        </w:rPr>
        <w:t>深刻理解了词法分析是编译过程的第一步，其任务是将无结构的字符流转换为有意义的</w:t>
      </w:r>
      <w:r w:rsidRPr="00662B8C">
        <w:rPr>
          <w:szCs w:val="21"/>
        </w:rPr>
        <w:t>Token</w:t>
      </w:r>
      <w:r w:rsidRPr="00662B8C">
        <w:rPr>
          <w:szCs w:val="21"/>
        </w:rPr>
        <w:t>序列。</w:t>
      </w:r>
    </w:p>
    <w:p w14:paraId="29F9ED2E" w14:textId="77777777" w:rsidR="00356B9F" w:rsidRPr="00662B8C" w:rsidRDefault="00356B9F" w:rsidP="00FD0A49">
      <w:pPr>
        <w:numPr>
          <w:ilvl w:val="0"/>
          <w:numId w:val="12"/>
        </w:numPr>
        <w:rPr>
          <w:szCs w:val="21"/>
        </w:rPr>
      </w:pPr>
      <w:r w:rsidRPr="00662B8C">
        <w:rPr>
          <w:szCs w:val="21"/>
        </w:rPr>
        <w:t>掌握了通过状态转换（隐式地通过</w:t>
      </w:r>
      <w:r w:rsidRPr="00662B8C">
        <w:rPr>
          <w:szCs w:val="21"/>
        </w:rPr>
        <w:t xml:space="preserve"> if-</w:t>
      </w:r>
      <w:proofErr w:type="spellStart"/>
      <w:r w:rsidRPr="00662B8C">
        <w:rPr>
          <w:szCs w:val="21"/>
        </w:rPr>
        <w:t>elif</w:t>
      </w:r>
      <w:proofErr w:type="spellEnd"/>
      <w:r w:rsidRPr="00662B8C">
        <w:rPr>
          <w:szCs w:val="21"/>
        </w:rPr>
        <w:t xml:space="preserve">-else </w:t>
      </w:r>
      <w:r w:rsidRPr="00662B8C">
        <w:rPr>
          <w:szCs w:val="21"/>
        </w:rPr>
        <w:t>结构）或模式匹配来识别不同词法单元的方法。</w:t>
      </w:r>
    </w:p>
    <w:p w14:paraId="740CB9E0" w14:textId="77777777" w:rsidR="00356B9F" w:rsidRPr="00662B8C" w:rsidRDefault="00356B9F" w:rsidP="00FD0A49">
      <w:pPr>
        <w:numPr>
          <w:ilvl w:val="0"/>
          <w:numId w:val="12"/>
        </w:numPr>
        <w:rPr>
          <w:szCs w:val="21"/>
        </w:rPr>
      </w:pPr>
      <w:r w:rsidRPr="00662B8C">
        <w:rPr>
          <w:szCs w:val="21"/>
        </w:rPr>
        <w:t>体会到处理边界情况（如双字符运算符、数字格式校验）和错误处理在词法分析中的重要性。</w:t>
      </w:r>
    </w:p>
    <w:p w14:paraId="733EF0A3" w14:textId="77777777" w:rsidR="00356B9F" w:rsidRPr="00356B9F" w:rsidRDefault="00356B9F" w:rsidP="00356B9F"/>
    <w:p w14:paraId="74A3EE80" w14:textId="77777777" w:rsidR="00FB3129" w:rsidRDefault="00FB3129" w:rsidP="00FB312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</w:t>
      </w:r>
      <w:r w:rsidRPr="00BE19CA">
        <w:rPr>
          <w:rFonts w:ascii="宋体" w:hAnsi="宋体" w:hint="eastAsia"/>
          <w:b/>
          <w:sz w:val="28"/>
          <w:szCs w:val="28"/>
        </w:rPr>
        <w:t>源程序清单（部分核心代码）作为报告的附件。</w:t>
      </w:r>
    </w:p>
    <w:p w14:paraId="04944956" w14:textId="77777777" w:rsidR="00564060" w:rsidRPr="00564060" w:rsidRDefault="00FD0A49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 </w:t>
      </w:r>
      <w:r w:rsidR="00564060" w:rsidRPr="00564060">
        <w:rPr>
          <w:rFonts w:ascii="宋体" w:hAnsi="宋体"/>
          <w:bCs/>
          <w:sz w:val="15"/>
          <w:szCs w:val="15"/>
        </w:rPr>
        <w:t xml:space="preserve">class </w:t>
      </w:r>
      <w:proofErr w:type="spellStart"/>
      <w:r w:rsidR="00564060" w:rsidRPr="00564060">
        <w:rPr>
          <w:rFonts w:ascii="宋体" w:hAnsi="宋体"/>
          <w:bCs/>
          <w:sz w:val="15"/>
          <w:szCs w:val="15"/>
        </w:rPr>
        <w:t>LexicalAnalyzer</w:t>
      </w:r>
      <w:proofErr w:type="spellEnd"/>
      <w:r w:rsidR="00564060" w:rsidRPr="00564060">
        <w:rPr>
          <w:rFonts w:ascii="宋体" w:hAnsi="宋体"/>
          <w:bCs/>
          <w:sz w:val="15"/>
          <w:szCs w:val="15"/>
        </w:rPr>
        <w:t>:</w:t>
      </w:r>
    </w:p>
    <w:p w14:paraId="47CE225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def __</w:t>
      </w:r>
      <w:proofErr w:type="spellStart"/>
      <w:r w:rsidRPr="00564060">
        <w:rPr>
          <w:rFonts w:ascii="宋体" w:hAnsi="宋体"/>
          <w:bCs/>
          <w:sz w:val="15"/>
          <w:szCs w:val="15"/>
        </w:rPr>
        <w:t>init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__(self):       </w:t>
      </w:r>
    </w:p>
    <w:p w14:paraId="4A07282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关键字表 (t=1)</w:t>
      </w:r>
    </w:p>
    <w:p w14:paraId="0F9B8EB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self.keywords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["if", "then", "else", "for", "while", "do", "int", "float", "double", "return", "void", "</w:t>
      </w:r>
      <w:proofErr w:type="spellStart"/>
      <w:r w:rsidRPr="00564060">
        <w:rPr>
          <w:rFonts w:ascii="宋体" w:hAnsi="宋体"/>
          <w:bCs/>
          <w:sz w:val="15"/>
          <w:szCs w:val="15"/>
        </w:rPr>
        <w:t>printf</w:t>
      </w:r>
      <w:proofErr w:type="spellEnd"/>
      <w:r w:rsidRPr="00564060">
        <w:rPr>
          <w:rFonts w:ascii="宋体" w:hAnsi="宋体"/>
          <w:bCs/>
          <w:sz w:val="15"/>
          <w:szCs w:val="15"/>
        </w:rPr>
        <w:t>"]</w:t>
      </w:r>
    </w:p>
    <w:p w14:paraId="5DBF180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070A006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分界符表 (t=2)</w:t>
      </w:r>
    </w:p>
    <w:p w14:paraId="25BDBE1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self.delimiters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[";", ",", "(", ")", "[", "]", "{", "}", "."]</w:t>
      </w:r>
    </w:p>
    <w:p w14:paraId="7B334AC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79C9ACB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算术运算符表 (t=3)</w:t>
      </w:r>
    </w:p>
    <w:p w14:paraId="48F4715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lastRenderedPageBreak/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self.arithmetic_operators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["+", "-", "*", "/", "%"]</w:t>
      </w:r>
    </w:p>
    <w:p w14:paraId="64AD676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6B65C9B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关系运算符表 (t=4)</w:t>
      </w:r>
    </w:p>
    <w:p w14:paraId="3AF85AC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self.relational_operators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["&lt;", "&lt;=", "=", "&gt;", "&gt;=", "&lt;&gt;", "==", "!="]</w:t>
      </w:r>
    </w:p>
    <w:p w14:paraId="64BE7FE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7B3D4F9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标识符表和常数表</w:t>
      </w:r>
    </w:p>
    <w:p w14:paraId="7A23B7D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self.identifiers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[]</w:t>
      </w:r>
    </w:p>
    <w:p w14:paraId="475168E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self.constants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[]</w:t>
      </w:r>
    </w:p>
    <w:p w14:paraId="193375F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66412FB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行数和列数计数器</w:t>
      </w:r>
    </w:p>
    <w:p w14:paraId="6DD1498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1</w:t>
      </w:r>
    </w:p>
    <w:p w14:paraId="10FF11D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1</w:t>
      </w:r>
    </w:p>
    <w:p w14:paraId="245C55B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0551744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def analyze(self, </w:t>
      </w:r>
      <w:proofErr w:type="spellStart"/>
      <w:r w:rsidRPr="00564060">
        <w:rPr>
          <w:rFonts w:ascii="宋体" w:hAnsi="宋体"/>
          <w:bCs/>
          <w:sz w:val="15"/>
          <w:szCs w:val="15"/>
        </w:rPr>
        <w:t>source_code</w:t>
      </w:r>
      <w:proofErr w:type="spellEnd"/>
      <w:r w:rsidRPr="00564060">
        <w:rPr>
          <w:rFonts w:ascii="宋体" w:hAnsi="宋体"/>
          <w:bCs/>
          <w:sz w:val="15"/>
          <w:szCs w:val="15"/>
        </w:rPr>
        <w:t>):</w:t>
      </w:r>
    </w:p>
    <w:p w14:paraId="20E661A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result = []</w:t>
      </w:r>
    </w:p>
    <w:p w14:paraId="413CC3F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lines = </w:t>
      </w:r>
      <w:proofErr w:type="spellStart"/>
      <w:r w:rsidRPr="00564060">
        <w:rPr>
          <w:rFonts w:ascii="宋体" w:hAnsi="宋体"/>
          <w:bCs/>
          <w:sz w:val="15"/>
          <w:szCs w:val="15"/>
        </w:rPr>
        <w:t>source_code.split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('\n') #将 </w:t>
      </w:r>
      <w:proofErr w:type="spellStart"/>
      <w:r w:rsidRPr="00564060">
        <w:rPr>
          <w:rFonts w:ascii="宋体" w:hAnsi="宋体"/>
          <w:bCs/>
          <w:sz w:val="15"/>
          <w:szCs w:val="15"/>
        </w:rPr>
        <w:t>source_code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按换行符 \n 分割成多行 lines</w:t>
      </w:r>
    </w:p>
    <w:p w14:paraId="5336D07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78E7669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# 逐行分析</w:t>
      </w:r>
    </w:p>
    <w:p w14:paraId="6057FCD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for </w:t>
      </w:r>
      <w:proofErr w:type="spellStart"/>
      <w:r w:rsidRPr="00564060">
        <w:rPr>
          <w:rFonts w:ascii="宋体" w:hAnsi="宋体"/>
          <w:bCs/>
          <w:sz w:val="15"/>
          <w:szCs w:val="15"/>
        </w:rPr>
        <w:t>line_index</w:t>
      </w:r>
      <w:proofErr w:type="spellEnd"/>
      <w:r w:rsidRPr="00564060">
        <w:rPr>
          <w:rFonts w:ascii="宋体" w:hAnsi="宋体"/>
          <w:bCs/>
          <w:sz w:val="15"/>
          <w:szCs w:val="15"/>
        </w:rPr>
        <w:t>, line in enumerate(lines):</w:t>
      </w:r>
    </w:p>
    <w:p w14:paraId="2A8B5DF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</w:t>
      </w:r>
      <w:proofErr w:type="spellStart"/>
      <w:r w:rsidRPr="00564060">
        <w:rPr>
          <w:rFonts w:ascii="宋体" w:hAnsi="宋体"/>
          <w:bCs/>
          <w:sz w:val="15"/>
          <w:szCs w:val="15"/>
        </w:rPr>
        <w:t>line_index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+ 1  #注意：</w:t>
      </w:r>
      <w:proofErr w:type="spellStart"/>
      <w:r w:rsidRPr="00564060">
        <w:rPr>
          <w:rFonts w:ascii="宋体" w:hAnsi="宋体"/>
          <w:bCs/>
          <w:sz w:val="15"/>
          <w:szCs w:val="15"/>
        </w:rPr>
        <w:t>line_index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从 0 开始，而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从 1 开始</w:t>
      </w:r>
    </w:p>
    <w:p w14:paraId="3FA04D0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1 </w:t>
      </w:r>
    </w:p>
    <w:p w14:paraId="03B7FB4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</w:t>
      </w:r>
    </w:p>
    <w:p w14:paraId="442ED42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0 # 当前行中的字符索引（指针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）</w:t>
      </w:r>
    </w:p>
    <w:p w14:paraId="538E2A2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while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&lt; </w:t>
      </w:r>
      <w:proofErr w:type="spellStart"/>
      <w:r w:rsidRPr="00564060">
        <w:rPr>
          <w:rFonts w:ascii="宋体" w:hAnsi="宋体"/>
          <w:bCs/>
          <w:sz w:val="15"/>
          <w:szCs w:val="15"/>
        </w:rPr>
        <w:t>len</w:t>
      </w:r>
      <w:proofErr w:type="spellEnd"/>
      <w:r w:rsidRPr="00564060">
        <w:rPr>
          <w:rFonts w:ascii="宋体" w:hAnsi="宋体"/>
          <w:bCs/>
          <w:sz w:val="15"/>
          <w:szCs w:val="15"/>
        </w:rPr>
        <w:t>(line):</w:t>
      </w:r>
    </w:p>
    <w:p w14:paraId="0FF3B3F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# 跳过空格</w:t>
      </w:r>
    </w:p>
    <w:p w14:paraId="134B10F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if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].</w:t>
      </w:r>
      <w:proofErr w:type="spellStart"/>
      <w:r w:rsidRPr="00564060">
        <w:rPr>
          <w:rFonts w:ascii="宋体" w:hAnsi="宋体"/>
          <w:bCs/>
          <w:sz w:val="15"/>
          <w:szCs w:val="15"/>
        </w:rPr>
        <w:t>isspace</w:t>
      </w:r>
      <w:proofErr w:type="spellEnd"/>
      <w:r w:rsidRPr="00564060">
        <w:rPr>
          <w:rFonts w:ascii="宋体" w:hAnsi="宋体"/>
          <w:bCs/>
          <w:sz w:val="15"/>
          <w:szCs w:val="15"/>
        </w:rPr>
        <w:t>():</w:t>
      </w:r>
    </w:p>
    <w:p w14:paraId="41D6F3E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6E58B24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5BBC05D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continue </w:t>
      </w:r>
    </w:p>
    <w:p w14:paraId="5738DDD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</w:t>
      </w:r>
    </w:p>
    <w:p w14:paraId="3BA3B86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# 如果是字母，判断是标识符或关键字</w:t>
      </w:r>
    </w:p>
    <w:p w14:paraId="12E5465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if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].</w:t>
      </w:r>
      <w:proofErr w:type="spellStart"/>
      <w:r w:rsidRPr="00564060">
        <w:rPr>
          <w:rFonts w:ascii="宋体" w:hAnsi="宋体"/>
          <w:bCs/>
          <w:sz w:val="15"/>
          <w:szCs w:val="15"/>
        </w:rPr>
        <w:t>isalpha</w:t>
      </w:r>
      <w:proofErr w:type="spellEnd"/>
      <w:r w:rsidRPr="00564060">
        <w:rPr>
          <w:rFonts w:ascii="宋体" w:hAnsi="宋体"/>
          <w:bCs/>
          <w:sz w:val="15"/>
          <w:szCs w:val="15"/>
        </w:rPr>
        <w:t>() or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] == '_': </w:t>
      </w:r>
    </w:p>
    <w:p w14:paraId="00C76C8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</w:p>
    <w:p w14:paraId="7D9BBF2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identifier = ''</w:t>
      </w:r>
    </w:p>
    <w:p w14:paraId="5B02016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while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&lt; </w:t>
      </w:r>
      <w:proofErr w:type="spellStart"/>
      <w:r w:rsidRPr="00564060">
        <w:rPr>
          <w:rFonts w:ascii="宋体" w:hAnsi="宋体"/>
          <w:bCs/>
          <w:sz w:val="15"/>
          <w:szCs w:val="15"/>
        </w:rPr>
        <w:t>len</w:t>
      </w:r>
      <w:proofErr w:type="spellEnd"/>
      <w:r w:rsidRPr="00564060">
        <w:rPr>
          <w:rFonts w:ascii="宋体" w:hAnsi="宋体"/>
          <w:bCs/>
          <w:sz w:val="15"/>
          <w:szCs w:val="15"/>
        </w:rPr>
        <w:t>(line) and (line[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].</w:t>
      </w:r>
      <w:proofErr w:type="spellStart"/>
      <w:r w:rsidRPr="00564060">
        <w:rPr>
          <w:rFonts w:ascii="宋体" w:hAnsi="宋体"/>
          <w:bCs/>
          <w:sz w:val="15"/>
          <w:szCs w:val="15"/>
        </w:rPr>
        <w:t>isalnum</w:t>
      </w:r>
      <w:proofErr w:type="spellEnd"/>
      <w:r w:rsidRPr="00564060">
        <w:rPr>
          <w:rFonts w:ascii="宋体" w:hAnsi="宋体"/>
          <w:bCs/>
          <w:sz w:val="15"/>
          <w:szCs w:val="15"/>
        </w:rPr>
        <w:t>() or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 == '_'):</w:t>
      </w:r>
    </w:p>
    <w:p w14:paraId="76FCD2E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identifier +=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</w:t>
      </w:r>
    </w:p>
    <w:p w14:paraId="5C34369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5A1E57A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5916837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</w:p>
    <w:p w14:paraId="4FBED44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# 判断是否是关键字</w:t>
      </w:r>
    </w:p>
    <w:p w14:paraId="66E2BCC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if identifier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self.keywords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236FEF7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18434AC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identifier,</w:t>
      </w:r>
    </w:p>
    <w:p w14:paraId="689983B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1,</w:t>
      </w:r>
    </w:p>
    <w:p w14:paraId="6460181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lastRenderedPageBreak/>
        <w:t>                            'attribute': identifier,</w:t>
      </w:r>
    </w:p>
    <w:p w14:paraId="5589252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'关键字',</w:t>
      </w:r>
    </w:p>
    <w:p w14:paraId="09638AF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4AD5C20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058139C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else:</w:t>
      </w:r>
    </w:p>
    <w:p w14:paraId="499303E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# 标识符</w:t>
      </w:r>
    </w:p>
    <w:p w14:paraId="28088E2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if identifier not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self.identifiers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6B41551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self.identifiers.append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(identifier)</w:t>
      </w:r>
    </w:p>
    <w:p w14:paraId="446A29A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</w:p>
    <w:p w14:paraId="37CD8EE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63F0824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identifier,</w:t>
      </w:r>
    </w:p>
    <w:p w14:paraId="1CC2740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6,</w:t>
      </w:r>
    </w:p>
    <w:p w14:paraId="6AEAC82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identifier,</w:t>
      </w:r>
    </w:p>
    <w:p w14:paraId="4C0E3BB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'标识符',</w:t>
      </w:r>
    </w:p>
    <w:p w14:paraId="5914CAF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0DBA70F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448D9A4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</w:t>
      </w:r>
    </w:p>
    <w:p w14:paraId="0763DBF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# 如果是数字，判断是否是常数</w:t>
      </w:r>
    </w:p>
    <w:p w14:paraId="1CF9CA6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elif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].</w:t>
      </w:r>
      <w:proofErr w:type="spellStart"/>
      <w:r w:rsidRPr="00564060">
        <w:rPr>
          <w:rFonts w:ascii="宋体" w:hAnsi="宋体"/>
          <w:bCs/>
          <w:sz w:val="15"/>
          <w:szCs w:val="15"/>
        </w:rPr>
        <w:t>isdigit</w:t>
      </w:r>
      <w:proofErr w:type="spellEnd"/>
      <w:r w:rsidRPr="00564060">
        <w:rPr>
          <w:rFonts w:ascii="宋体" w:hAnsi="宋体"/>
          <w:bCs/>
          <w:sz w:val="15"/>
          <w:szCs w:val="15"/>
        </w:rPr>
        <w:t>():</w:t>
      </w:r>
    </w:p>
    <w:p w14:paraId="35D7869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</w:p>
    <w:p w14:paraId="28527A1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number = ''</w:t>
      </w:r>
    </w:p>
    <w:p w14:paraId="7F2373A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has_error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False</w:t>
      </w:r>
    </w:p>
    <w:p w14:paraId="0E19256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</w:p>
    <w:p w14:paraId="75BC1EB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while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&lt; </w:t>
      </w:r>
      <w:proofErr w:type="spellStart"/>
      <w:r w:rsidRPr="00564060">
        <w:rPr>
          <w:rFonts w:ascii="宋体" w:hAnsi="宋体"/>
          <w:bCs/>
          <w:sz w:val="15"/>
          <w:szCs w:val="15"/>
        </w:rPr>
        <w:t>len</w:t>
      </w:r>
      <w:proofErr w:type="spellEnd"/>
      <w:r w:rsidRPr="00564060">
        <w:rPr>
          <w:rFonts w:ascii="宋体" w:hAnsi="宋体"/>
          <w:bCs/>
          <w:sz w:val="15"/>
          <w:szCs w:val="15"/>
        </w:rPr>
        <w:t>(line) and (line[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].</w:t>
      </w:r>
      <w:proofErr w:type="spellStart"/>
      <w:r w:rsidRPr="00564060">
        <w:rPr>
          <w:rFonts w:ascii="宋体" w:hAnsi="宋体"/>
          <w:bCs/>
          <w:sz w:val="15"/>
          <w:szCs w:val="15"/>
        </w:rPr>
        <w:t>isalnum</w:t>
      </w:r>
      <w:proofErr w:type="spellEnd"/>
      <w:r w:rsidRPr="00564060">
        <w:rPr>
          <w:rFonts w:ascii="宋体" w:hAnsi="宋体"/>
          <w:bCs/>
          <w:sz w:val="15"/>
          <w:szCs w:val="15"/>
        </w:rPr>
        <w:t>() or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 == '.'):</w:t>
      </w:r>
    </w:p>
    <w:p w14:paraId="4CF2D42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number +=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</w:t>
      </w:r>
    </w:p>
    <w:p w14:paraId="1AC0CFD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71F1C9A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63D33E5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</w:p>
    <w:p w14:paraId="3A0AEAD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# 检查是否是合法的数字</w:t>
      </w:r>
    </w:p>
    <w:p w14:paraId="4FDF26A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if </w:t>
      </w:r>
      <w:proofErr w:type="spellStart"/>
      <w:r w:rsidRPr="00564060">
        <w:rPr>
          <w:rFonts w:ascii="宋体" w:hAnsi="宋体"/>
          <w:bCs/>
          <w:sz w:val="15"/>
          <w:szCs w:val="15"/>
        </w:rPr>
        <w:t>re.match</w:t>
      </w:r>
      <w:proofErr w:type="spellEnd"/>
      <w:r w:rsidRPr="00564060">
        <w:rPr>
          <w:rFonts w:ascii="宋体" w:hAnsi="宋体"/>
          <w:bCs/>
          <w:sz w:val="15"/>
          <w:szCs w:val="15"/>
        </w:rPr>
        <w:t>(r'^[0-9]+(\.[0-9]+)?$', number):</w:t>
      </w:r>
    </w:p>
    <w:p w14:paraId="3EDA762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if number not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self.constants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5DF3E42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self.constants.append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(number)</w:t>
      </w:r>
    </w:p>
    <w:p w14:paraId="70847D2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</w:p>
    <w:p w14:paraId="25C29BA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35DA6F5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number,</w:t>
      </w:r>
    </w:p>
    <w:p w14:paraId="17EE71B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5,</w:t>
      </w:r>
    </w:p>
    <w:p w14:paraId="318D3EC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number,</w:t>
      </w:r>
    </w:p>
    <w:p w14:paraId="12AEA5E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'常数',</w:t>
      </w:r>
    </w:p>
    <w:p w14:paraId="511F2C3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33F014A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1C54CF8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else:</w:t>
      </w:r>
    </w:p>
    <w:p w14:paraId="7CAAB38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# 错误的数字格式</w:t>
      </w:r>
    </w:p>
    <w:p w14:paraId="3BB720E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7B773C4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number,</w:t>
      </w:r>
    </w:p>
    <w:p w14:paraId="2850464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lastRenderedPageBreak/>
        <w:t>                            'type': 'Error',</w:t>
      </w:r>
    </w:p>
    <w:p w14:paraId="2AA4437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'Error',</w:t>
      </w:r>
    </w:p>
    <w:p w14:paraId="7ABE19B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'Error',</w:t>
      </w:r>
    </w:p>
    <w:p w14:paraId="69EDF66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69135ED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2729E3C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</w:t>
      </w:r>
    </w:p>
    <w:p w14:paraId="0D1501D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# 如果不是字母或者数字，那么就检查是否是运算符和分界符</w:t>
      </w:r>
    </w:p>
    <w:p w14:paraId="79F3A0A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else:</w:t>
      </w:r>
    </w:p>
    <w:p w14:paraId="12678FA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</w:p>
    <w:p w14:paraId="29FD95F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operator =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</w:t>
      </w:r>
    </w:p>
    <w:p w14:paraId="006ED7F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37609B5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103331D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</w:p>
    <w:p w14:paraId="170AF77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# 检查是否是双字符运算符</w:t>
      </w:r>
    </w:p>
    <w:p w14:paraId="1AC56B1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if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&lt; </w:t>
      </w:r>
      <w:proofErr w:type="spellStart"/>
      <w:r w:rsidRPr="00564060">
        <w:rPr>
          <w:rFonts w:ascii="宋体" w:hAnsi="宋体"/>
          <w:bCs/>
          <w:sz w:val="15"/>
          <w:szCs w:val="15"/>
        </w:rPr>
        <w:t>len</w:t>
      </w:r>
      <w:proofErr w:type="spellEnd"/>
      <w:r w:rsidRPr="00564060">
        <w:rPr>
          <w:rFonts w:ascii="宋体" w:hAnsi="宋体"/>
          <w:bCs/>
          <w:sz w:val="15"/>
          <w:szCs w:val="15"/>
        </w:rPr>
        <w:t>(line):</w:t>
      </w:r>
    </w:p>
    <w:p w14:paraId="22A98AA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two_char_op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= operator + line[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>]</w:t>
      </w:r>
    </w:p>
    <w:p w14:paraId="5D37E3F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if </w:t>
      </w:r>
      <w:proofErr w:type="spellStart"/>
      <w:r w:rsidRPr="00564060">
        <w:rPr>
          <w:rFonts w:ascii="宋体" w:hAnsi="宋体"/>
          <w:bCs/>
          <w:sz w:val="15"/>
          <w:szCs w:val="15"/>
        </w:rPr>
        <w:t>two_char_op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self.relational_operators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4431F57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    operator = </w:t>
      </w:r>
      <w:proofErr w:type="spellStart"/>
      <w:r w:rsidRPr="00564060">
        <w:rPr>
          <w:rFonts w:ascii="宋体" w:hAnsi="宋体"/>
          <w:bCs/>
          <w:sz w:val="15"/>
          <w:szCs w:val="15"/>
        </w:rPr>
        <w:t>two_char_op</w:t>
      </w:r>
      <w:proofErr w:type="spellEnd"/>
    </w:p>
    <w:p w14:paraId="4BA1C10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self.col_num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1777D0C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i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+= 1</w:t>
      </w:r>
    </w:p>
    <w:p w14:paraId="6A9095CA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</w:p>
    <w:p w14:paraId="47CF5520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# 分类处理</w:t>
      </w:r>
    </w:p>
    <w:p w14:paraId="7801984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if operator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self.delimiters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703C761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5A8C6D4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operator,</w:t>
      </w:r>
    </w:p>
    <w:p w14:paraId="5849644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2,</w:t>
      </w:r>
    </w:p>
    <w:p w14:paraId="1298108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operator,</w:t>
      </w:r>
    </w:p>
    <w:p w14:paraId="6EBF72C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'分界符',</w:t>
      </w:r>
    </w:p>
    <w:p w14:paraId="41A3CED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4442893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4797A40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elif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operator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self.arithmetic_operators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1F7D7E1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2C5AD308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operator,</w:t>
      </w:r>
    </w:p>
    <w:p w14:paraId="335EA6D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3,</w:t>
      </w:r>
    </w:p>
    <w:p w14:paraId="51340E4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operator,</w:t>
      </w:r>
    </w:p>
    <w:p w14:paraId="55158BA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'算术运算符',</w:t>
      </w:r>
    </w:p>
    <w:p w14:paraId="369B1375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7646332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7E25ACE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elif</w:t>
      </w:r>
      <w:proofErr w:type="spellEnd"/>
      <w:r w:rsidRPr="00564060">
        <w:rPr>
          <w:rFonts w:ascii="宋体" w:hAnsi="宋体"/>
          <w:bCs/>
          <w:sz w:val="15"/>
          <w:szCs w:val="15"/>
        </w:rPr>
        <w:t xml:space="preserve"> operator in </w:t>
      </w:r>
      <w:proofErr w:type="spellStart"/>
      <w:r w:rsidRPr="00564060">
        <w:rPr>
          <w:rFonts w:ascii="宋体" w:hAnsi="宋体"/>
          <w:bCs/>
          <w:sz w:val="15"/>
          <w:szCs w:val="15"/>
        </w:rPr>
        <w:t>self.relational_operators</w:t>
      </w:r>
      <w:proofErr w:type="spellEnd"/>
      <w:r w:rsidRPr="00564060">
        <w:rPr>
          <w:rFonts w:ascii="宋体" w:hAnsi="宋体"/>
          <w:bCs/>
          <w:sz w:val="15"/>
          <w:szCs w:val="15"/>
        </w:rPr>
        <w:t>:</w:t>
      </w:r>
    </w:p>
    <w:p w14:paraId="0667AB7C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522A6E1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operator,</w:t>
      </w:r>
    </w:p>
    <w:p w14:paraId="40CF45F9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4,</w:t>
      </w:r>
    </w:p>
    <w:p w14:paraId="6ABC297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operator,</w:t>
      </w:r>
    </w:p>
    <w:p w14:paraId="4F8F830F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'关系运算符',</w:t>
      </w:r>
    </w:p>
    <w:p w14:paraId="4FA3C59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lastRenderedPageBreak/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58DF33D3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05D411E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else:</w:t>
      </w:r>
    </w:p>
    <w:p w14:paraId="33C076A2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# 未识别的符号</w:t>
      </w:r>
    </w:p>
    <w:p w14:paraId="7993EDE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                </w:t>
      </w:r>
      <w:proofErr w:type="spellStart"/>
      <w:r w:rsidRPr="00564060">
        <w:rPr>
          <w:rFonts w:ascii="宋体" w:hAnsi="宋体"/>
          <w:bCs/>
          <w:sz w:val="15"/>
          <w:szCs w:val="15"/>
        </w:rPr>
        <w:t>result.append</w:t>
      </w:r>
      <w:proofErr w:type="spellEnd"/>
      <w:r w:rsidRPr="00564060">
        <w:rPr>
          <w:rFonts w:ascii="宋体" w:hAnsi="宋体"/>
          <w:bCs/>
          <w:sz w:val="15"/>
          <w:szCs w:val="15"/>
        </w:rPr>
        <w:t>({</w:t>
      </w:r>
    </w:p>
    <w:p w14:paraId="3B1ABAF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'word': operator,</w:t>
      </w:r>
    </w:p>
    <w:p w14:paraId="0B828B7E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'type': 'Error',</w:t>
      </w:r>
    </w:p>
    <w:p w14:paraId="2A2E0F61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'attribute': 'Error',</w:t>
      </w:r>
    </w:p>
    <w:p w14:paraId="4410D554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</w:t>
      </w:r>
      <w:proofErr w:type="spellStart"/>
      <w:r w:rsidRPr="00564060">
        <w:rPr>
          <w:rFonts w:ascii="宋体" w:hAnsi="宋体"/>
          <w:bCs/>
          <w:sz w:val="15"/>
          <w:szCs w:val="15"/>
        </w:rPr>
        <w:t>type_name</w:t>
      </w:r>
      <w:proofErr w:type="spellEnd"/>
      <w:r w:rsidRPr="00564060">
        <w:rPr>
          <w:rFonts w:ascii="宋体" w:hAnsi="宋体"/>
          <w:bCs/>
          <w:sz w:val="15"/>
          <w:szCs w:val="15"/>
        </w:rPr>
        <w:t>': 'Error',</w:t>
      </w:r>
    </w:p>
    <w:p w14:paraId="54D4D03B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    'position': f'({</w:t>
      </w:r>
      <w:proofErr w:type="spellStart"/>
      <w:r w:rsidRPr="00564060">
        <w:rPr>
          <w:rFonts w:ascii="宋体" w:hAnsi="宋体"/>
          <w:bCs/>
          <w:sz w:val="15"/>
          <w:szCs w:val="15"/>
        </w:rPr>
        <w:t>self.line_num</w:t>
      </w:r>
      <w:proofErr w:type="spellEnd"/>
      <w:r w:rsidRPr="00564060">
        <w:rPr>
          <w:rFonts w:ascii="宋体" w:hAnsi="宋体"/>
          <w:bCs/>
          <w:sz w:val="15"/>
          <w:szCs w:val="15"/>
        </w:rPr>
        <w:t>}, {</w:t>
      </w:r>
      <w:proofErr w:type="spellStart"/>
      <w:r w:rsidRPr="00564060">
        <w:rPr>
          <w:rFonts w:ascii="宋体" w:hAnsi="宋体"/>
          <w:bCs/>
          <w:sz w:val="15"/>
          <w:szCs w:val="15"/>
        </w:rPr>
        <w:t>start_col</w:t>
      </w:r>
      <w:proofErr w:type="spellEnd"/>
      <w:r w:rsidRPr="00564060">
        <w:rPr>
          <w:rFonts w:ascii="宋体" w:hAnsi="宋体"/>
          <w:bCs/>
          <w:sz w:val="15"/>
          <w:szCs w:val="15"/>
        </w:rPr>
        <w:t>})'</w:t>
      </w:r>
    </w:p>
    <w:p w14:paraId="034543AD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                })</w:t>
      </w:r>
    </w:p>
    <w:p w14:paraId="1341E7F7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 xml:space="preserve">        </w:t>
      </w:r>
    </w:p>
    <w:p w14:paraId="626CB756" w14:textId="77777777" w:rsidR="00564060" w:rsidRPr="00564060" w:rsidRDefault="00564060" w:rsidP="00564060">
      <w:pPr>
        <w:rPr>
          <w:rFonts w:ascii="宋体" w:hAnsi="宋体"/>
          <w:bCs/>
          <w:sz w:val="15"/>
          <w:szCs w:val="15"/>
        </w:rPr>
      </w:pPr>
      <w:r w:rsidRPr="00564060">
        <w:rPr>
          <w:rFonts w:ascii="宋体" w:hAnsi="宋体"/>
          <w:bCs/>
          <w:sz w:val="15"/>
          <w:szCs w:val="15"/>
        </w:rPr>
        <w:t>        return result</w:t>
      </w:r>
    </w:p>
    <w:p w14:paraId="36A8CE32" w14:textId="7FC24F75" w:rsidR="00E06916" w:rsidRPr="00564060" w:rsidRDefault="00E06916">
      <w:pPr>
        <w:rPr>
          <w:rFonts w:ascii="宋体" w:hAnsi="宋体" w:hint="eastAsia"/>
          <w:bCs/>
          <w:sz w:val="15"/>
          <w:szCs w:val="15"/>
        </w:rPr>
      </w:pPr>
    </w:p>
    <w:sectPr w:rsidR="00E06916" w:rsidRPr="00564060" w:rsidSect="00FB312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02F" w14:textId="77777777" w:rsidR="00E808E8" w:rsidRDefault="00E808E8" w:rsidP="00FB3129">
      <w:r>
        <w:separator/>
      </w:r>
    </w:p>
  </w:endnote>
  <w:endnote w:type="continuationSeparator" w:id="0">
    <w:p w14:paraId="463D1206" w14:textId="77777777" w:rsidR="00E808E8" w:rsidRDefault="00E808E8" w:rsidP="00FB3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60BC" w14:textId="77777777" w:rsidR="00E808E8" w:rsidRDefault="00E808E8" w:rsidP="00FB3129">
      <w:r>
        <w:separator/>
      </w:r>
    </w:p>
  </w:footnote>
  <w:footnote w:type="continuationSeparator" w:id="0">
    <w:p w14:paraId="78C34128" w14:textId="77777777" w:rsidR="00E808E8" w:rsidRDefault="00E808E8" w:rsidP="00FB3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3D1"/>
    <w:multiLevelType w:val="hybridMultilevel"/>
    <w:tmpl w:val="4BDEE2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522C55"/>
    <w:multiLevelType w:val="hybridMultilevel"/>
    <w:tmpl w:val="0B2E3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A46A9E"/>
    <w:multiLevelType w:val="hybridMultilevel"/>
    <w:tmpl w:val="E78680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007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FB499E"/>
    <w:multiLevelType w:val="multilevel"/>
    <w:tmpl w:val="CDCECC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14FC4"/>
    <w:multiLevelType w:val="hybridMultilevel"/>
    <w:tmpl w:val="BFE417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243FA4"/>
    <w:multiLevelType w:val="multilevel"/>
    <w:tmpl w:val="4BCC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3470B"/>
    <w:multiLevelType w:val="multilevel"/>
    <w:tmpl w:val="88B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A2F17"/>
    <w:multiLevelType w:val="multilevel"/>
    <w:tmpl w:val="A45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47974"/>
    <w:multiLevelType w:val="multilevel"/>
    <w:tmpl w:val="71B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92FD1"/>
    <w:multiLevelType w:val="multilevel"/>
    <w:tmpl w:val="8C5640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865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C6F8E"/>
    <w:multiLevelType w:val="hybridMultilevel"/>
    <w:tmpl w:val="F100244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8133BA"/>
    <w:multiLevelType w:val="multilevel"/>
    <w:tmpl w:val="CDCECC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524F6"/>
    <w:multiLevelType w:val="multilevel"/>
    <w:tmpl w:val="7224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76B2E"/>
    <w:multiLevelType w:val="hybridMultilevel"/>
    <w:tmpl w:val="089203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1C03B92"/>
    <w:multiLevelType w:val="hybridMultilevel"/>
    <w:tmpl w:val="3D707C8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432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1857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0067906"/>
    <w:multiLevelType w:val="hybridMultilevel"/>
    <w:tmpl w:val="4E2A053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1EC3384"/>
    <w:multiLevelType w:val="multilevel"/>
    <w:tmpl w:val="047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6647D"/>
    <w:multiLevelType w:val="multilevel"/>
    <w:tmpl w:val="C440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A258A"/>
    <w:multiLevelType w:val="multilevel"/>
    <w:tmpl w:val="0CD49C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44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C66FF"/>
    <w:multiLevelType w:val="multilevel"/>
    <w:tmpl w:val="88B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2C1913"/>
    <w:multiLevelType w:val="multilevel"/>
    <w:tmpl w:val="5DC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28768">
    <w:abstractNumId w:val="16"/>
  </w:num>
  <w:num w:numId="2" w16cid:durableId="1075666232">
    <w:abstractNumId w:val="16"/>
    <w:lvlOverride w:ilvl="1">
      <w:lvl w:ilvl="1">
        <w:numFmt w:val="decimal"/>
        <w:lvlText w:val="%2."/>
        <w:lvlJc w:val="left"/>
      </w:lvl>
    </w:lvlOverride>
  </w:num>
  <w:num w:numId="3" w16cid:durableId="1261570709">
    <w:abstractNumId w:val="12"/>
  </w:num>
  <w:num w:numId="4" w16cid:durableId="2011833395">
    <w:abstractNumId w:val="17"/>
  </w:num>
  <w:num w:numId="5" w16cid:durableId="1299335437">
    <w:abstractNumId w:val="20"/>
  </w:num>
  <w:num w:numId="6" w16cid:durableId="1426658574">
    <w:abstractNumId w:val="8"/>
  </w:num>
  <w:num w:numId="7" w16cid:durableId="2054109119">
    <w:abstractNumId w:val="7"/>
  </w:num>
  <w:num w:numId="8" w16cid:durableId="1317950543">
    <w:abstractNumId w:val="7"/>
    <w:lvlOverride w:ilvl="1">
      <w:lvl w:ilvl="1">
        <w:numFmt w:val="decimal"/>
        <w:lvlText w:val="%2."/>
        <w:lvlJc w:val="left"/>
      </w:lvl>
    </w:lvlOverride>
  </w:num>
  <w:num w:numId="9" w16cid:durableId="28922768">
    <w:abstractNumId w:val="6"/>
  </w:num>
  <w:num w:numId="10" w16cid:durableId="1334727497">
    <w:abstractNumId w:val="5"/>
  </w:num>
  <w:num w:numId="11" w16cid:durableId="1647735946">
    <w:abstractNumId w:val="11"/>
  </w:num>
  <w:num w:numId="12" w16cid:durableId="1862158619">
    <w:abstractNumId w:val="3"/>
  </w:num>
  <w:num w:numId="13" w16cid:durableId="1849784651">
    <w:abstractNumId w:val="0"/>
  </w:num>
  <w:num w:numId="14" w16cid:durableId="139078609">
    <w:abstractNumId w:val="2"/>
  </w:num>
  <w:num w:numId="15" w16cid:durableId="763380170">
    <w:abstractNumId w:val="1"/>
  </w:num>
  <w:num w:numId="16" w16cid:durableId="950672579">
    <w:abstractNumId w:val="4"/>
  </w:num>
  <w:num w:numId="17" w16cid:durableId="1082222564">
    <w:abstractNumId w:val="14"/>
  </w:num>
  <w:num w:numId="18" w16cid:durableId="1641960329">
    <w:abstractNumId w:val="15"/>
  </w:num>
  <w:num w:numId="19" w16cid:durableId="374237982">
    <w:abstractNumId w:val="19"/>
  </w:num>
  <w:num w:numId="20" w16cid:durableId="1113788765">
    <w:abstractNumId w:val="13"/>
  </w:num>
  <w:num w:numId="21" w16cid:durableId="683481844">
    <w:abstractNumId w:val="10"/>
  </w:num>
  <w:num w:numId="22" w16cid:durableId="1714310609">
    <w:abstractNumId w:val="18"/>
  </w:num>
  <w:num w:numId="23" w16cid:durableId="768895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16"/>
    <w:rsid w:val="001B048A"/>
    <w:rsid w:val="00356B9F"/>
    <w:rsid w:val="00403260"/>
    <w:rsid w:val="00427741"/>
    <w:rsid w:val="00564060"/>
    <w:rsid w:val="00662B8C"/>
    <w:rsid w:val="006F6A60"/>
    <w:rsid w:val="0087557B"/>
    <w:rsid w:val="009832BE"/>
    <w:rsid w:val="00A15595"/>
    <w:rsid w:val="00B34F6B"/>
    <w:rsid w:val="00B8018A"/>
    <w:rsid w:val="00C42029"/>
    <w:rsid w:val="00E06916"/>
    <w:rsid w:val="00E808E8"/>
    <w:rsid w:val="00FB3129"/>
    <w:rsid w:val="00FD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1EA21"/>
  <w15:chartTrackingRefBased/>
  <w15:docId w15:val="{DAACEA8C-F7BE-48F3-8B60-6FBD47B9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B9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691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91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91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91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91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91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91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91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91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9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9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9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9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9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9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9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9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0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91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06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91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06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91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069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069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9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312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B31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312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B3129"/>
    <w:rPr>
      <w:sz w:val="18"/>
      <w:szCs w:val="18"/>
    </w:rPr>
  </w:style>
  <w:style w:type="character" w:styleId="af2">
    <w:name w:val="Hyperlink"/>
    <w:basedOn w:val="a0"/>
    <w:uiPriority w:val="99"/>
    <w:unhideWhenUsed/>
    <w:rsid w:val="00662B8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62B8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D0A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1F50E-6CB4-48E0-9FDF-92A66510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3060</Words>
  <Characters>7039</Characters>
  <Application>Microsoft Office Word</Application>
  <DocSecurity>0</DocSecurity>
  <Lines>351</Lines>
  <Paragraphs>348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7</cp:revision>
  <dcterms:created xsi:type="dcterms:W3CDTF">2025-04-09T08:44:00Z</dcterms:created>
  <dcterms:modified xsi:type="dcterms:W3CDTF">2025-04-10T09:11:00Z</dcterms:modified>
</cp:coreProperties>
</file>