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89E486" w14:textId="77777777" w:rsidR="002D287F" w:rsidRPr="00F62539" w:rsidRDefault="002D287F" w:rsidP="00CE277C">
      <w:pPr>
        <w:jc w:val="left"/>
        <w:rPr>
          <w:rFonts w:eastAsiaTheme="minorHAnsi"/>
          <w:szCs w:val="21"/>
        </w:rPr>
      </w:pPr>
      <w:r w:rsidRPr="00F62539">
        <w:rPr>
          <w:rFonts w:eastAsiaTheme="minorHAnsi"/>
          <w:szCs w:val="21"/>
        </w:rPr>
        <w:t>绝大多数论文遵循相同的结构，通常包括以下七个部分：</w:t>
      </w:r>
      <w:r w:rsidRPr="00F62539">
        <w:rPr>
          <w:rFonts w:eastAsiaTheme="minorHAnsi"/>
          <w:szCs w:val="21"/>
        </w:rPr>
        <w:br/>
        <w:t>Most research papers follow a similar structure, typically consisting of the following seven sections:</w:t>
      </w:r>
    </w:p>
    <w:p w14:paraId="1710D8DA" w14:textId="77777777" w:rsidR="002D287F" w:rsidRPr="00F62539" w:rsidRDefault="002D287F" w:rsidP="00CE277C">
      <w:pPr>
        <w:jc w:val="left"/>
        <w:rPr>
          <w:rFonts w:eastAsiaTheme="minorHAnsi"/>
          <w:szCs w:val="21"/>
        </w:rPr>
      </w:pPr>
      <w:r w:rsidRPr="00F62539">
        <w:rPr>
          <w:rFonts w:eastAsiaTheme="minorHAnsi"/>
          <w:szCs w:val="21"/>
        </w:rPr>
        <w:t>Title（标题）：</w:t>
      </w:r>
      <w:r w:rsidRPr="00F62539">
        <w:rPr>
          <w:rFonts w:eastAsiaTheme="minorHAnsi"/>
          <w:szCs w:val="21"/>
        </w:rPr>
        <w:br/>
        <w:t>用于概括论文的核心内容，要求简洁、准确，并吸引读者的兴趣。</w:t>
      </w:r>
      <w:r w:rsidRPr="00F62539">
        <w:rPr>
          <w:rFonts w:eastAsiaTheme="minorHAnsi"/>
          <w:szCs w:val="21"/>
        </w:rPr>
        <w:br/>
        <w:t>The title summarizes the core content of the paper, requiring it to be concise, accurate, and engaging to attract readers' interest.</w:t>
      </w:r>
    </w:p>
    <w:p w14:paraId="7C5BD385" w14:textId="77777777" w:rsidR="002D287F" w:rsidRPr="00F62539" w:rsidRDefault="002D287F" w:rsidP="00CE277C">
      <w:pPr>
        <w:jc w:val="left"/>
        <w:rPr>
          <w:rFonts w:eastAsiaTheme="minorHAnsi"/>
          <w:szCs w:val="21"/>
        </w:rPr>
      </w:pPr>
      <w:r w:rsidRPr="00F62539">
        <w:rPr>
          <w:rFonts w:eastAsiaTheme="minorHAnsi"/>
          <w:szCs w:val="21"/>
        </w:rPr>
        <w:t>Abstract（摘要）：</w:t>
      </w:r>
      <w:r w:rsidRPr="00F62539">
        <w:rPr>
          <w:rFonts w:eastAsiaTheme="minorHAnsi"/>
          <w:szCs w:val="21"/>
        </w:rPr>
        <w:br/>
        <w:t>对论文的研究背景、研究问题、方法、结果和结论的简要概述，要求言简意赅且突出创新点。</w:t>
      </w:r>
      <w:r w:rsidRPr="00F62539">
        <w:rPr>
          <w:rFonts w:eastAsiaTheme="minorHAnsi"/>
          <w:szCs w:val="21"/>
        </w:rPr>
        <w:br/>
        <w:t>The abstract provides a brief overview of the research background, research problem, methodology, results, and conclusions of the paper, with an emphasis on being concise and highlighting innovation.</w:t>
      </w:r>
    </w:p>
    <w:p w14:paraId="69CE9B96" w14:textId="77777777" w:rsidR="002D287F" w:rsidRPr="00F62539" w:rsidRDefault="002D287F" w:rsidP="00CE277C">
      <w:pPr>
        <w:jc w:val="left"/>
        <w:rPr>
          <w:rFonts w:eastAsiaTheme="minorHAnsi"/>
          <w:szCs w:val="21"/>
        </w:rPr>
      </w:pPr>
      <w:r w:rsidRPr="00F62539">
        <w:rPr>
          <w:rFonts w:eastAsiaTheme="minorHAnsi"/>
          <w:szCs w:val="21"/>
        </w:rPr>
        <w:t>Introduction（引言）：</w:t>
      </w:r>
      <w:r w:rsidRPr="00F62539">
        <w:rPr>
          <w:rFonts w:eastAsiaTheme="minorHAnsi"/>
          <w:szCs w:val="21"/>
        </w:rPr>
        <w:br/>
        <w:t>介绍研究背景、现有问题及其不足，阐明研究动机，明确论文的研究目标和主要贡献。</w:t>
      </w:r>
      <w:r w:rsidRPr="00F62539">
        <w:rPr>
          <w:rFonts w:eastAsiaTheme="minorHAnsi"/>
          <w:szCs w:val="21"/>
        </w:rPr>
        <w:br/>
        <w:t>The introduction presents the research background, existing problems and their limitations, elaborates on the research motivation, and clearly defines the research objectives and main contributions of the paper.</w:t>
      </w:r>
    </w:p>
    <w:p w14:paraId="3633B684" w14:textId="77777777" w:rsidR="002D287F" w:rsidRPr="00F62539" w:rsidRDefault="002D287F" w:rsidP="00CE277C">
      <w:pPr>
        <w:jc w:val="left"/>
        <w:rPr>
          <w:rFonts w:eastAsiaTheme="minorHAnsi"/>
          <w:szCs w:val="21"/>
        </w:rPr>
      </w:pPr>
      <w:r w:rsidRPr="00F62539">
        <w:rPr>
          <w:rFonts w:eastAsiaTheme="minorHAnsi"/>
          <w:szCs w:val="21"/>
        </w:rPr>
        <w:t>Related Work（相关工作）：</w:t>
      </w:r>
      <w:r w:rsidRPr="00F62539">
        <w:rPr>
          <w:rFonts w:eastAsiaTheme="minorHAnsi"/>
          <w:szCs w:val="21"/>
        </w:rPr>
        <w:br/>
        <w:t>回顾和分析与论文相关的已有研究，指出其局限性并说明本研究如何填补这些空白。</w:t>
      </w:r>
      <w:r w:rsidRPr="00F62539">
        <w:rPr>
          <w:rFonts w:eastAsiaTheme="minorHAnsi"/>
          <w:szCs w:val="21"/>
        </w:rPr>
        <w:br/>
        <w:t>The related work section reviews and analyzes prior studies relevant to the paper, identifies their limitations, and explains how this research addresses those gaps.</w:t>
      </w:r>
    </w:p>
    <w:p w14:paraId="78EDA471" w14:textId="77777777" w:rsidR="002D287F" w:rsidRPr="00F62539" w:rsidRDefault="002D287F" w:rsidP="00CE277C">
      <w:pPr>
        <w:jc w:val="left"/>
        <w:rPr>
          <w:rFonts w:eastAsiaTheme="minorHAnsi"/>
          <w:szCs w:val="21"/>
        </w:rPr>
      </w:pPr>
      <w:r w:rsidRPr="00F62539">
        <w:rPr>
          <w:rFonts w:eastAsiaTheme="minorHAnsi"/>
          <w:szCs w:val="21"/>
        </w:rPr>
        <w:t>Method（方法）：</w:t>
      </w:r>
      <w:r w:rsidRPr="00F62539">
        <w:rPr>
          <w:rFonts w:eastAsiaTheme="minorHAnsi"/>
          <w:szCs w:val="21"/>
        </w:rPr>
        <w:br/>
        <w:t>详细描述论文中采用的方法和技术，包括模型设计、算法步骤、理论推导等，确保可复现性。</w:t>
      </w:r>
      <w:r w:rsidRPr="00F62539">
        <w:rPr>
          <w:rFonts w:eastAsiaTheme="minorHAnsi"/>
          <w:szCs w:val="21"/>
        </w:rPr>
        <w:br/>
        <w:t>This section provides a detailed description of the methods and techniques employed in the paper, including model design, algorithmic steps, and theoretical derivations, ensuring reproducibility.</w:t>
      </w:r>
    </w:p>
    <w:p w14:paraId="4FCA6F9F" w14:textId="77777777" w:rsidR="002D287F" w:rsidRPr="00F62539" w:rsidRDefault="002D287F" w:rsidP="00CE277C">
      <w:pPr>
        <w:jc w:val="left"/>
        <w:rPr>
          <w:rFonts w:eastAsiaTheme="minorHAnsi"/>
          <w:szCs w:val="21"/>
        </w:rPr>
      </w:pPr>
      <w:r w:rsidRPr="00F62539">
        <w:rPr>
          <w:rFonts w:eastAsiaTheme="minorHAnsi"/>
          <w:szCs w:val="21"/>
        </w:rPr>
        <w:t>Experiments（实验）：</w:t>
      </w:r>
      <w:r w:rsidRPr="00F62539">
        <w:rPr>
          <w:rFonts w:eastAsiaTheme="minorHAnsi"/>
          <w:szCs w:val="21"/>
        </w:rPr>
        <w:br/>
        <w:t>通过实验验证方法的有效性，包含实验设计、数据集、评估指标、对比分析等，清晰呈现结果。</w:t>
      </w:r>
      <w:r w:rsidRPr="00F62539">
        <w:rPr>
          <w:rFonts w:eastAsiaTheme="minorHAnsi"/>
          <w:szCs w:val="21"/>
        </w:rPr>
        <w:br/>
        <w:t>The experiments validate the effectiveness of the proposed methods through experimental design, datasets, evaluation metrics, and comparative analysis, presenting the results clearly.</w:t>
      </w:r>
    </w:p>
    <w:p w14:paraId="2429083F" w14:textId="77777777" w:rsidR="002D287F" w:rsidRPr="00F62539" w:rsidRDefault="002D287F" w:rsidP="00CE277C">
      <w:pPr>
        <w:ind w:rightChars="51" w:right="107"/>
        <w:jc w:val="left"/>
        <w:rPr>
          <w:rFonts w:eastAsiaTheme="minorHAnsi"/>
          <w:szCs w:val="21"/>
        </w:rPr>
      </w:pPr>
      <w:r w:rsidRPr="00F62539">
        <w:rPr>
          <w:rFonts w:eastAsiaTheme="minorHAnsi"/>
          <w:szCs w:val="21"/>
        </w:rPr>
        <w:t>Conclusion（结论）：</w:t>
      </w:r>
      <w:r w:rsidRPr="00F62539">
        <w:rPr>
          <w:rFonts w:eastAsiaTheme="minorHAnsi"/>
          <w:szCs w:val="21"/>
        </w:rPr>
        <w:br/>
        <w:t>总结研究成果及其意义，指出研究的局限性，并展望未来的研究方向。</w:t>
      </w:r>
      <w:r w:rsidRPr="00F62539">
        <w:rPr>
          <w:rFonts w:eastAsiaTheme="minorHAnsi"/>
          <w:szCs w:val="21"/>
        </w:rPr>
        <w:br/>
        <w:t>The conclusion summarizes the research findings and their significance, highlights the limitations of the study, and provides prospects for future research directions.</w:t>
      </w:r>
    </w:p>
    <w:p w14:paraId="76DD3CB2" w14:textId="77777777" w:rsidR="00CE277C" w:rsidRPr="00F62539" w:rsidRDefault="00CE277C" w:rsidP="00CE277C">
      <w:pPr>
        <w:pStyle w:val="a7"/>
        <w:rPr>
          <w:rFonts w:asciiTheme="minorHAnsi" w:eastAsiaTheme="minorHAnsi" w:hAnsiTheme="minorHAnsi"/>
          <w:sz w:val="21"/>
          <w:szCs w:val="21"/>
        </w:rPr>
      </w:pPr>
      <w:r w:rsidRPr="00F62539">
        <w:rPr>
          <w:rFonts w:asciiTheme="minorHAnsi" w:eastAsiaTheme="minorHAnsi" w:hAnsiTheme="minorHAnsi"/>
          <w:sz w:val="21"/>
          <w:szCs w:val="21"/>
        </w:rPr>
        <w:t>花三遍，读一篇论文</w:t>
      </w:r>
      <w:r w:rsidRPr="00F62539">
        <w:rPr>
          <w:rFonts w:asciiTheme="minorHAnsi" w:eastAsiaTheme="minorHAnsi" w:hAnsiTheme="minorHAnsi"/>
          <w:sz w:val="21"/>
          <w:szCs w:val="21"/>
        </w:rPr>
        <w:br/>
        <w:t>Read a paper in three passes</w:t>
      </w:r>
    </w:p>
    <w:p w14:paraId="206E5E32" w14:textId="77777777" w:rsidR="00CE277C" w:rsidRPr="00F62539" w:rsidRDefault="00CE277C" w:rsidP="00CE277C">
      <w:pPr>
        <w:pStyle w:val="a7"/>
        <w:rPr>
          <w:rFonts w:asciiTheme="minorHAnsi" w:eastAsiaTheme="minorHAnsi" w:hAnsiTheme="minorHAnsi"/>
          <w:sz w:val="21"/>
          <w:szCs w:val="21"/>
        </w:rPr>
      </w:pPr>
      <w:r w:rsidRPr="00F62539">
        <w:rPr>
          <w:rStyle w:val="a8"/>
          <w:rFonts w:asciiTheme="minorHAnsi" w:eastAsiaTheme="minorHAnsi" w:hAnsiTheme="minorHAnsi"/>
          <w:b w:val="0"/>
          <w:bCs w:val="0"/>
          <w:sz w:val="21"/>
          <w:szCs w:val="21"/>
        </w:rPr>
        <w:t>第一遍（花时最少，</w:t>
      </w:r>
      <w:proofErr w:type="gramStart"/>
      <w:r w:rsidRPr="00F62539">
        <w:rPr>
          <w:rStyle w:val="a8"/>
          <w:rFonts w:asciiTheme="minorHAnsi" w:eastAsiaTheme="minorHAnsi" w:hAnsiTheme="minorHAnsi"/>
          <w:b w:val="0"/>
          <w:bCs w:val="0"/>
          <w:sz w:val="21"/>
          <w:szCs w:val="21"/>
        </w:rPr>
        <w:t>做海选</w:t>
      </w:r>
      <w:proofErr w:type="gramEnd"/>
      <w:r w:rsidRPr="00F62539">
        <w:rPr>
          <w:rStyle w:val="a8"/>
          <w:rFonts w:asciiTheme="minorHAnsi" w:eastAsiaTheme="minorHAnsi" w:hAnsiTheme="minorHAnsi"/>
          <w:b w:val="0"/>
          <w:bCs w:val="0"/>
          <w:sz w:val="21"/>
          <w:szCs w:val="21"/>
        </w:rPr>
        <w:t>）</w:t>
      </w:r>
      <w:r w:rsidRPr="00F62539">
        <w:rPr>
          <w:rFonts w:asciiTheme="minorHAnsi" w:eastAsiaTheme="minorHAnsi" w:hAnsiTheme="minorHAnsi"/>
          <w:sz w:val="21"/>
          <w:szCs w:val="21"/>
        </w:rPr>
        <w:br/>
      </w:r>
      <w:r w:rsidRPr="00F62539">
        <w:rPr>
          <w:rStyle w:val="a8"/>
          <w:rFonts w:asciiTheme="minorHAnsi" w:eastAsiaTheme="minorHAnsi" w:hAnsiTheme="minorHAnsi"/>
          <w:b w:val="0"/>
          <w:bCs w:val="0"/>
          <w:sz w:val="21"/>
          <w:szCs w:val="21"/>
        </w:rPr>
        <w:t>First pass (least time-consuming, for initial filtering)</w:t>
      </w:r>
    </w:p>
    <w:p w14:paraId="45205C6F" w14:textId="77777777" w:rsidR="00CE277C" w:rsidRPr="00F62539" w:rsidRDefault="00CE277C" w:rsidP="00CE277C">
      <w:pPr>
        <w:pStyle w:val="a7"/>
        <w:rPr>
          <w:rFonts w:asciiTheme="minorHAnsi" w:eastAsiaTheme="minorHAnsi" w:hAnsiTheme="minorHAnsi"/>
          <w:sz w:val="21"/>
          <w:szCs w:val="21"/>
        </w:rPr>
      </w:pPr>
      <w:r w:rsidRPr="00F62539">
        <w:rPr>
          <w:rFonts w:asciiTheme="minorHAnsi" w:eastAsiaTheme="minorHAnsi" w:hAnsiTheme="minorHAnsi"/>
          <w:sz w:val="21"/>
          <w:szCs w:val="21"/>
        </w:rPr>
        <w:lastRenderedPageBreak/>
        <w:t>第一遍读论文的时候，需要去关注标题和摘要。</w:t>
      </w:r>
      <w:r w:rsidRPr="00F62539">
        <w:rPr>
          <w:rFonts w:asciiTheme="minorHAnsi" w:eastAsiaTheme="minorHAnsi" w:hAnsiTheme="minorHAnsi"/>
          <w:sz w:val="21"/>
          <w:szCs w:val="21"/>
        </w:rPr>
        <w:br/>
        <w:t>In the first pass, focus on the title and abstract.</w:t>
      </w:r>
    </w:p>
    <w:p w14:paraId="0586F7FA" w14:textId="77777777" w:rsidR="00CE277C" w:rsidRPr="00F62539" w:rsidRDefault="00CE277C" w:rsidP="00CE277C">
      <w:pPr>
        <w:pStyle w:val="a7"/>
        <w:rPr>
          <w:rFonts w:asciiTheme="minorHAnsi" w:eastAsiaTheme="minorHAnsi" w:hAnsiTheme="minorHAnsi"/>
          <w:sz w:val="21"/>
          <w:szCs w:val="21"/>
        </w:rPr>
      </w:pPr>
      <w:r w:rsidRPr="00F62539">
        <w:rPr>
          <w:rFonts w:asciiTheme="minorHAnsi" w:eastAsiaTheme="minorHAnsi" w:hAnsiTheme="minorHAnsi"/>
          <w:sz w:val="21"/>
          <w:szCs w:val="21"/>
        </w:rPr>
        <w:t>读完摘要之后，直接跳到结论这边。</w:t>
      </w:r>
      <w:r w:rsidRPr="00F62539">
        <w:rPr>
          <w:rFonts w:asciiTheme="minorHAnsi" w:eastAsiaTheme="minorHAnsi" w:hAnsiTheme="minorHAnsi"/>
          <w:sz w:val="21"/>
          <w:szCs w:val="21"/>
        </w:rPr>
        <w:br/>
        <w:t>After reading the abstract, skip directly to the conclusion section.</w:t>
      </w:r>
    </w:p>
    <w:p w14:paraId="25E3E9A5" w14:textId="77777777" w:rsidR="00CE277C" w:rsidRPr="00F62539" w:rsidRDefault="00CE277C" w:rsidP="00CE277C">
      <w:pPr>
        <w:pStyle w:val="a7"/>
        <w:rPr>
          <w:rFonts w:asciiTheme="minorHAnsi" w:eastAsiaTheme="minorHAnsi" w:hAnsiTheme="minorHAnsi"/>
          <w:sz w:val="21"/>
          <w:szCs w:val="21"/>
        </w:rPr>
      </w:pPr>
      <w:r w:rsidRPr="00F62539">
        <w:rPr>
          <w:rFonts w:asciiTheme="minorHAnsi" w:eastAsiaTheme="minorHAnsi" w:hAnsiTheme="minorHAnsi"/>
          <w:sz w:val="21"/>
          <w:szCs w:val="21"/>
        </w:rPr>
        <w:t>读完这三个部分，大致就知道这篇论文是在讲什么东西了。</w:t>
      </w:r>
      <w:r w:rsidRPr="00F62539">
        <w:rPr>
          <w:rFonts w:asciiTheme="minorHAnsi" w:eastAsiaTheme="minorHAnsi" w:hAnsiTheme="minorHAnsi"/>
          <w:sz w:val="21"/>
          <w:szCs w:val="21"/>
        </w:rPr>
        <w:br/>
        <w:t>By reading these three sections, you can roughly understand the main topic of the paper.</w:t>
      </w:r>
    </w:p>
    <w:p w14:paraId="33871EC8" w14:textId="77777777" w:rsidR="00CE277C" w:rsidRPr="00F62539" w:rsidRDefault="00CE277C" w:rsidP="00CE277C">
      <w:pPr>
        <w:pStyle w:val="a7"/>
        <w:rPr>
          <w:rFonts w:asciiTheme="minorHAnsi" w:eastAsiaTheme="minorHAnsi" w:hAnsiTheme="minorHAnsi"/>
          <w:sz w:val="21"/>
          <w:szCs w:val="21"/>
        </w:rPr>
      </w:pPr>
      <w:r w:rsidRPr="00F62539">
        <w:rPr>
          <w:rStyle w:val="a8"/>
          <w:rFonts w:asciiTheme="minorHAnsi" w:eastAsiaTheme="minorHAnsi" w:hAnsiTheme="minorHAnsi"/>
          <w:b w:val="0"/>
          <w:bCs w:val="0"/>
          <w:sz w:val="21"/>
          <w:szCs w:val="21"/>
        </w:rPr>
        <w:t>第二遍（对相关论文做以进一步精选）</w:t>
      </w:r>
      <w:r w:rsidRPr="00F62539">
        <w:rPr>
          <w:rFonts w:asciiTheme="minorHAnsi" w:eastAsiaTheme="minorHAnsi" w:hAnsiTheme="minorHAnsi"/>
          <w:sz w:val="21"/>
          <w:szCs w:val="21"/>
        </w:rPr>
        <w:br/>
      </w:r>
      <w:r w:rsidRPr="00F62539">
        <w:rPr>
          <w:rStyle w:val="a8"/>
          <w:rFonts w:asciiTheme="minorHAnsi" w:eastAsiaTheme="minorHAnsi" w:hAnsiTheme="minorHAnsi"/>
          <w:b w:val="0"/>
          <w:bCs w:val="0"/>
          <w:sz w:val="21"/>
          <w:szCs w:val="21"/>
        </w:rPr>
        <w:t>Second pass (for further selection of relevant papers)</w:t>
      </w:r>
    </w:p>
    <w:p w14:paraId="61B4AF34" w14:textId="77777777" w:rsidR="00CE277C" w:rsidRPr="00F62539" w:rsidRDefault="00CE277C" w:rsidP="00CE277C">
      <w:pPr>
        <w:pStyle w:val="a7"/>
        <w:rPr>
          <w:rFonts w:asciiTheme="minorHAnsi" w:eastAsiaTheme="minorHAnsi" w:hAnsiTheme="minorHAnsi"/>
          <w:sz w:val="21"/>
          <w:szCs w:val="21"/>
        </w:rPr>
      </w:pPr>
      <w:r w:rsidRPr="00F62539">
        <w:rPr>
          <w:rFonts w:asciiTheme="minorHAnsi" w:eastAsiaTheme="minorHAnsi" w:hAnsiTheme="minorHAnsi"/>
          <w:sz w:val="21"/>
          <w:szCs w:val="21"/>
        </w:rPr>
        <w:t>第二遍里面我们就要对整个文章完整过一遍，然后知道每一块到底在干什么东西。</w:t>
      </w:r>
      <w:r w:rsidRPr="00F62539">
        <w:rPr>
          <w:rFonts w:asciiTheme="minorHAnsi" w:eastAsiaTheme="minorHAnsi" w:hAnsiTheme="minorHAnsi"/>
          <w:sz w:val="21"/>
          <w:szCs w:val="21"/>
        </w:rPr>
        <w:br/>
        <w:t>In the second pass, go through the entire paper to understand the purpose of each section.</w:t>
      </w:r>
    </w:p>
    <w:p w14:paraId="6BB241D8" w14:textId="77777777" w:rsidR="00CE277C" w:rsidRPr="00F62539" w:rsidRDefault="00CE277C" w:rsidP="00CE277C">
      <w:pPr>
        <w:pStyle w:val="a7"/>
        <w:rPr>
          <w:rFonts w:asciiTheme="minorHAnsi" w:eastAsiaTheme="minorHAnsi" w:hAnsiTheme="minorHAnsi"/>
          <w:sz w:val="21"/>
          <w:szCs w:val="21"/>
        </w:rPr>
      </w:pPr>
      <w:r w:rsidRPr="00F62539">
        <w:rPr>
          <w:rFonts w:asciiTheme="minorHAnsi" w:eastAsiaTheme="minorHAnsi" w:hAnsiTheme="minorHAnsi"/>
          <w:sz w:val="21"/>
          <w:szCs w:val="21"/>
        </w:rPr>
        <w:t>我们可以沿着从标题一直往下读到最后，但是这个时候也不需要注意太多的细节，以及一些公式的证明等等。</w:t>
      </w:r>
      <w:r w:rsidRPr="00F62539">
        <w:rPr>
          <w:rFonts w:asciiTheme="minorHAnsi" w:eastAsiaTheme="minorHAnsi" w:hAnsiTheme="minorHAnsi"/>
          <w:sz w:val="21"/>
          <w:szCs w:val="21"/>
        </w:rPr>
        <w:br/>
        <w:t>You can read from the title through to the end, but there is no need to focus too much on details or proofs of formulas at this stage.</w:t>
      </w:r>
    </w:p>
    <w:p w14:paraId="3094E126" w14:textId="77777777" w:rsidR="00CE277C" w:rsidRPr="00F62539" w:rsidRDefault="00CE277C" w:rsidP="00CE277C">
      <w:pPr>
        <w:pStyle w:val="a7"/>
        <w:rPr>
          <w:rFonts w:asciiTheme="minorHAnsi" w:eastAsiaTheme="minorHAnsi" w:hAnsiTheme="minorHAnsi"/>
          <w:sz w:val="21"/>
          <w:szCs w:val="21"/>
        </w:rPr>
      </w:pPr>
      <w:r w:rsidRPr="00F62539">
        <w:rPr>
          <w:rStyle w:val="a8"/>
          <w:rFonts w:asciiTheme="minorHAnsi" w:eastAsiaTheme="minorHAnsi" w:hAnsiTheme="minorHAnsi"/>
          <w:b w:val="0"/>
          <w:bCs w:val="0"/>
          <w:sz w:val="21"/>
          <w:szCs w:val="21"/>
        </w:rPr>
        <w:t>关注的地方</w:t>
      </w:r>
      <w:r w:rsidRPr="00F62539">
        <w:rPr>
          <w:rFonts w:asciiTheme="minorHAnsi" w:eastAsiaTheme="minorHAnsi" w:hAnsiTheme="minorHAnsi"/>
          <w:sz w:val="21"/>
          <w:szCs w:val="21"/>
        </w:rPr>
        <w:br/>
      </w:r>
      <w:r w:rsidRPr="00F62539">
        <w:rPr>
          <w:rStyle w:val="a8"/>
          <w:rFonts w:asciiTheme="minorHAnsi" w:eastAsiaTheme="minorHAnsi" w:hAnsiTheme="minorHAnsi"/>
          <w:b w:val="0"/>
          <w:bCs w:val="0"/>
          <w:sz w:val="21"/>
          <w:szCs w:val="21"/>
        </w:rPr>
        <w:t>Points of focus</w:t>
      </w:r>
    </w:p>
    <w:p w14:paraId="5A8E3503" w14:textId="77777777" w:rsidR="00CE277C" w:rsidRPr="00F62539" w:rsidRDefault="00CE277C" w:rsidP="00CE277C">
      <w:pPr>
        <w:pStyle w:val="a7"/>
        <w:rPr>
          <w:rFonts w:asciiTheme="minorHAnsi" w:eastAsiaTheme="minorHAnsi" w:hAnsiTheme="minorHAnsi"/>
          <w:sz w:val="21"/>
          <w:szCs w:val="21"/>
        </w:rPr>
      </w:pPr>
      <w:r w:rsidRPr="00F62539">
        <w:rPr>
          <w:rFonts w:asciiTheme="minorHAnsi" w:eastAsiaTheme="minorHAnsi" w:hAnsiTheme="minorHAnsi"/>
          <w:sz w:val="21"/>
          <w:szCs w:val="21"/>
        </w:rPr>
        <w:t>第二遍阅读的时候，最重要是搞明白那些重要的图和表，都要知道他每一个字在干什么事情。</w:t>
      </w:r>
      <w:r w:rsidRPr="00F62539">
        <w:rPr>
          <w:rFonts w:asciiTheme="minorHAnsi" w:eastAsiaTheme="minorHAnsi" w:hAnsiTheme="minorHAnsi"/>
          <w:sz w:val="21"/>
          <w:szCs w:val="21"/>
        </w:rPr>
        <w:br/>
        <w:t>During the second pass, it is crucial to understand the key figures and tables and the purpose of every detail in them.</w:t>
      </w:r>
    </w:p>
    <w:p w14:paraId="1C949580" w14:textId="77777777" w:rsidR="00CE277C" w:rsidRPr="00F62539" w:rsidRDefault="00CE277C" w:rsidP="00CE277C">
      <w:pPr>
        <w:pStyle w:val="a7"/>
        <w:rPr>
          <w:rFonts w:asciiTheme="minorHAnsi" w:eastAsiaTheme="minorHAnsi" w:hAnsiTheme="minorHAnsi"/>
          <w:sz w:val="21"/>
          <w:szCs w:val="21"/>
        </w:rPr>
      </w:pPr>
      <w:r w:rsidRPr="00F62539">
        <w:rPr>
          <w:rFonts w:asciiTheme="minorHAnsi" w:eastAsiaTheme="minorHAnsi" w:hAnsiTheme="minorHAnsi"/>
          <w:sz w:val="21"/>
          <w:szCs w:val="21"/>
        </w:rPr>
        <w:t>作者提出的方法和别人提出的方法是怎么进行对比的？之间差距有多大？</w:t>
      </w:r>
      <w:r w:rsidRPr="00F62539">
        <w:rPr>
          <w:rFonts w:asciiTheme="minorHAnsi" w:eastAsiaTheme="minorHAnsi" w:hAnsiTheme="minorHAnsi"/>
          <w:sz w:val="21"/>
          <w:szCs w:val="21"/>
        </w:rPr>
        <w:br/>
        <w:t>How does the author's proposed method compare to others, and what are the differences?</w:t>
      </w:r>
    </w:p>
    <w:p w14:paraId="0B380813" w14:textId="77777777" w:rsidR="00CE277C" w:rsidRPr="00F62539" w:rsidRDefault="00CE277C" w:rsidP="00CE277C">
      <w:pPr>
        <w:pStyle w:val="a7"/>
        <w:rPr>
          <w:rFonts w:asciiTheme="minorHAnsi" w:eastAsiaTheme="minorHAnsi" w:hAnsiTheme="minorHAnsi"/>
          <w:sz w:val="21"/>
          <w:szCs w:val="21"/>
        </w:rPr>
      </w:pPr>
      <w:r w:rsidRPr="00F62539">
        <w:rPr>
          <w:rFonts w:asciiTheme="minorHAnsi" w:eastAsiaTheme="minorHAnsi" w:hAnsiTheme="minorHAnsi"/>
          <w:sz w:val="21"/>
          <w:szCs w:val="21"/>
        </w:rPr>
        <w:t>这个时候可能你还没有特别搞懂他在干什么。但是不要紧，你可以将不懂的地方标记下来，留到之后第三遍进行阅读。</w:t>
      </w:r>
      <w:r w:rsidRPr="00F62539">
        <w:rPr>
          <w:rFonts w:asciiTheme="minorHAnsi" w:eastAsiaTheme="minorHAnsi" w:hAnsiTheme="minorHAnsi"/>
          <w:sz w:val="21"/>
          <w:szCs w:val="21"/>
        </w:rPr>
        <w:br/>
        <w:t>You may not fully understand everything at this point, but that’s fine. You can mark the unclear parts and revisit them in the third pass.</w:t>
      </w:r>
    </w:p>
    <w:p w14:paraId="7F9A79B2" w14:textId="77777777" w:rsidR="00CE277C" w:rsidRPr="00F62539" w:rsidRDefault="00CE277C" w:rsidP="00CE277C">
      <w:pPr>
        <w:pStyle w:val="a7"/>
        <w:rPr>
          <w:rFonts w:asciiTheme="minorHAnsi" w:eastAsiaTheme="minorHAnsi" w:hAnsiTheme="minorHAnsi"/>
          <w:sz w:val="21"/>
          <w:szCs w:val="21"/>
        </w:rPr>
      </w:pPr>
      <w:r w:rsidRPr="00F62539">
        <w:rPr>
          <w:rStyle w:val="a8"/>
          <w:rFonts w:asciiTheme="minorHAnsi" w:eastAsiaTheme="minorHAnsi" w:hAnsiTheme="minorHAnsi"/>
          <w:b w:val="0"/>
          <w:bCs w:val="0"/>
          <w:sz w:val="21"/>
          <w:szCs w:val="21"/>
        </w:rPr>
        <w:t>达到的效果</w:t>
      </w:r>
      <w:r w:rsidRPr="00F62539">
        <w:rPr>
          <w:rFonts w:asciiTheme="minorHAnsi" w:eastAsiaTheme="minorHAnsi" w:hAnsiTheme="minorHAnsi"/>
          <w:sz w:val="21"/>
          <w:szCs w:val="21"/>
        </w:rPr>
        <w:br/>
      </w:r>
      <w:r w:rsidRPr="00F62539">
        <w:rPr>
          <w:rStyle w:val="a8"/>
          <w:rFonts w:asciiTheme="minorHAnsi" w:eastAsiaTheme="minorHAnsi" w:hAnsiTheme="minorHAnsi"/>
          <w:b w:val="0"/>
          <w:bCs w:val="0"/>
          <w:sz w:val="21"/>
          <w:szCs w:val="21"/>
        </w:rPr>
        <w:t>Outcome</w:t>
      </w:r>
    </w:p>
    <w:p w14:paraId="643B95BA" w14:textId="77777777" w:rsidR="00CE277C" w:rsidRPr="00F62539" w:rsidRDefault="00CE277C" w:rsidP="00CE277C">
      <w:pPr>
        <w:pStyle w:val="a7"/>
        <w:rPr>
          <w:rFonts w:asciiTheme="minorHAnsi" w:eastAsiaTheme="minorHAnsi" w:hAnsiTheme="minorHAnsi"/>
          <w:sz w:val="21"/>
          <w:szCs w:val="21"/>
        </w:rPr>
      </w:pPr>
      <w:r w:rsidRPr="00F62539">
        <w:rPr>
          <w:rFonts w:asciiTheme="minorHAnsi" w:eastAsiaTheme="minorHAnsi" w:hAnsiTheme="minorHAnsi"/>
          <w:sz w:val="21"/>
          <w:szCs w:val="21"/>
        </w:rPr>
        <w:t>第二遍阅读完之后，你就对整个论文的各个部分，都有一个大概的了解。</w:t>
      </w:r>
      <w:r w:rsidRPr="00F62539">
        <w:rPr>
          <w:rFonts w:asciiTheme="minorHAnsi" w:eastAsiaTheme="minorHAnsi" w:hAnsiTheme="minorHAnsi"/>
          <w:sz w:val="21"/>
          <w:szCs w:val="21"/>
        </w:rPr>
        <w:br/>
        <w:t>After completing the second pass, you should have a general understanding of each part of the paper.</w:t>
      </w:r>
    </w:p>
    <w:p w14:paraId="5CEBE858" w14:textId="77777777" w:rsidR="00CE277C" w:rsidRPr="00F62539" w:rsidRDefault="00CE277C" w:rsidP="00CE277C">
      <w:pPr>
        <w:pStyle w:val="a7"/>
        <w:rPr>
          <w:rFonts w:asciiTheme="minorHAnsi" w:eastAsiaTheme="minorHAnsi" w:hAnsiTheme="minorHAnsi"/>
          <w:sz w:val="21"/>
          <w:szCs w:val="21"/>
        </w:rPr>
      </w:pPr>
      <w:r w:rsidRPr="00F62539">
        <w:rPr>
          <w:rFonts w:asciiTheme="minorHAnsi" w:eastAsiaTheme="minorHAnsi" w:hAnsiTheme="minorHAnsi"/>
          <w:sz w:val="21"/>
          <w:szCs w:val="21"/>
        </w:rPr>
        <w:t>中间可以把作者引用的别人的相关文献圈出来，比如作者是在某某</w:t>
      </w:r>
      <w:proofErr w:type="gramStart"/>
      <w:r w:rsidRPr="00F62539">
        <w:rPr>
          <w:rFonts w:asciiTheme="minorHAnsi" w:eastAsiaTheme="minorHAnsi" w:hAnsiTheme="minorHAnsi"/>
          <w:sz w:val="21"/>
          <w:szCs w:val="21"/>
        </w:rPr>
        <w:t>某</w:t>
      </w:r>
      <w:proofErr w:type="gramEnd"/>
      <w:r w:rsidRPr="00F62539">
        <w:rPr>
          <w:rFonts w:asciiTheme="minorHAnsi" w:eastAsiaTheme="minorHAnsi" w:hAnsiTheme="minorHAnsi"/>
          <w:sz w:val="21"/>
          <w:szCs w:val="21"/>
        </w:rPr>
        <w:t>的方法上进行了改进，做了哪些改进之类的。</w:t>
      </w:r>
      <w:r w:rsidRPr="00F62539">
        <w:rPr>
          <w:rFonts w:asciiTheme="minorHAnsi" w:eastAsiaTheme="minorHAnsi" w:hAnsiTheme="minorHAnsi"/>
          <w:sz w:val="21"/>
          <w:szCs w:val="21"/>
        </w:rPr>
        <w:br/>
      </w:r>
      <w:r w:rsidRPr="00F62539">
        <w:rPr>
          <w:rFonts w:asciiTheme="minorHAnsi" w:eastAsiaTheme="minorHAnsi" w:hAnsiTheme="minorHAnsi"/>
          <w:sz w:val="21"/>
          <w:szCs w:val="21"/>
        </w:rPr>
        <w:lastRenderedPageBreak/>
        <w:t>You can highlight the references cited by the author, such as improvements made on a particular method.</w:t>
      </w:r>
    </w:p>
    <w:p w14:paraId="613D67C3" w14:textId="77777777" w:rsidR="00CE277C" w:rsidRPr="00F62539" w:rsidRDefault="00CE277C" w:rsidP="00CE277C">
      <w:pPr>
        <w:pStyle w:val="a7"/>
        <w:rPr>
          <w:rFonts w:asciiTheme="minorHAnsi" w:eastAsiaTheme="minorHAnsi" w:hAnsiTheme="minorHAnsi"/>
          <w:sz w:val="21"/>
          <w:szCs w:val="21"/>
        </w:rPr>
      </w:pPr>
      <w:r w:rsidRPr="00F62539">
        <w:rPr>
          <w:rFonts w:asciiTheme="minorHAnsi" w:eastAsiaTheme="minorHAnsi" w:hAnsiTheme="minorHAnsi"/>
          <w:sz w:val="21"/>
          <w:szCs w:val="21"/>
        </w:rPr>
        <w:t>这里需要注意的是，如果你发现作者引用的这些重要文献是你没有读过的，那么你需要把它圈出来，作为你的稍后阅读清单。</w:t>
      </w:r>
      <w:r w:rsidRPr="00F62539">
        <w:rPr>
          <w:rFonts w:asciiTheme="minorHAnsi" w:eastAsiaTheme="minorHAnsi" w:hAnsiTheme="minorHAnsi"/>
          <w:sz w:val="21"/>
          <w:szCs w:val="21"/>
        </w:rPr>
        <w:br/>
        <w:t>Note that if the author cites important references you haven’t read, you should list them as part of your reading queue.</w:t>
      </w:r>
    </w:p>
    <w:p w14:paraId="0BC27DFB" w14:textId="77777777" w:rsidR="00CE277C" w:rsidRPr="00F62539" w:rsidRDefault="00CE277C" w:rsidP="00CE277C">
      <w:pPr>
        <w:pStyle w:val="a7"/>
        <w:rPr>
          <w:rFonts w:asciiTheme="minorHAnsi" w:eastAsiaTheme="minorHAnsi" w:hAnsiTheme="minorHAnsi"/>
          <w:sz w:val="21"/>
          <w:szCs w:val="21"/>
        </w:rPr>
      </w:pPr>
      <w:r w:rsidRPr="00F62539">
        <w:rPr>
          <w:rStyle w:val="a8"/>
          <w:rFonts w:asciiTheme="minorHAnsi" w:eastAsiaTheme="minorHAnsi" w:hAnsiTheme="minorHAnsi"/>
          <w:b w:val="0"/>
          <w:bCs w:val="0"/>
          <w:sz w:val="21"/>
          <w:szCs w:val="21"/>
        </w:rPr>
        <w:t>对后续的影响</w:t>
      </w:r>
      <w:r w:rsidRPr="00F62539">
        <w:rPr>
          <w:rFonts w:asciiTheme="minorHAnsi" w:eastAsiaTheme="minorHAnsi" w:hAnsiTheme="minorHAnsi"/>
          <w:sz w:val="21"/>
          <w:szCs w:val="21"/>
        </w:rPr>
        <w:br/>
      </w:r>
      <w:r w:rsidRPr="00F62539">
        <w:rPr>
          <w:rStyle w:val="a8"/>
          <w:rFonts w:asciiTheme="minorHAnsi" w:eastAsiaTheme="minorHAnsi" w:hAnsiTheme="minorHAnsi"/>
          <w:b w:val="0"/>
          <w:bCs w:val="0"/>
          <w:sz w:val="21"/>
          <w:szCs w:val="21"/>
        </w:rPr>
        <w:t>Implications for further reading</w:t>
      </w:r>
    </w:p>
    <w:p w14:paraId="3F67CD5E" w14:textId="77777777" w:rsidR="00CE277C" w:rsidRPr="00F62539" w:rsidRDefault="00CE277C" w:rsidP="00CE277C">
      <w:pPr>
        <w:pStyle w:val="a7"/>
        <w:rPr>
          <w:rFonts w:asciiTheme="minorHAnsi" w:eastAsiaTheme="minorHAnsi" w:hAnsiTheme="minorHAnsi"/>
          <w:sz w:val="21"/>
          <w:szCs w:val="21"/>
        </w:rPr>
      </w:pPr>
      <w:r w:rsidRPr="00F62539">
        <w:rPr>
          <w:rFonts w:asciiTheme="minorHAnsi" w:eastAsiaTheme="minorHAnsi" w:hAnsiTheme="minorHAnsi"/>
          <w:sz w:val="21"/>
          <w:szCs w:val="21"/>
        </w:rPr>
        <w:t>这一遍阅读之后，你需要再继续思考一下这篇论文的质量以及和自己研究方向的契合程度，决定一下自己要不要进行第三遍的完完全全彻底的精读。</w:t>
      </w:r>
      <w:r w:rsidRPr="00F62539">
        <w:rPr>
          <w:rFonts w:asciiTheme="minorHAnsi" w:eastAsiaTheme="minorHAnsi" w:hAnsiTheme="minorHAnsi"/>
          <w:sz w:val="21"/>
          <w:szCs w:val="21"/>
        </w:rPr>
        <w:br/>
        <w:t>After this pass, evaluate the quality of the paper and its relevance to your research direction to decide whether to proceed with a detailed third pass.</w:t>
      </w:r>
    </w:p>
    <w:p w14:paraId="0C3E580F" w14:textId="77777777" w:rsidR="00CE277C" w:rsidRPr="00F62539" w:rsidRDefault="00CE277C" w:rsidP="00CE277C">
      <w:pPr>
        <w:pStyle w:val="a7"/>
        <w:rPr>
          <w:rFonts w:asciiTheme="minorHAnsi" w:eastAsiaTheme="minorHAnsi" w:hAnsiTheme="minorHAnsi"/>
          <w:sz w:val="21"/>
          <w:szCs w:val="21"/>
        </w:rPr>
      </w:pPr>
      <w:r w:rsidRPr="00F62539">
        <w:rPr>
          <w:rStyle w:val="a8"/>
          <w:rFonts w:asciiTheme="minorHAnsi" w:eastAsiaTheme="minorHAnsi" w:hAnsiTheme="minorHAnsi"/>
          <w:b w:val="0"/>
          <w:bCs w:val="0"/>
          <w:sz w:val="21"/>
          <w:szCs w:val="21"/>
        </w:rPr>
        <w:t>第三遍（重点研读）</w:t>
      </w:r>
      <w:r w:rsidRPr="00F62539">
        <w:rPr>
          <w:rFonts w:asciiTheme="minorHAnsi" w:eastAsiaTheme="minorHAnsi" w:hAnsiTheme="minorHAnsi"/>
          <w:sz w:val="21"/>
          <w:szCs w:val="21"/>
        </w:rPr>
        <w:br/>
      </w:r>
      <w:r w:rsidRPr="00F62539">
        <w:rPr>
          <w:rStyle w:val="a8"/>
          <w:rFonts w:asciiTheme="minorHAnsi" w:eastAsiaTheme="minorHAnsi" w:hAnsiTheme="minorHAnsi"/>
          <w:b w:val="0"/>
          <w:bCs w:val="0"/>
          <w:sz w:val="21"/>
          <w:szCs w:val="21"/>
        </w:rPr>
        <w:t>Third pass (in-depth reading)</w:t>
      </w:r>
    </w:p>
    <w:p w14:paraId="4EC4E0CF" w14:textId="77777777" w:rsidR="00CE277C" w:rsidRPr="00F62539" w:rsidRDefault="00CE277C" w:rsidP="00CE277C">
      <w:pPr>
        <w:pStyle w:val="a7"/>
        <w:rPr>
          <w:rFonts w:asciiTheme="minorHAnsi" w:eastAsiaTheme="minorHAnsi" w:hAnsiTheme="minorHAnsi"/>
          <w:sz w:val="21"/>
          <w:szCs w:val="21"/>
        </w:rPr>
      </w:pPr>
      <w:r w:rsidRPr="00F62539">
        <w:rPr>
          <w:rFonts w:asciiTheme="minorHAnsi" w:eastAsiaTheme="minorHAnsi" w:hAnsiTheme="minorHAnsi"/>
          <w:sz w:val="21"/>
          <w:szCs w:val="21"/>
        </w:rPr>
        <w:t>第三遍是最后一遍了，也是最详细的一遍，这里就需要自己知道每一句话在干什么，每一段在说什么。</w:t>
      </w:r>
      <w:r w:rsidRPr="00F62539">
        <w:rPr>
          <w:rFonts w:asciiTheme="minorHAnsi" w:eastAsiaTheme="minorHAnsi" w:hAnsiTheme="minorHAnsi"/>
          <w:sz w:val="21"/>
          <w:szCs w:val="21"/>
        </w:rPr>
        <w:br/>
        <w:t>The third pass is the final and most detailed one, where you need to understand every sentence and paragraph.</w:t>
      </w:r>
    </w:p>
    <w:p w14:paraId="71F1493A" w14:textId="77777777" w:rsidR="00CE277C" w:rsidRPr="00F62539" w:rsidRDefault="00CE277C" w:rsidP="00CE277C">
      <w:pPr>
        <w:pStyle w:val="a7"/>
        <w:rPr>
          <w:rFonts w:asciiTheme="minorHAnsi" w:eastAsiaTheme="minorHAnsi" w:hAnsiTheme="minorHAnsi"/>
          <w:sz w:val="21"/>
          <w:szCs w:val="21"/>
        </w:rPr>
      </w:pPr>
      <w:r w:rsidRPr="00F62539">
        <w:rPr>
          <w:rFonts w:asciiTheme="minorHAnsi" w:eastAsiaTheme="minorHAnsi" w:hAnsiTheme="minorHAnsi"/>
          <w:sz w:val="21"/>
          <w:szCs w:val="21"/>
        </w:rPr>
        <w:t>一边读，可以一边在脑子里面思考一些问题：</w:t>
      </w:r>
      <w:r w:rsidRPr="00F62539">
        <w:rPr>
          <w:rFonts w:asciiTheme="minorHAnsi" w:eastAsiaTheme="minorHAnsi" w:hAnsiTheme="minorHAnsi"/>
          <w:sz w:val="21"/>
          <w:szCs w:val="21"/>
        </w:rPr>
        <w:br/>
        <w:t>As you read, consider questions such as:</w:t>
      </w:r>
    </w:p>
    <w:p w14:paraId="509322B7" w14:textId="77777777" w:rsidR="00CE277C" w:rsidRPr="00F62539" w:rsidRDefault="00CE277C" w:rsidP="00CE277C">
      <w:pPr>
        <w:pStyle w:val="a7"/>
        <w:rPr>
          <w:rFonts w:asciiTheme="minorHAnsi" w:eastAsiaTheme="minorHAnsi" w:hAnsiTheme="minorHAnsi"/>
          <w:sz w:val="21"/>
          <w:szCs w:val="21"/>
        </w:rPr>
      </w:pPr>
      <w:r w:rsidRPr="00F62539">
        <w:rPr>
          <w:rFonts w:asciiTheme="minorHAnsi" w:eastAsiaTheme="minorHAnsi" w:hAnsiTheme="minorHAnsi"/>
          <w:sz w:val="21"/>
          <w:szCs w:val="21"/>
        </w:rPr>
        <w:t>比如说，如果要是我来写这篇文章，我会如何组织这个结构？</w:t>
      </w:r>
      <w:r w:rsidRPr="00F62539">
        <w:rPr>
          <w:rFonts w:asciiTheme="minorHAnsi" w:eastAsiaTheme="minorHAnsi" w:hAnsiTheme="minorHAnsi"/>
          <w:sz w:val="21"/>
          <w:szCs w:val="21"/>
        </w:rPr>
        <w:br/>
        <w:t>For instance, if I were to write this paper, how would I organize its structure?</w:t>
      </w:r>
    </w:p>
    <w:p w14:paraId="37A7AF02" w14:textId="77777777" w:rsidR="00CE277C" w:rsidRPr="00F62539" w:rsidRDefault="00CE277C" w:rsidP="00CE277C">
      <w:pPr>
        <w:pStyle w:val="a7"/>
        <w:rPr>
          <w:rFonts w:asciiTheme="minorHAnsi" w:eastAsiaTheme="minorHAnsi" w:hAnsiTheme="minorHAnsi"/>
          <w:sz w:val="21"/>
          <w:szCs w:val="21"/>
        </w:rPr>
      </w:pPr>
      <w:r w:rsidRPr="00F62539">
        <w:rPr>
          <w:rFonts w:asciiTheme="minorHAnsi" w:eastAsiaTheme="minorHAnsi" w:hAnsiTheme="minorHAnsi"/>
          <w:sz w:val="21"/>
          <w:szCs w:val="21"/>
        </w:rPr>
        <w:t>读实验部分的时候，可以思考一下，作者是如何描述自己的实验的，你可以思考，如果换自己来做的话，能不能比作者做得更好？</w:t>
      </w:r>
      <w:r w:rsidRPr="00F62539">
        <w:rPr>
          <w:rFonts w:asciiTheme="minorHAnsi" w:eastAsiaTheme="minorHAnsi" w:hAnsiTheme="minorHAnsi"/>
          <w:sz w:val="21"/>
          <w:szCs w:val="21"/>
        </w:rPr>
        <w:br/>
        <w:t>When reading the experimental section, think about how the author described their experiments and whether you could have done it better.</w:t>
      </w:r>
    </w:p>
    <w:p w14:paraId="36F1A21D" w14:textId="77777777" w:rsidR="00CE277C" w:rsidRPr="00F62539" w:rsidRDefault="00CE277C" w:rsidP="00CE277C">
      <w:pPr>
        <w:pStyle w:val="a7"/>
        <w:rPr>
          <w:rFonts w:asciiTheme="minorHAnsi" w:eastAsiaTheme="minorHAnsi" w:hAnsiTheme="minorHAnsi"/>
          <w:sz w:val="21"/>
          <w:szCs w:val="21"/>
        </w:rPr>
      </w:pPr>
      <w:r w:rsidRPr="00F62539">
        <w:rPr>
          <w:rFonts w:asciiTheme="minorHAnsi" w:eastAsiaTheme="minorHAnsi" w:hAnsiTheme="minorHAnsi"/>
          <w:sz w:val="21"/>
          <w:szCs w:val="21"/>
        </w:rPr>
        <w:t>这一遍读的时候，一定要明白作者每句话，每个字在说什么，并且最好可以脑补出它整个流程是什么样子的，似乎是自己在做实验，写论文一样。</w:t>
      </w:r>
      <w:r w:rsidRPr="00F62539">
        <w:rPr>
          <w:rFonts w:asciiTheme="minorHAnsi" w:eastAsiaTheme="minorHAnsi" w:hAnsiTheme="minorHAnsi"/>
          <w:sz w:val="21"/>
          <w:szCs w:val="21"/>
        </w:rPr>
        <w:br/>
        <w:t>During this pass, ensure you understand every word and sentence, and try to mentally visualize the entire process as if you were conducting the experiments and writing the paper yourself.</w:t>
      </w:r>
    </w:p>
    <w:p w14:paraId="6EE509D3" w14:textId="77777777" w:rsidR="00CE277C" w:rsidRPr="00F62539" w:rsidRDefault="00CE277C" w:rsidP="00CE277C">
      <w:pPr>
        <w:pStyle w:val="a7"/>
        <w:rPr>
          <w:rFonts w:asciiTheme="minorHAnsi" w:eastAsiaTheme="minorHAnsi" w:hAnsiTheme="minorHAnsi"/>
          <w:sz w:val="21"/>
          <w:szCs w:val="21"/>
        </w:rPr>
      </w:pPr>
      <w:r w:rsidRPr="00F62539">
        <w:rPr>
          <w:rFonts w:asciiTheme="minorHAnsi" w:eastAsiaTheme="minorHAnsi" w:hAnsiTheme="minorHAnsi"/>
          <w:sz w:val="21"/>
          <w:szCs w:val="21"/>
        </w:rPr>
        <w:t>如果有困难的话，可以借助思维导</w:t>
      </w:r>
      <w:proofErr w:type="gramStart"/>
      <w:r w:rsidRPr="00F62539">
        <w:rPr>
          <w:rFonts w:asciiTheme="minorHAnsi" w:eastAsiaTheme="minorHAnsi" w:hAnsiTheme="minorHAnsi"/>
          <w:sz w:val="21"/>
          <w:szCs w:val="21"/>
        </w:rPr>
        <w:t>图或者</w:t>
      </w:r>
      <w:proofErr w:type="gramEnd"/>
      <w:r w:rsidRPr="00F62539">
        <w:rPr>
          <w:rFonts w:asciiTheme="minorHAnsi" w:eastAsiaTheme="minorHAnsi" w:hAnsiTheme="minorHAnsi"/>
          <w:sz w:val="21"/>
          <w:szCs w:val="21"/>
        </w:rPr>
        <w:t>流程图这样的工具，把他的整个流程以可视化的形式展现出来，帮助自己理解。</w:t>
      </w:r>
      <w:r w:rsidRPr="00F62539">
        <w:rPr>
          <w:rFonts w:asciiTheme="minorHAnsi" w:eastAsiaTheme="minorHAnsi" w:hAnsiTheme="minorHAnsi"/>
          <w:sz w:val="21"/>
          <w:szCs w:val="21"/>
        </w:rPr>
        <w:br/>
        <w:t>If you encounter difficulties, use tools like mind maps or flowcharts to visualize the entire process, which can help you better understand the paper.</w:t>
      </w:r>
    </w:p>
    <w:p w14:paraId="19ED1913" w14:textId="30EEAC56" w:rsidR="00F62539" w:rsidRPr="00F62539" w:rsidRDefault="00F62539" w:rsidP="00F62539">
      <w:pPr>
        <w:jc w:val="left"/>
        <w:rPr>
          <w:rFonts w:eastAsiaTheme="minorHAnsi"/>
          <w:szCs w:val="21"/>
        </w:rPr>
      </w:pPr>
      <w:r w:rsidRPr="00F62539">
        <w:rPr>
          <w:rFonts w:eastAsiaTheme="minorHAnsi"/>
          <w:szCs w:val="21"/>
        </w:rPr>
        <w:lastRenderedPageBreak/>
        <w:t>让我们通过经典论文《</w:t>
      </w:r>
      <w:proofErr w:type="spellStart"/>
      <w:r w:rsidRPr="00F62539">
        <w:rPr>
          <w:rFonts w:eastAsiaTheme="minorHAnsi"/>
          <w:szCs w:val="21"/>
        </w:rPr>
        <w:t>AlexNet</w:t>
      </w:r>
      <w:proofErr w:type="spellEnd"/>
      <w:r w:rsidRPr="00F62539">
        <w:rPr>
          <w:rFonts w:eastAsiaTheme="minorHAnsi"/>
          <w:szCs w:val="21"/>
        </w:rPr>
        <w:t>》来探讨论文的结构和阅读方式。</w:t>
      </w:r>
      <w:r w:rsidR="004A73C5">
        <w:rPr>
          <w:rFonts w:eastAsiaTheme="minorHAnsi" w:hint="eastAsia"/>
          <w:szCs w:val="21"/>
        </w:rPr>
        <w:t>阅读经典著作</w:t>
      </w:r>
      <w:r w:rsidRPr="00F62539">
        <w:rPr>
          <w:rFonts w:eastAsiaTheme="minorHAnsi"/>
          <w:szCs w:val="21"/>
        </w:rPr>
        <w:t>是每个学者必须迈出的第一步，尽管我们可能已经学习过相关内容，甚至可能已经深入理解，但回归经典著作总是充满启发。</w:t>
      </w:r>
    </w:p>
    <w:p w14:paraId="37E7BBE7" w14:textId="78E325B5" w:rsidR="00F62539" w:rsidRPr="00F62539" w:rsidRDefault="00F62539" w:rsidP="00F62539">
      <w:pPr>
        <w:jc w:val="left"/>
        <w:rPr>
          <w:rFonts w:eastAsiaTheme="minorHAnsi"/>
          <w:szCs w:val="21"/>
        </w:rPr>
      </w:pPr>
      <w:r w:rsidRPr="00F62539">
        <w:rPr>
          <w:rFonts w:eastAsiaTheme="minorHAnsi"/>
          <w:szCs w:val="21"/>
        </w:rPr>
        <w:t xml:space="preserve">Let’s explore the structure and reading approach of the classic paper </w:t>
      </w:r>
      <w:proofErr w:type="spellStart"/>
      <w:r w:rsidRPr="00F62539">
        <w:rPr>
          <w:rFonts w:eastAsiaTheme="minorHAnsi"/>
          <w:i/>
          <w:iCs/>
          <w:szCs w:val="21"/>
        </w:rPr>
        <w:t>AlexNet</w:t>
      </w:r>
      <w:proofErr w:type="spellEnd"/>
      <w:r w:rsidRPr="00F62539">
        <w:rPr>
          <w:rFonts w:eastAsiaTheme="minorHAnsi"/>
          <w:szCs w:val="21"/>
        </w:rPr>
        <w:t xml:space="preserve">. </w:t>
      </w:r>
      <w:r w:rsidR="004A73C5">
        <w:rPr>
          <w:rFonts w:eastAsiaTheme="minorHAnsi" w:hint="eastAsia"/>
          <w:szCs w:val="21"/>
        </w:rPr>
        <w:t xml:space="preserve">Reading </w:t>
      </w:r>
      <w:r w:rsidR="004A73C5" w:rsidRPr="00F62539">
        <w:rPr>
          <w:rFonts w:eastAsiaTheme="minorHAnsi"/>
          <w:szCs w:val="21"/>
        </w:rPr>
        <w:t>classic works</w:t>
      </w:r>
      <w:r w:rsidRPr="00F62539">
        <w:rPr>
          <w:rFonts w:eastAsiaTheme="minorHAnsi"/>
          <w:szCs w:val="21"/>
        </w:rPr>
        <w:t xml:space="preserve"> is a crucial first step for every scholar. Even though we may have already learned the related content and gained deep understanding, revisiting classic works is always enlightening.</w:t>
      </w:r>
    </w:p>
    <w:p w14:paraId="50206A21" w14:textId="77777777" w:rsidR="00F62539" w:rsidRPr="00F62539" w:rsidRDefault="00F62539" w:rsidP="00F62539">
      <w:pPr>
        <w:jc w:val="left"/>
        <w:rPr>
          <w:rFonts w:eastAsiaTheme="minorHAnsi"/>
          <w:szCs w:val="21"/>
        </w:rPr>
      </w:pPr>
      <w:r w:rsidRPr="00F62539">
        <w:rPr>
          <w:rFonts w:eastAsiaTheme="minorHAnsi"/>
          <w:szCs w:val="21"/>
        </w:rPr>
        <w:t>在阅读经典文献时，我们可以从三个主要的视角来进行：</w:t>
      </w:r>
    </w:p>
    <w:p w14:paraId="06944C55" w14:textId="77777777" w:rsidR="00F62539" w:rsidRPr="00F62539" w:rsidRDefault="00F62539" w:rsidP="00F62539">
      <w:pPr>
        <w:jc w:val="left"/>
        <w:rPr>
          <w:rFonts w:eastAsiaTheme="minorHAnsi"/>
          <w:szCs w:val="21"/>
        </w:rPr>
      </w:pPr>
      <w:r w:rsidRPr="00F62539">
        <w:rPr>
          <w:rFonts w:eastAsiaTheme="minorHAnsi"/>
          <w:szCs w:val="21"/>
        </w:rPr>
        <w:t>When reading classic literature, we can approach it from three main perspectives:</w:t>
      </w:r>
    </w:p>
    <w:p w14:paraId="02411247" w14:textId="77777777" w:rsidR="00F62539" w:rsidRPr="00F62539" w:rsidRDefault="00F62539" w:rsidP="00F62539">
      <w:pPr>
        <w:jc w:val="left"/>
        <w:rPr>
          <w:rFonts w:eastAsiaTheme="minorHAnsi"/>
          <w:szCs w:val="21"/>
        </w:rPr>
      </w:pPr>
      <w:r w:rsidRPr="00F62539">
        <w:rPr>
          <w:rFonts w:eastAsiaTheme="minorHAnsi"/>
          <w:szCs w:val="21"/>
        </w:rPr>
        <w:t>视角</w:t>
      </w:r>
      <w:proofErr w:type="gramStart"/>
      <w:r w:rsidRPr="00F62539">
        <w:rPr>
          <w:rFonts w:eastAsiaTheme="minorHAnsi"/>
          <w:szCs w:val="21"/>
        </w:rPr>
        <w:t>一</w:t>
      </w:r>
      <w:proofErr w:type="gramEnd"/>
      <w:r w:rsidRPr="00F62539">
        <w:rPr>
          <w:rFonts w:eastAsiaTheme="minorHAnsi"/>
          <w:szCs w:val="21"/>
        </w:rPr>
        <w:t>：假设我们处于论文发表的那一年，我们该如何阅读？</w:t>
      </w:r>
    </w:p>
    <w:p w14:paraId="1566E684" w14:textId="77777777" w:rsidR="00F62539" w:rsidRPr="00F62539" w:rsidRDefault="00F62539" w:rsidP="00F62539">
      <w:pPr>
        <w:jc w:val="left"/>
        <w:rPr>
          <w:rFonts w:eastAsiaTheme="minorHAnsi"/>
          <w:szCs w:val="21"/>
        </w:rPr>
      </w:pPr>
      <w:r w:rsidRPr="00F62539">
        <w:rPr>
          <w:rFonts w:eastAsiaTheme="minorHAnsi"/>
          <w:szCs w:val="21"/>
        </w:rPr>
        <w:t>Perspective One: Imagine we are in the year the paper was published; how should we read it?</w:t>
      </w:r>
    </w:p>
    <w:p w14:paraId="735CF070" w14:textId="77777777" w:rsidR="00F62539" w:rsidRPr="00F62539" w:rsidRDefault="00F62539" w:rsidP="00F62539">
      <w:pPr>
        <w:jc w:val="left"/>
        <w:rPr>
          <w:rFonts w:eastAsiaTheme="minorHAnsi"/>
          <w:szCs w:val="21"/>
        </w:rPr>
      </w:pPr>
      <w:r w:rsidRPr="00F62539">
        <w:rPr>
          <w:rFonts w:eastAsiaTheme="minorHAnsi"/>
          <w:szCs w:val="21"/>
        </w:rPr>
        <w:t>视角二：假设我们并未学过后续知识，能否在读完这篇文章后，自己提出创新的想法，并与现在的知识相匹配？</w:t>
      </w:r>
    </w:p>
    <w:p w14:paraId="4F80DB4B" w14:textId="77777777" w:rsidR="00F62539" w:rsidRPr="00F62539" w:rsidRDefault="00F62539" w:rsidP="00F62539">
      <w:pPr>
        <w:jc w:val="left"/>
        <w:rPr>
          <w:rFonts w:eastAsiaTheme="minorHAnsi"/>
          <w:szCs w:val="21"/>
        </w:rPr>
      </w:pPr>
      <w:r w:rsidRPr="00F62539">
        <w:rPr>
          <w:rFonts w:eastAsiaTheme="minorHAnsi"/>
          <w:szCs w:val="21"/>
        </w:rPr>
        <w:t>Perspective Two: Imagine we have not learned subsequent knowledge. After reading this paper, can we come up with innovative ideas on our own, and how do they align with the current knowledge?</w:t>
      </w:r>
    </w:p>
    <w:p w14:paraId="635077F5" w14:textId="77777777" w:rsidR="00F62539" w:rsidRPr="00F62539" w:rsidRDefault="00F62539" w:rsidP="00F62539">
      <w:pPr>
        <w:jc w:val="left"/>
        <w:rPr>
          <w:rFonts w:eastAsiaTheme="minorHAnsi"/>
          <w:szCs w:val="21"/>
        </w:rPr>
      </w:pPr>
      <w:r w:rsidRPr="00F62539">
        <w:rPr>
          <w:rFonts w:eastAsiaTheme="minorHAnsi"/>
          <w:szCs w:val="21"/>
        </w:rPr>
        <w:t>视角三：这篇文章在今天是否过时，能否提取出核心思想？</w:t>
      </w:r>
    </w:p>
    <w:p w14:paraId="2116EE2A" w14:textId="77777777" w:rsidR="00F62539" w:rsidRPr="00F62539" w:rsidRDefault="00F62539" w:rsidP="00F62539">
      <w:pPr>
        <w:jc w:val="left"/>
        <w:rPr>
          <w:rFonts w:eastAsiaTheme="minorHAnsi"/>
          <w:szCs w:val="21"/>
        </w:rPr>
      </w:pPr>
      <w:r w:rsidRPr="00F62539">
        <w:rPr>
          <w:rFonts w:eastAsiaTheme="minorHAnsi"/>
          <w:szCs w:val="21"/>
        </w:rPr>
        <w:t>Perspective Three: Is this paper outdated today, and can we extract the core ideas from it?</w:t>
      </w:r>
    </w:p>
    <w:p w14:paraId="32CCA413" w14:textId="77777777" w:rsidR="00741D16" w:rsidRDefault="00741D16" w:rsidP="00CE277C">
      <w:pPr>
        <w:jc w:val="left"/>
        <w:rPr>
          <w:rFonts w:eastAsiaTheme="minorHAnsi"/>
          <w:szCs w:val="21"/>
        </w:rPr>
      </w:pPr>
    </w:p>
    <w:p w14:paraId="2BF2C6D7" w14:textId="77777777" w:rsidR="000C0E8E" w:rsidRPr="000C0E8E" w:rsidRDefault="000C0E8E" w:rsidP="000C0E8E">
      <w:pPr>
        <w:jc w:val="left"/>
        <w:rPr>
          <w:rFonts w:eastAsiaTheme="minorHAnsi"/>
          <w:szCs w:val="21"/>
        </w:rPr>
      </w:pPr>
      <w:r w:rsidRPr="000C0E8E">
        <w:rPr>
          <w:rFonts w:eastAsiaTheme="minorHAnsi" w:hint="eastAsia"/>
          <w:szCs w:val="21"/>
        </w:rPr>
        <w:t>我只以第一步为例，因为第二步和第三步是建立在你想继续读这篇论文的基础上的，但是这篇论文可能并不是你感兴趣的，甚至不是你的研究方向。而第一步我认为是通用的，可以帮助你更直接地提取出论文的核心内容。</w:t>
      </w:r>
    </w:p>
    <w:p w14:paraId="17EDFD6F" w14:textId="77777777" w:rsidR="000C0E8E" w:rsidRPr="000C0E8E" w:rsidRDefault="000C0E8E" w:rsidP="000C0E8E">
      <w:pPr>
        <w:jc w:val="left"/>
        <w:rPr>
          <w:rFonts w:eastAsiaTheme="minorHAnsi"/>
          <w:szCs w:val="21"/>
        </w:rPr>
      </w:pPr>
    </w:p>
    <w:p w14:paraId="20203E47" w14:textId="3EF9EDFC" w:rsidR="000C0E8E" w:rsidRPr="000C0E8E" w:rsidRDefault="000C0E8E" w:rsidP="000C0E8E">
      <w:pPr>
        <w:jc w:val="left"/>
        <w:rPr>
          <w:rFonts w:eastAsiaTheme="minorHAnsi"/>
          <w:szCs w:val="21"/>
        </w:rPr>
      </w:pPr>
      <w:r w:rsidRPr="000C0E8E">
        <w:rPr>
          <w:rFonts w:eastAsiaTheme="minorHAnsi"/>
          <w:szCs w:val="21"/>
        </w:rPr>
        <w:t xml:space="preserve">I will only take the first step as an example, because the second and third steps are based on the assumption that you want to continue reading the paper. However, this paper might not be of interest to you, or it might not be in your research direction. The first step, however, I believe is universal and helps you directly extract the core content of the </w:t>
      </w:r>
      <w:proofErr w:type="gramStart"/>
      <w:r w:rsidRPr="000C0E8E">
        <w:rPr>
          <w:rFonts w:eastAsiaTheme="minorHAnsi"/>
          <w:szCs w:val="21"/>
        </w:rPr>
        <w:t>paper.*</w:t>
      </w:r>
      <w:proofErr w:type="gramEnd"/>
      <w:r w:rsidRPr="000C0E8E">
        <w:rPr>
          <w:rFonts w:eastAsiaTheme="minorHAnsi"/>
          <w:szCs w:val="21"/>
        </w:rPr>
        <w:t>*</w:t>
      </w:r>
    </w:p>
    <w:p w14:paraId="1001F10E" w14:textId="77777777" w:rsidR="000C0E8E" w:rsidRDefault="000C0E8E" w:rsidP="000C0E8E">
      <w:pPr>
        <w:jc w:val="left"/>
        <w:rPr>
          <w:rFonts w:eastAsiaTheme="minorHAnsi"/>
          <w:szCs w:val="21"/>
        </w:rPr>
      </w:pPr>
    </w:p>
    <w:p w14:paraId="152906A9" w14:textId="77777777" w:rsidR="00062893" w:rsidRPr="00062893" w:rsidRDefault="00062893" w:rsidP="00062893">
      <w:pPr>
        <w:jc w:val="left"/>
        <w:rPr>
          <w:rFonts w:eastAsiaTheme="minorHAnsi"/>
          <w:szCs w:val="21"/>
        </w:rPr>
      </w:pPr>
      <w:r w:rsidRPr="00062893">
        <w:rPr>
          <w:rFonts w:eastAsiaTheme="minorHAnsi"/>
          <w:szCs w:val="21"/>
        </w:rPr>
        <w:t>通过abstract，我们就可以得到以下几个要点</w:t>
      </w:r>
    </w:p>
    <w:p w14:paraId="61F13ED6" w14:textId="77777777" w:rsidR="00062893" w:rsidRPr="00062893" w:rsidRDefault="00062893" w:rsidP="00062893">
      <w:pPr>
        <w:jc w:val="left"/>
        <w:rPr>
          <w:rFonts w:eastAsiaTheme="minorHAnsi"/>
          <w:szCs w:val="21"/>
        </w:rPr>
      </w:pPr>
      <w:r w:rsidRPr="00062893">
        <w:rPr>
          <w:rFonts w:eastAsiaTheme="minorHAnsi"/>
          <w:b/>
          <w:bCs/>
          <w:szCs w:val="21"/>
        </w:rPr>
        <w:t>From the abstract, we can extract the following key points:</w:t>
      </w:r>
    </w:p>
    <w:p w14:paraId="7F046F7B" w14:textId="77777777" w:rsidR="00062893" w:rsidRPr="00062893" w:rsidRDefault="00062893" w:rsidP="00062893">
      <w:pPr>
        <w:numPr>
          <w:ilvl w:val="0"/>
          <w:numId w:val="6"/>
        </w:numPr>
        <w:jc w:val="left"/>
        <w:rPr>
          <w:rFonts w:eastAsiaTheme="minorHAnsi"/>
          <w:szCs w:val="21"/>
        </w:rPr>
      </w:pPr>
      <w:r w:rsidRPr="00062893">
        <w:rPr>
          <w:rFonts w:eastAsiaTheme="minorHAnsi"/>
          <w:b/>
          <w:bCs/>
          <w:szCs w:val="21"/>
        </w:rPr>
        <w:t>What：干了什么？</w:t>
      </w:r>
    </w:p>
    <w:p w14:paraId="6835B66B" w14:textId="77777777" w:rsidR="00062893" w:rsidRPr="00062893" w:rsidRDefault="00062893" w:rsidP="00062893">
      <w:pPr>
        <w:jc w:val="left"/>
        <w:rPr>
          <w:rFonts w:eastAsiaTheme="minorHAnsi"/>
          <w:szCs w:val="21"/>
        </w:rPr>
      </w:pPr>
      <w:r w:rsidRPr="00062893">
        <w:rPr>
          <w:rFonts w:eastAsiaTheme="minorHAnsi"/>
          <w:szCs w:val="21"/>
        </w:rPr>
        <w:t>训练了一个大规模、深度的卷积神经网络（CNN），用于分类120万张图片，涉及1000个类别。</w:t>
      </w:r>
    </w:p>
    <w:p w14:paraId="6FA42712" w14:textId="77777777" w:rsidR="00062893" w:rsidRPr="00062893" w:rsidRDefault="00062893" w:rsidP="00062893">
      <w:pPr>
        <w:jc w:val="left"/>
        <w:rPr>
          <w:rFonts w:eastAsiaTheme="minorHAnsi"/>
          <w:szCs w:val="21"/>
        </w:rPr>
      </w:pPr>
      <w:r w:rsidRPr="00062893">
        <w:rPr>
          <w:rFonts w:eastAsiaTheme="minorHAnsi"/>
          <w:b/>
          <w:bCs/>
          <w:szCs w:val="21"/>
        </w:rPr>
        <w:t>What: What was done?</w:t>
      </w:r>
    </w:p>
    <w:p w14:paraId="077BD594" w14:textId="77777777" w:rsidR="00062893" w:rsidRPr="00062893" w:rsidRDefault="00062893" w:rsidP="00062893">
      <w:pPr>
        <w:jc w:val="left"/>
        <w:rPr>
          <w:rFonts w:eastAsiaTheme="minorHAnsi"/>
          <w:szCs w:val="21"/>
        </w:rPr>
      </w:pPr>
      <w:r w:rsidRPr="00062893">
        <w:rPr>
          <w:rFonts w:eastAsiaTheme="minorHAnsi"/>
          <w:szCs w:val="21"/>
        </w:rPr>
        <w:t>A large-scale, deep convolutional neural network (CNN) was trained to classify 1.2 million images across 1000 categories.</w:t>
      </w:r>
    </w:p>
    <w:p w14:paraId="34BD41F1" w14:textId="77777777" w:rsidR="00062893" w:rsidRPr="00062893" w:rsidRDefault="00062893" w:rsidP="00062893">
      <w:pPr>
        <w:numPr>
          <w:ilvl w:val="0"/>
          <w:numId w:val="6"/>
        </w:numPr>
        <w:jc w:val="left"/>
        <w:rPr>
          <w:rFonts w:eastAsiaTheme="minorHAnsi"/>
          <w:szCs w:val="21"/>
        </w:rPr>
      </w:pPr>
      <w:r w:rsidRPr="00062893">
        <w:rPr>
          <w:rFonts w:eastAsiaTheme="minorHAnsi"/>
          <w:b/>
          <w:bCs/>
          <w:szCs w:val="21"/>
        </w:rPr>
        <w:t>Outcome：效果如何？</w:t>
      </w:r>
    </w:p>
    <w:p w14:paraId="5B9796B6" w14:textId="77777777" w:rsidR="00062893" w:rsidRPr="00062893" w:rsidRDefault="00062893" w:rsidP="00062893">
      <w:pPr>
        <w:jc w:val="left"/>
        <w:rPr>
          <w:rFonts w:eastAsiaTheme="minorHAnsi"/>
          <w:szCs w:val="21"/>
        </w:rPr>
      </w:pPr>
      <w:r w:rsidRPr="00062893">
        <w:rPr>
          <w:rFonts w:eastAsiaTheme="minorHAnsi"/>
          <w:szCs w:val="21"/>
        </w:rPr>
        <w:t>结果优于前人的工作：</w:t>
      </w:r>
    </w:p>
    <w:p w14:paraId="617DADFD" w14:textId="77777777" w:rsidR="00062893" w:rsidRPr="00062893" w:rsidRDefault="00062893" w:rsidP="00062893">
      <w:pPr>
        <w:numPr>
          <w:ilvl w:val="1"/>
          <w:numId w:val="6"/>
        </w:numPr>
        <w:jc w:val="left"/>
        <w:rPr>
          <w:rFonts w:eastAsiaTheme="minorHAnsi"/>
          <w:szCs w:val="21"/>
        </w:rPr>
      </w:pPr>
      <w:r w:rsidRPr="00062893">
        <w:rPr>
          <w:rFonts w:eastAsiaTheme="minorHAnsi"/>
          <w:szCs w:val="21"/>
        </w:rPr>
        <w:t>top-1 错误率：37.5%</w:t>
      </w:r>
    </w:p>
    <w:p w14:paraId="2D88B600" w14:textId="77777777" w:rsidR="00062893" w:rsidRPr="00062893" w:rsidRDefault="00062893" w:rsidP="00062893">
      <w:pPr>
        <w:numPr>
          <w:ilvl w:val="1"/>
          <w:numId w:val="6"/>
        </w:numPr>
        <w:jc w:val="left"/>
        <w:rPr>
          <w:rFonts w:eastAsiaTheme="minorHAnsi"/>
          <w:szCs w:val="21"/>
        </w:rPr>
      </w:pPr>
      <w:r w:rsidRPr="00062893">
        <w:rPr>
          <w:rFonts w:eastAsiaTheme="minorHAnsi"/>
          <w:szCs w:val="21"/>
        </w:rPr>
        <w:t>top-5 错误率：17%</w:t>
      </w:r>
    </w:p>
    <w:p w14:paraId="70BAF7D6" w14:textId="77777777" w:rsidR="00062893" w:rsidRPr="00062893" w:rsidRDefault="00062893" w:rsidP="00062893">
      <w:pPr>
        <w:jc w:val="left"/>
        <w:rPr>
          <w:rFonts w:eastAsiaTheme="minorHAnsi"/>
          <w:szCs w:val="21"/>
        </w:rPr>
      </w:pPr>
      <w:r w:rsidRPr="00062893">
        <w:rPr>
          <w:rFonts w:eastAsiaTheme="minorHAnsi"/>
          <w:b/>
          <w:bCs/>
          <w:szCs w:val="21"/>
        </w:rPr>
        <w:t>Outcome: How effective was it?</w:t>
      </w:r>
    </w:p>
    <w:p w14:paraId="4FC2C4C7" w14:textId="77777777" w:rsidR="00062893" w:rsidRPr="00062893" w:rsidRDefault="00062893" w:rsidP="00062893">
      <w:pPr>
        <w:jc w:val="left"/>
        <w:rPr>
          <w:rFonts w:eastAsiaTheme="minorHAnsi"/>
          <w:szCs w:val="21"/>
        </w:rPr>
      </w:pPr>
      <w:r w:rsidRPr="00062893">
        <w:rPr>
          <w:rFonts w:eastAsiaTheme="minorHAnsi"/>
          <w:szCs w:val="21"/>
        </w:rPr>
        <w:t>The results outperformed previous work:</w:t>
      </w:r>
    </w:p>
    <w:p w14:paraId="7E03DFD4" w14:textId="77777777" w:rsidR="00062893" w:rsidRPr="00062893" w:rsidRDefault="00062893" w:rsidP="00062893">
      <w:pPr>
        <w:numPr>
          <w:ilvl w:val="1"/>
          <w:numId w:val="6"/>
        </w:numPr>
        <w:jc w:val="left"/>
        <w:rPr>
          <w:rFonts w:eastAsiaTheme="minorHAnsi"/>
          <w:szCs w:val="21"/>
        </w:rPr>
      </w:pPr>
      <w:r w:rsidRPr="00062893">
        <w:rPr>
          <w:rFonts w:eastAsiaTheme="minorHAnsi"/>
          <w:szCs w:val="21"/>
        </w:rPr>
        <w:t>Top-1 error rate: 37.5%</w:t>
      </w:r>
    </w:p>
    <w:p w14:paraId="75AECA8A" w14:textId="77777777" w:rsidR="00062893" w:rsidRPr="00062893" w:rsidRDefault="00062893" w:rsidP="00062893">
      <w:pPr>
        <w:numPr>
          <w:ilvl w:val="1"/>
          <w:numId w:val="6"/>
        </w:numPr>
        <w:jc w:val="left"/>
        <w:rPr>
          <w:rFonts w:eastAsiaTheme="minorHAnsi"/>
          <w:szCs w:val="21"/>
        </w:rPr>
      </w:pPr>
      <w:r w:rsidRPr="00062893">
        <w:rPr>
          <w:rFonts w:eastAsiaTheme="minorHAnsi"/>
          <w:szCs w:val="21"/>
        </w:rPr>
        <w:lastRenderedPageBreak/>
        <w:t>Top-5 error rate: 17%</w:t>
      </w:r>
    </w:p>
    <w:p w14:paraId="4D9CFA28" w14:textId="77777777" w:rsidR="00062893" w:rsidRPr="00062893" w:rsidRDefault="00062893" w:rsidP="00062893">
      <w:pPr>
        <w:numPr>
          <w:ilvl w:val="0"/>
          <w:numId w:val="6"/>
        </w:numPr>
        <w:jc w:val="left"/>
        <w:rPr>
          <w:rFonts w:eastAsiaTheme="minorHAnsi"/>
          <w:szCs w:val="21"/>
        </w:rPr>
      </w:pPr>
      <w:r w:rsidRPr="00062893">
        <w:rPr>
          <w:rFonts w:eastAsiaTheme="minorHAnsi"/>
          <w:b/>
          <w:bCs/>
          <w:szCs w:val="21"/>
        </w:rPr>
        <w:t>网络长什么样？</w:t>
      </w:r>
    </w:p>
    <w:p w14:paraId="1A35AB46" w14:textId="77777777" w:rsidR="00062893" w:rsidRPr="00062893" w:rsidRDefault="00062893" w:rsidP="00062893">
      <w:pPr>
        <w:jc w:val="left"/>
        <w:rPr>
          <w:rFonts w:eastAsiaTheme="minorHAnsi"/>
          <w:szCs w:val="21"/>
        </w:rPr>
      </w:pPr>
      <w:r w:rsidRPr="00062893">
        <w:rPr>
          <w:rFonts w:eastAsiaTheme="minorHAnsi"/>
          <w:szCs w:val="21"/>
        </w:rPr>
        <w:t>网络包含600万个参数和65万个神经元：</w:t>
      </w:r>
    </w:p>
    <w:p w14:paraId="17F84EA2" w14:textId="77777777" w:rsidR="00062893" w:rsidRPr="00062893" w:rsidRDefault="00062893" w:rsidP="00062893">
      <w:pPr>
        <w:numPr>
          <w:ilvl w:val="1"/>
          <w:numId w:val="6"/>
        </w:numPr>
        <w:jc w:val="left"/>
        <w:rPr>
          <w:rFonts w:eastAsiaTheme="minorHAnsi"/>
          <w:szCs w:val="21"/>
        </w:rPr>
      </w:pPr>
      <w:r w:rsidRPr="00062893">
        <w:rPr>
          <w:rFonts w:eastAsiaTheme="minorHAnsi"/>
          <w:szCs w:val="21"/>
        </w:rPr>
        <w:t>5个卷积层（少于5个最大</w:t>
      </w:r>
      <w:proofErr w:type="gramStart"/>
      <w:r w:rsidRPr="00062893">
        <w:rPr>
          <w:rFonts w:eastAsiaTheme="minorHAnsi"/>
          <w:szCs w:val="21"/>
        </w:rPr>
        <w:t>池化层</w:t>
      </w:r>
      <w:proofErr w:type="gramEnd"/>
      <w:r w:rsidRPr="00062893">
        <w:rPr>
          <w:rFonts w:eastAsiaTheme="minorHAnsi"/>
          <w:szCs w:val="21"/>
        </w:rPr>
        <w:t>）+ 3个全连接层（1000类</w:t>
      </w:r>
      <w:proofErr w:type="spellStart"/>
      <w:r w:rsidRPr="00062893">
        <w:rPr>
          <w:rFonts w:eastAsiaTheme="minorHAnsi"/>
          <w:szCs w:val="21"/>
        </w:rPr>
        <w:t>softmax</w:t>
      </w:r>
      <w:proofErr w:type="spellEnd"/>
      <w:r w:rsidRPr="00062893">
        <w:rPr>
          <w:rFonts w:eastAsiaTheme="minorHAnsi"/>
          <w:szCs w:val="21"/>
        </w:rPr>
        <w:t>）</w:t>
      </w:r>
    </w:p>
    <w:p w14:paraId="2BED6B27" w14:textId="77777777" w:rsidR="00062893" w:rsidRPr="00062893" w:rsidRDefault="00062893" w:rsidP="00062893">
      <w:pPr>
        <w:jc w:val="left"/>
        <w:rPr>
          <w:rFonts w:eastAsiaTheme="minorHAnsi"/>
          <w:szCs w:val="21"/>
        </w:rPr>
      </w:pPr>
      <w:r w:rsidRPr="00062893">
        <w:rPr>
          <w:rFonts w:eastAsiaTheme="minorHAnsi"/>
          <w:b/>
          <w:bCs/>
          <w:szCs w:val="21"/>
        </w:rPr>
        <w:t>What does the network look like?</w:t>
      </w:r>
    </w:p>
    <w:p w14:paraId="4E3489E3" w14:textId="77777777" w:rsidR="00062893" w:rsidRPr="00062893" w:rsidRDefault="00062893" w:rsidP="00062893">
      <w:pPr>
        <w:jc w:val="left"/>
        <w:rPr>
          <w:rFonts w:eastAsiaTheme="minorHAnsi"/>
          <w:szCs w:val="21"/>
        </w:rPr>
      </w:pPr>
      <w:r w:rsidRPr="00062893">
        <w:rPr>
          <w:rFonts w:eastAsiaTheme="minorHAnsi"/>
          <w:szCs w:val="21"/>
        </w:rPr>
        <w:t>The network contains 6 million parameters and 650,000 neurons:</w:t>
      </w:r>
    </w:p>
    <w:p w14:paraId="509AB7AF" w14:textId="77777777" w:rsidR="00062893" w:rsidRPr="00062893" w:rsidRDefault="00062893" w:rsidP="00062893">
      <w:pPr>
        <w:numPr>
          <w:ilvl w:val="1"/>
          <w:numId w:val="6"/>
        </w:numPr>
        <w:jc w:val="left"/>
        <w:rPr>
          <w:rFonts w:eastAsiaTheme="minorHAnsi"/>
          <w:szCs w:val="21"/>
        </w:rPr>
      </w:pPr>
      <w:r w:rsidRPr="00062893">
        <w:rPr>
          <w:rFonts w:eastAsiaTheme="minorHAnsi"/>
          <w:szCs w:val="21"/>
        </w:rPr>
        <w:t xml:space="preserve">5 convolutional layers (fewer than 5 max-pooling layers) + 3 fully connected layers (1000-way </w:t>
      </w:r>
      <w:proofErr w:type="spellStart"/>
      <w:r w:rsidRPr="00062893">
        <w:rPr>
          <w:rFonts w:eastAsiaTheme="minorHAnsi"/>
          <w:szCs w:val="21"/>
        </w:rPr>
        <w:t>softmax</w:t>
      </w:r>
      <w:proofErr w:type="spellEnd"/>
      <w:r w:rsidRPr="00062893">
        <w:rPr>
          <w:rFonts w:eastAsiaTheme="minorHAnsi"/>
          <w:szCs w:val="21"/>
        </w:rPr>
        <w:t>)</w:t>
      </w:r>
    </w:p>
    <w:p w14:paraId="5A8595D4" w14:textId="77777777" w:rsidR="00062893" w:rsidRPr="00062893" w:rsidRDefault="00062893" w:rsidP="00062893">
      <w:pPr>
        <w:numPr>
          <w:ilvl w:val="0"/>
          <w:numId w:val="6"/>
        </w:numPr>
        <w:jc w:val="left"/>
        <w:rPr>
          <w:rFonts w:eastAsiaTheme="minorHAnsi"/>
          <w:szCs w:val="21"/>
        </w:rPr>
      </w:pPr>
      <w:r w:rsidRPr="00062893">
        <w:rPr>
          <w:rFonts w:eastAsiaTheme="minorHAnsi"/>
          <w:b/>
          <w:bCs/>
          <w:szCs w:val="21"/>
        </w:rPr>
        <w:t>这么多参数，怎么训练得更快？</w:t>
      </w:r>
    </w:p>
    <w:p w14:paraId="51D1DD60" w14:textId="77777777" w:rsidR="00062893" w:rsidRPr="00062893" w:rsidRDefault="00062893" w:rsidP="00062893">
      <w:pPr>
        <w:jc w:val="left"/>
        <w:rPr>
          <w:rFonts w:eastAsiaTheme="minorHAnsi"/>
          <w:szCs w:val="21"/>
        </w:rPr>
      </w:pPr>
      <w:r w:rsidRPr="00062893">
        <w:rPr>
          <w:rFonts w:eastAsiaTheme="minorHAnsi"/>
          <w:szCs w:val="21"/>
        </w:rPr>
        <w:t>采用非饱和激活函数的神经元，并利用GPU加速卷积计算。</w:t>
      </w:r>
    </w:p>
    <w:p w14:paraId="7B269346" w14:textId="77777777" w:rsidR="00062893" w:rsidRPr="00062893" w:rsidRDefault="00062893" w:rsidP="00062893">
      <w:pPr>
        <w:jc w:val="left"/>
        <w:rPr>
          <w:rFonts w:eastAsiaTheme="minorHAnsi"/>
          <w:szCs w:val="21"/>
        </w:rPr>
      </w:pPr>
      <w:r w:rsidRPr="00062893">
        <w:rPr>
          <w:rFonts w:eastAsiaTheme="minorHAnsi"/>
          <w:b/>
          <w:bCs/>
          <w:szCs w:val="21"/>
        </w:rPr>
        <w:t>How to train faster with so many parameters?</w:t>
      </w:r>
    </w:p>
    <w:p w14:paraId="11ECD7BF" w14:textId="77777777" w:rsidR="00062893" w:rsidRPr="00062893" w:rsidRDefault="00062893" w:rsidP="00062893">
      <w:pPr>
        <w:jc w:val="left"/>
        <w:rPr>
          <w:rFonts w:eastAsiaTheme="minorHAnsi"/>
          <w:szCs w:val="21"/>
        </w:rPr>
      </w:pPr>
      <w:r w:rsidRPr="00062893">
        <w:rPr>
          <w:rFonts w:eastAsiaTheme="minorHAnsi"/>
          <w:szCs w:val="21"/>
        </w:rPr>
        <w:t>Non-saturating neurons were used, and GPU acceleration was leveraged for convolution operations.</w:t>
      </w:r>
    </w:p>
    <w:p w14:paraId="461D82D8" w14:textId="77777777" w:rsidR="00062893" w:rsidRPr="00062893" w:rsidRDefault="00062893" w:rsidP="00062893">
      <w:pPr>
        <w:numPr>
          <w:ilvl w:val="0"/>
          <w:numId w:val="6"/>
        </w:numPr>
        <w:jc w:val="left"/>
        <w:rPr>
          <w:rFonts w:eastAsiaTheme="minorHAnsi"/>
          <w:szCs w:val="21"/>
        </w:rPr>
      </w:pPr>
      <w:r w:rsidRPr="00062893">
        <w:rPr>
          <w:rFonts w:eastAsiaTheme="minorHAnsi"/>
          <w:b/>
          <w:bCs/>
          <w:szCs w:val="21"/>
        </w:rPr>
        <w:t>这么多参数，防止过拟合怎么办？</w:t>
      </w:r>
    </w:p>
    <w:p w14:paraId="753164BE" w14:textId="77777777" w:rsidR="00062893" w:rsidRPr="00062893" w:rsidRDefault="00062893" w:rsidP="00062893">
      <w:pPr>
        <w:jc w:val="left"/>
        <w:rPr>
          <w:rFonts w:eastAsiaTheme="minorHAnsi"/>
          <w:szCs w:val="21"/>
        </w:rPr>
      </w:pPr>
      <w:r w:rsidRPr="00062893">
        <w:rPr>
          <w:rFonts w:eastAsiaTheme="minorHAnsi"/>
          <w:szCs w:val="21"/>
        </w:rPr>
        <w:t>为避免全连接网络（FCN）过拟合，采用了dropout正则化方法，效果显著。</w:t>
      </w:r>
    </w:p>
    <w:p w14:paraId="02F2C9C8" w14:textId="77777777" w:rsidR="00062893" w:rsidRPr="00062893" w:rsidRDefault="00062893" w:rsidP="00062893">
      <w:pPr>
        <w:jc w:val="left"/>
        <w:rPr>
          <w:rFonts w:eastAsiaTheme="minorHAnsi"/>
          <w:szCs w:val="21"/>
        </w:rPr>
      </w:pPr>
      <w:r w:rsidRPr="00062893">
        <w:rPr>
          <w:rFonts w:eastAsiaTheme="minorHAnsi"/>
          <w:b/>
          <w:bCs/>
          <w:szCs w:val="21"/>
        </w:rPr>
        <w:t>With so many parameters, how to prevent overfitting?</w:t>
      </w:r>
    </w:p>
    <w:p w14:paraId="3733C1C4" w14:textId="77777777" w:rsidR="00062893" w:rsidRPr="00062893" w:rsidRDefault="00062893" w:rsidP="00062893">
      <w:pPr>
        <w:jc w:val="left"/>
        <w:rPr>
          <w:rFonts w:eastAsiaTheme="minorHAnsi"/>
          <w:szCs w:val="21"/>
        </w:rPr>
      </w:pPr>
      <w:r w:rsidRPr="00062893">
        <w:rPr>
          <w:rFonts w:eastAsiaTheme="minorHAnsi"/>
          <w:szCs w:val="21"/>
        </w:rPr>
        <w:t>To prevent overfitting in the fully connected network (FCN), dropout regularization was employed, yielding effective results.</w:t>
      </w:r>
    </w:p>
    <w:p w14:paraId="579D5A50" w14:textId="77777777" w:rsidR="00062893" w:rsidRPr="00062893" w:rsidRDefault="00062893" w:rsidP="00062893">
      <w:pPr>
        <w:jc w:val="left"/>
        <w:rPr>
          <w:rFonts w:eastAsiaTheme="minorHAnsi"/>
          <w:szCs w:val="21"/>
        </w:rPr>
      </w:pPr>
      <w:r w:rsidRPr="00062893">
        <w:rPr>
          <w:rFonts w:eastAsiaTheme="minorHAnsi"/>
          <w:szCs w:val="21"/>
        </w:rPr>
        <w:t>之后如果感兴趣，就可以按照第二步和第三步接着读。</w:t>
      </w:r>
    </w:p>
    <w:p w14:paraId="4A9EA54D" w14:textId="77777777" w:rsidR="00062893" w:rsidRPr="00062893" w:rsidRDefault="00062893" w:rsidP="00062893">
      <w:pPr>
        <w:jc w:val="left"/>
        <w:rPr>
          <w:rFonts w:eastAsiaTheme="minorHAnsi"/>
          <w:szCs w:val="21"/>
        </w:rPr>
      </w:pPr>
      <w:r w:rsidRPr="00062893">
        <w:rPr>
          <w:rFonts w:eastAsiaTheme="minorHAnsi"/>
          <w:b/>
          <w:bCs/>
          <w:szCs w:val="21"/>
        </w:rPr>
        <w:t>If you are interested, you can continue reading in the second and third steps.</w:t>
      </w:r>
    </w:p>
    <w:p w14:paraId="1633894A" w14:textId="135CB6C8" w:rsidR="00062893" w:rsidRPr="00062893" w:rsidRDefault="00062893" w:rsidP="000C0E8E">
      <w:pPr>
        <w:jc w:val="left"/>
        <w:rPr>
          <w:rFonts w:eastAsiaTheme="minorHAnsi" w:hint="eastAsia"/>
          <w:szCs w:val="21"/>
        </w:rPr>
      </w:pPr>
    </w:p>
    <w:sectPr w:rsidR="00062893" w:rsidRPr="0006289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0D05CA" w14:textId="77777777" w:rsidR="00BB294A" w:rsidRDefault="00BB294A" w:rsidP="00DD22C2">
      <w:r>
        <w:separator/>
      </w:r>
    </w:p>
  </w:endnote>
  <w:endnote w:type="continuationSeparator" w:id="0">
    <w:p w14:paraId="2B483335" w14:textId="77777777" w:rsidR="00BB294A" w:rsidRDefault="00BB294A" w:rsidP="00DD22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C4E1E9" w14:textId="77777777" w:rsidR="00BB294A" w:rsidRDefault="00BB294A" w:rsidP="00DD22C2">
      <w:r>
        <w:separator/>
      </w:r>
    </w:p>
  </w:footnote>
  <w:footnote w:type="continuationSeparator" w:id="0">
    <w:p w14:paraId="00DF2AC8" w14:textId="77777777" w:rsidR="00BB294A" w:rsidRDefault="00BB294A" w:rsidP="00DD22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213D74"/>
    <w:multiLevelType w:val="multilevel"/>
    <w:tmpl w:val="9536D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0C2F67"/>
    <w:multiLevelType w:val="multilevel"/>
    <w:tmpl w:val="72E07E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5F2EF9"/>
    <w:multiLevelType w:val="hybridMultilevel"/>
    <w:tmpl w:val="B0B23628"/>
    <w:lvl w:ilvl="0" w:tplc="38881C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CA2578D"/>
    <w:multiLevelType w:val="hybridMultilevel"/>
    <w:tmpl w:val="1278F55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700B1F7E"/>
    <w:multiLevelType w:val="multilevel"/>
    <w:tmpl w:val="CBCE1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C05C9C"/>
    <w:multiLevelType w:val="multilevel"/>
    <w:tmpl w:val="377C0E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4937653">
    <w:abstractNumId w:val="4"/>
  </w:num>
  <w:num w:numId="2" w16cid:durableId="480273351">
    <w:abstractNumId w:val="0"/>
  </w:num>
  <w:num w:numId="3" w16cid:durableId="2128351068">
    <w:abstractNumId w:val="3"/>
  </w:num>
  <w:num w:numId="4" w16cid:durableId="1310092702">
    <w:abstractNumId w:val="2"/>
  </w:num>
  <w:num w:numId="5" w16cid:durableId="640038188">
    <w:abstractNumId w:val="1"/>
  </w:num>
  <w:num w:numId="6" w16cid:durableId="14918273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BDB"/>
    <w:rsid w:val="00062893"/>
    <w:rsid w:val="000C0E8E"/>
    <w:rsid w:val="002D287F"/>
    <w:rsid w:val="004A73C5"/>
    <w:rsid w:val="005859BE"/>
    <w:rsid w:val="00741D16"/>
    <w:rsid w:val="00BB294A"/>
    <w:rsid w:val="00BF5790"/>
    <w:rsid w:val="00CE277C"/>
    <w:rsid w:val="00DB5FDC"/>
    <w:rsid w:val="00DD22C2"/>
    <w:rsid w:val="00F62539"/>
    <w:rsid w:val="00F90B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A7651E"/>
  <w15:chartTrackingRefBased/>
  <w15:docId w15:val="{30C20998-29CB-4FDA-A347-9A1FA1275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D22C2"/>
    <w:pPr>
      <w:tabs>
        <w:tab w:val="center" w:pos="4153"/>
        <w:tab w:val="right" w:pos="8306"/>
      </w:tabs>
      <w:snapToGrid w:val="0"/>
      <w:jc w:val="center"/>
    </w:pPr>
    <w:rPr>
      <w:sz w:val="18"/>
      <w:szCs w:val="18"/>
    </w:rPr>
  </w:style>
  <w:style w:type="character" w:customStyle="1" w:styleId="a4">
    <w:name w:val="页眉 字符"/>
    <w:basedOn w:val="a0"/>
    <w:link w:val="a3"/>
    <w:uiPriority w:val="99"/>
    <w:rsid w:val="00DD22C2"/>
    <w:rPr>
      <w:sz w:val="18"/>
      <w:szCs w:val="18"/>
    </w:rPr>
  </w:style>
  <w:style w:type="paragraph" w:styleId="a5">
    <w:name w:val="footer"/>
    <w:basedOn w:val="a"/>
    <w:link w:val="a6"/>
    <w:uiPriority w:val="99"/>
    <w:unhideWhenUsed/>
    <w:rsid w:val="00DD22C2"/>
    <w:pPr>
      <w:tabs>
        <w:tab w:val="center" w:pos="4153"/>
        <w:tab w:val="right" w:pos="8306"/>
      </w:tabs>
      <w:snapToGrid w:val="0"/>
      <w:jc w:val="left"/>
    </w:pPr>
    <w:rPr>
      <w:sz w:val="18"/>
      <w:szCs w:val="18"/>
    </w:rPr>
  </w:style>
  <w:style w:type="character" w:customStyle="1" w:styleId="a6">
    <w:name w:val="页脚 字符"/>
    <w:basedOn w:val="a0"/>
    <w:link w:val="a5"/>
    <w:uiPriority w:val="99"/>
    <w:rsid w:val="00DD22C2"/>
    <w:rPr>
      <w:sz w:val="18"/>
      <w:szCs w:val="18"/>
    </w:rPr>
  </w:style>
  <w:style w:type="paragraph" w:styleId="a7">
    <w:name w:val="Normal (Web)"/>
    <w:basedOn w:val="a"/>
    <w:uiPriority w:val="99"/>
    <w:semiHidden/>
    <w:unhideWhenUsed/>
    <w:rsid w:val="00CE277C"/>
    <w:pPr>
      <w:widowControl/>
      <w:spacing w:before="100" w:beforeAutospacing="1" w:after="100" w:afterAutospacing="1"/>
      <w:jc w:val="left"/>
    </w:pPr>
    <w:rPr>
      <w:rFonts w:ascii="宋体" w:eastAsia="宋体" w:hAnsi="宋体" w:cs="宋体"/>
      <w:kern w:val="0"/>
      <w:sz w:val="24"/>
      <w:szCs w:val="24"/>
      <w14:ligatures w14:val="none"/>
    </w:rPr>
  </w:style>
  <w:style w:type="character" w:styleId="a8">
    <w:name w:val="Strong"/>
    <w:basedOn w:val="a0"/>
    <w:uiPriority w:val="22"/>
    <w:qFormat/>
    <w:rsid w:val="00CE277C"/>
    <w:rPr>
      <w:b/>
      <w:bCs/>
    </w:rPr>
  </w:style>
  <w:style w:type="paragraph" w:styleId="a9">
    <w:name w:val="List Paragraph"/>
    <w:basedOn w:val="a"/>
    <w:uiPriority w:val="34"/>
    <w:qFormat/>
    <w:rsid w:val="00CE277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152206">
      <w:bodyDiv w:val="1"/>
      <w:marLeft w:val="0"/>
      <w:marRight w:val="0"/>
      <w:marTop w:val="0"/>
      <w:marBottom w:val="0"/>
      <w:divBdr>
        <w:top w:val="none" w:sz="0" w:space="0" w:color="auto"/>
        <w:left w:val="none" w:sz="0" w:space="0" w:color="auto"/>
        <w:bottom w:val="none" w:sz="0" w:space="0" w:color="auto"/>
        <w:right w:val="none" w:sz="0" w:space="0" w:color="auto"/>
      </w:divBdr>
    </w:div>
    <w:div w:id="188183188">
      <w:bodyDiv w:val="1"/>
      <w:marLeft w:val="0"/>
      <w:marRight w:val="0"/>
      <w:marTop w:val="0"/>
      <w:marBottom w:val="0"/>
      <w:divBdr>
        <w:top w:val="none" w:sz="0" w:space="0" w:color="auto"/>
        <w:left w:val="none" w:sz="0" w:space="0" w:color="auto"/>
        <w:bottom w:val="none" w:sz="0" w:space="0" w:color="auto"/>
        <w:right w:val="none" w:sz="0" w:space="0" w:color="auto"/>
      </w:divBdr>
    </w:div>
    <w:div w:id="355078072">
      <w:bodyDiv w:val="1"/>
      <w:marLeft w:val="0"/>
      <w:marRight w:val="0"/>
      <w:marTop w:val="0"/>
      <w:marBottom w:val="0"/>
      <w:divBdr>
        <w:top w:val="none" w:sz="0" w:space="0" w:color="auto"/>
        <w:left w:val="none" w:sz="0" w:space="0" w:color="auto"/>
        <w:bottom w:val="none" w:sz="0" w:space="0" w:color="auto"/>
        <w:right w:val="none" w:sz="0" w:space="0" w:color="auto"/>
      </w:divBdr>
    </w:div>
    <w:div w:id="454760198">
      <w:bodyDiv w:val="1"/>
      <w:marLeft w:val="0"/>
      <w:marRight w:val="0"/>
      <w:marTop w:val="0"/>
      <w:marBottom w:val="0"/>
      <w:divBdr>
        <w:top w:val="none" w:sz="0" w:space="0" w:color="auto"/>
        <w:left w:val="none" w:sz="0" w:space="0" w:color="auto"/>
        <w:bottom w:val="none" w:sz="0" w:space="0" w:color="auto"/>
        <w:right w:val="none" w:sz="0" w:space="0" w:color="auto"/>
      </w:divBdr>
    </w:div>
    <w:div w:id="464398921">
      <w:bodyDiv w:val="1"/>
      <w:marLeft w:val="0"/>
      <w:marRight w:val="0"/>
      <w:marTop w:val="0"/>
      <w:marBottom w:val="0"/>
      <w:divBdr>
        <w:top w:val="none" w:sz="0" w:space="0" w:color="auto"/>
        <w:left w:val="none" w:sz="0" w:space="0" w:color="auto"/>
        <w:bottom w:val="none" w:sz="0" w:space="0" w:color="auto"/>
        <w:right w:val="none" w:sz="0" w:space="0" w:color="auto"/>
      </w:divBdr>
    </w:div>
    <w:div w:id="539519351">
      <w:bodyDiv w:val="1"/>
      <w:marLeft w:val="0"/>
      <w:marRight w:val="0"/>
      <w:marTop w:val="0"/>
      <w:marBottom w:val="0"/>
      <w:divBdr>
        <w:top w:val="none" w:sz="0" w:space="0" w:color="auto"/>
        <w:left w:val="none" w:sz="0" w:space="0" w:color="auto"/>
        <w:bottom w:val="none" w:sz="0" w:space="0" w:color="auto"/>
        <w:right w:val="none" w:sz="0" w:space="0" w:color="auto"/>
      </w:divBdr>
    </w:div>
    <w:div w:id="639966022">
      <w:bodyDiv w:val="1"/>
      <w:marLeft w:val="0"/>
      <w:marRight w:val="0"/>
      <w:marTop w:val="0"/>
      <w:marBottom w:val="0"/>
      <w:divBdr>
        <w:top w:val="none" w:sz="0" w:space="0" w:color="auto"/>
        <w:left w:val="none" w:sz="0" w:space="0" w:color="auto"/>
        <w:bottom w:val="none" w:sz="0" w:space="0" w:color="auto"/>
        <w:right w:val="none" w:sz="0" w:space="0" w:color="auto"/>
      </w:divBdr>
    </w:div>
    <w:div w:id="677732353">
      <w:bodyDiv w:val="1"/>
      <w:marLeft w:val="0"/>
      <w:marRight w:val="0"/>
      <w:marTop w:val="0"/>
      <w:marBottom w:val="0"/>
      <w:divBdr>
        <w:top w:val="none" w:sz="0" w:space="0" w:color="auto"/>
        <w:left w:val="none" w:sz="0" w:space="0" w:color="auto"/>
        <w:bottom w:val="none" w:sz="0" w:space="0" w:color="auto"/>
        <w:right w:val="none" w:sz="0" w:space="0" w:color="auto"/>
      </w:divBdr>
    </w:div>
    <w:div w:id="842356300">
      <w:bodyDiv w:val="1"/>
      <w:marLeft w:val="0"/>
      <w:marRight w:val="0"/>
      <w:marTop w:val="0"/>
      <w:marBottom w:val="0"/>
      <w:divBdr>
        <w:top w:val="none" w:sz="0" w:space="0" w:color="auto"/>
        <w:left w:val="none" w:sz="0" w:space="0" w:color="auto"/>
        <w:bottom w:val="none" w:sz="0" w:space="0" w:color="auto"/>
        <w:right w:val="none" w:sz="0" w:space="0" w:color="auto"/>
      </w:divBdr>
    </w:div>
    <w:div w:id="932667860">
      <w:bodyDiv w:val="1"/>
      <w:marLeft w:val="0"/>
      <w:marRight w:val="0"/>
      <w:marTop w:val="0"/>
      <w:marBottom w:val="0"/>
      <w:divBdr>
        <w:top w:val="none" w:sz="0" w:space="0" w:color="auto"/>
        <w:left w:val="none" w:sz="0" w:space="0" w:color="auto"/>
        <w:bottom w:val="none" w:sz="0" w:space="0" w:color="auto"/>
        <w:right w:val="none" w:sz="0" w:space="0" w:color="auto"/>
      </w:divBdr>
    </w:div>
    <w:div w:id="966473857">
      <w:bodyDiv w:val="1"/>
      <w:marLeft w:val="0"/>
      <w:marRight w:val="0"/>
      <w:marTop w:val="0"/>
      <w:marBottom w:val="0"/>
      <w:divBdr>
        <w:top w:val="none" w:sz="0" w:space="0" w:color="auto"/>
        <w:left w:val="none" w:sz="0" w:space="0" w:color="auto"/>
        <w:bottom w:val="none" w:sz="0" w:space="0" w:color="auto"/>
        <w:right w:val="none" w:sz="0" w:space="0" w:color="auto"/>
      </w:divBdr>
    </w:div>
    <w:div w:id="1280994196">
      <w:bodyDiv w:val="1"/>
      <w:marLeft w:val="0"/>
      <w:marRight w:val="0"/>
      <w:marTop w:val="0"/>
      <w:marBottom w:val="0"/>
      <w:divBdr>
        <w:top w:val="none" w:sz="0" w:space="0" w:color="auto"/>
        <w:left w:val="none" w:sz="0" w:space="0" w:color="auto"/>
        <w:bottom w:val="none" w:sz="0" w:space="0" w:color="auto"/>
        <w:right w:val="none" w:sz="0" w:space="0" w:color="auto"/>
      </w:divBdr>
    </w:div>
    <w:div w:id="1376003233">
      <w:bodyDiv w:val="1"/>
      <w:marLeft w:val="0"/>
      <w:marRight w:val="0"/>
      <w:marTop w:val="0"/>
      <w:marBottom w:val="0"/>
      <w:divBdr>
        <w:top w:val="none" w:sz="0" w:space="0" w:color="auto"/>
        <w:left w:val="none" w:sz="0" w:space="0" w:color="auto"/>
        <w:bottom w:val="none" w:sz="0" w:space="0" w:color="auto"/>
        <w:right w:val="none" w:sz="0" w:space="0" w:color="auto"/>
      </w:divBdr>
    </w:div>
    <w:div w:id="1477722213">
      <w:bodyDiv w:val="1"/>
      <w:marLeft w:val="0"/>
      <w:marRight w:val="0"/>
      <w:marTop w:val="0"/>
      <w:marBottom w:val="0"/>
      <w:divBdr>
        <w:top w:val="none" w:sz="0" w:space="0" w:color="auto"/>
        <w:left w:val="none" w:sz="0" w:space="0" w:color="auto"/>
        <w:bottom w:val="none" w:sz="0" w:space="0" w:color="auto"/>
        <w:right w:val="none" w:sz="0" w:space="0" w:color="auto"/>
      </w:divBdr>
    </w:div>
    <w:div w:id="1551461106">
      <w:bodyDiv w:val="1"/>
      <w:marLeft w:val="0"/>
      <w:marRight w:val="0"/>
      <w:marTop w:val="0"/>
      <w:marBottom w:val="0"/>
      <w:divBdr>
        <w:top w:val="none" w:sz="0" w:space="0" w:color="auto"/>
        <w:left w:val="none" w:sz="0" w:space="0" w:color="auto"/>
        <w:bottom w:val="none" w:sz="0" w:space="0" w:color="auto"/>
        <w:right w:val="none" w:sz="0" w:space="0" w:color="auto"/>
      </w:divBdr>
    </w:div>
    <w:div w:id="1743211838">
      <w:bodyDiv w:val="1"/>
      <w:marLeft w:val="0"/>
      <w:marRight w:val="0"/>
      <w:marTop w:val="0"/>
      <w:marBottom w:val="0"/>
      <w:divBdr>
        <w:top w:val="none" w:sz="0" w:space="0" w:color="auto"/>
        <w:left w:val="none" w:sz="0" w:space="0" w:color="auto"/>
        <w:bottom w:val="none" w:sz="0" w:space="0" w:color="auto"/>
        <w:right w:val="none" w:sz="0" w:space="0" w:color="auto"/>
      </w:divBdr>
    </w:div>
    <w:div w:id="1757828022">
      <w:bodyDiv w:val="1"/>
      <w:marLeft w:val="0"/>
      <w:marRight w:val="0"/>
      <w:marTop w:val="0"/>
      <w:marBottom w:val="0"/>
      <w:divBdr>
        <w:top w:val="none" w:sz="0" w:space="0" w:color="auto"/>
        <w:left w:val="none" w:sz="0" w:space="0" w:color="auto"/>
        <w:bottom w:val="none" w:sz="0" w:space="0" w:color="auto"/>
        <w:right w:val="none" w:sz="0" w:space="0" w:color="auto"/>
      </w:divBdr>
    </w:div>
    <w:div w:id="1919438868">
      <w:bodyDiv w:val="1"/>
      <w:marLeft w:val="0"/>
      <w:marRight w:val="0"/>
      <w:marTop w:val="0"/>
      <w:marBottom w:val="0"/>
      <w:divBdr>
        <w:top w:val="none" w:sz="0" w:space="0" w:color="auto"/>
        <w:left w:val="none" w:sz="0" w:space="0" w:color="auto"/>
        <w:bottom w:val="none" w:sz="0" w:space="0" w:color="auto"/>
        <w:right w:val="none" w:sz="0" w:space="0" w:color="auto"/>
      </w:divBdr>
    </w:div>
    <w:div w:id="1989283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5</Pages>
  <Words>1115</Words>
  <Characters>6357</Characters>
  <Application>Microsoft Office Word</Application>
  <DocSecurity>0</DocSecurity>
  <Lines>52</Lines>
  <Paragraphs>14</Paragraphs>
  <ScaleCrop>false</ScaleCrop>
  <Company/>
  <LinksUpToDate>false</LinksUpToDate>
  <CharactersWithSpaces>7458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 Z</dc:creator>
  <cp:keywords/>
  <dc:description/>
  <cp:lastModifiedBy>QY Z</cp:lastModifiedBy>
  <cp:revision>3</cp:revision>
  <dcterms:created xsi:type="dcterms:W3CDTF">2025-01-02T10:50:00Z</dcterms:created>
  <dcterms:modified xsi:type="dcterms:W3CDTF">2025-01-02T12:21:00Z</dcterms:modified>
</cp:coreProperties>
</file>