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5987A" w14:textId="77777777" w:rsidR="00012D2A" w:rsidRPr="009D404F" w:rsidRDefault="00864FBF">
      <w:pPr>
        <w:rPr>
          <w:b/>
          <w:u w:val="single"/>
        </w:rPr>
      </w:pPr>
      <w:r w:rsidRPr="009D404F">
        <w:rPr>
          <w:b/>
          <w:u w:val="single"/>
        </w:rPr>
        <w:t xml:space="preserve">Geotab </w:t>
      </w:r>
      <w:r w:rsidR="00697AD4" w:rsidRPr="009D404F">
        <w:rPr>
          <w:b/>
          <w:u w:val="single"/>
        </w:rPr>
        <w:t>Troubleshooting Instructions</w:t>
      </w:r>
    </w:p>
    <w:p w14:paraId="60375822" w14:textId="77777777" w:rsidR="00864FBF" w:rsidRDefault="00864FBF" w:rsidP="00494EBC">
      <w:pPr>
        <w:pStyle w:val="ListParagraph"/>
        <w:numPr>
          <w:ilvl w:val="0"/>
          <w:numId w:val="1"/>
        </w:numPr>
      </w:pPr>
      <w:r>
        <w:t xml:space="preserve">Locate Geotab Telematic – </w:t>
      </w:r>
      <w:r w:rsidR="007373CA">
        <w:t>G</w:t>
      </w:r>
      <w:r>
        <w:t xml:space="preserve">eotabs are installed </w:t>
      </w:r>
      <w:r w:rsidR="007373CA">
        <w:t>on</w:t>
      </w:r>
      <w:r>
        <w:t xml:space="preserve"> the diagnostic port.  Search that area.  If the Geotab is installed there, you may also find the Nexiq Bluetooth ELD Device if the vehicle requires </w:t>
      </w:r>
      <w:r w:rsidR="00EE1925">
        <w:t xml:space="preserve">driver </w:t>
      </w:r>
      <w:r>
        <w:t>log</w:t>
      </w:r>
      <w:r w:rsidR="00EE1925">
        <w:t>s</w:t>
      </w:r>
      <w:r>
        <w:t xml:space="preserve"> (this is easily identifiable if the vehicle has a sticker on the exterior or interior identifying it is logging-capable).  </w:t>
      </w:r>
      <w:r w:rsidR="00494EBC" w:rsidRPr="00494EBC">
        <w:t xml:space="preserve">All Commercial Rental </w:t>
      </w:r>
      <w:r w:rsidR="00494EBC">
        <w:t xml:space="preserve">medium- and heavy-duty </w:t>
      </w:r>
      <w:r w:rsidR="00494EBC" w:rsidRPr="00494EBC">
        <w:t>vehicles require both devices</w:t>
      </w:r>
      <w:r w:rsidR="007E4DEC">
        <w:t>.</w:t>
      </w:r>
    </w:p>
    <w:p w14:paraId="463D0C0F" w14:textId="77777777" w:rsidR="007637D6" w:rsidRDefault="00CD5059" w:rsidP="007637D6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7EF704" wp14:editId="38D7029C">
                <wp:simplePos x="0" y="0"/>
                <wp:positionH relativeFrom="column">
                  <wp:posOffset>2799397</wp:posOffset>
                </wp:positionH>
                <wp:positionV relativeFrom="paragraph">
                  <wp:posOffset>198120</wp:posOffset>
                </wp:positionV>
                <wp:extent cx="2461895" cy="2105025"/>
                <wp:effectExtent l="0" t="0" r="0" b="6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95" cy="210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ACD947" w14:textId="77777777" w:rsidR="00CD5059" w:rsidRPr="00CD5059" w:rsidRDefault="00CD5059" w:rsidP="00CD5059">
                            <w:pPr>
                              <w:ind w:left="720"/>
                              <w:jc w:val="center"/>
                              <w:rPr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D5059">
                              <w:rPr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 not work on 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7EF70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20.4pt;margin-top:15.6pt;width:193.85pt;height:165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" filled="f" stroked="f">
                <v:textbox style="mso-fit-shape-to-text:t">
                  <w:txbxContent>
                    <w:p w14:paraId="70ACD947" w14:textId="77777777" w:rsidR="00CD5059" w:rsidRPr="00CD5059" w:rsidRDefault="00CD5059" w:rsidP="00CD5059">
                      <w:pPr>
                        <w:ind w:left="720"/>
                        <w:jc w:val="center"/>
                        <w:rPr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D5059">
                        <w:rPr>
                          <w:noProof/>
                          <w:color w:val="FF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 not work on ELD</w:t>
                      </w:r>
                    </w:p>
                  </w:txbxContent>
                </v:textbox>
              </v:shape>
            </w:pict>
          </mc:Fallback>
        </mc:AlternateContent>
      </w:r>
      <w:r w:rsidR="007637D6">
        <w:t>Geotab Device:</w:t>
      </w:r>
      <w:r w:rsidR="004D1136">
        <w:tab/>
      </w:r>
      <w:r w:rsidR="004D1136">
        <w:tab/>
      </w:r>
      <w:r w:rsidR="004D1136">
        <w:tab/>
      </w:r>
      <w:r w:rsidR="004D1136">
        <w:tab/>
        <w:t>Nexiq Bluetooth ELD Devices:</w:t>
      </w:r>
    </w:p>
    <w:p w14:paraId="2F047105" w14:textId="77777777" w:rsidR="007E4DEC" w:rsidRDefault="004D1136" w:rsidP="007637D6">
      <w:pPr>
        <w:ind w:left="720"/>
      </w:pPr>
      <w:r>
        <w:rPr>
          <w:noProof/>
        </w:rPr>
        <w:drawing>
          <wp:inline distT="0" distB="0" distL="0" distR="0" wp14:anchorId="2B8BF051" wp14:editId="328F1E81">
            <wp:extent cx="2286000" cy="1435894"/>
            <wp:effectExtent l="0" t="0" r="0" b="0"/>
            <wp:docPr id="1" name="Picture 1" descr="(No Image Availabl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(No Image Available)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3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79214DA" wp14:editId="7A36CECD">
            <wp:extent cx="1328385" cy="18288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38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3A885FC" wp14:editId="1328E399">
            <wp:extent cx="1828800" cy="1153369"/>
            <wp:effectExtent l="0" t="5080" r="0" b="0"/>
            <wp:docPr id="3" name="Picture 3" descr="C:\Users\600013370\AppData\Local\Microsoft\Windows\INetCache\Content.Word\IMG_4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00013370\AppData\Local\Microsoft\Windows\INetCache\Content.Word\IMG_46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22643" r="12331" b="14982"/>
                    <a:stretch/>
                  </pic:blipFill>
                  <pic:spPr bwMode="auto">
                    <a:xfrm rot="5400000">
                      <a:off x="0" y="0"/>
                      <a:ext cx="1828800" cy="115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090ED" w14:textId="77777777" w:rsidR="007C6A1C" w:rsidRDefault="00C46D8B" w:rsidP="007637D6">
      <w:pPr>
        <w:ind w:left="720"/>
      </w:pPr>
      <w:r>
        <w:t>**</w:t>
      </w:r>
      <w:r w:rsidR="007E4DEC">
        <w:t xml:space="preserve">If you are working on the International MV vehicles, </w:t>
      </w:r>
      <w:r w:rsidR="007C6A1C">
        <w:t>you may find the Geotab hooked to one of two places:</w:t>
      </w:r>
    </w:p>
    <w:p w14:paraId="7174B234" w14:textId="77777777" w:rsidR="004D1136" w:rsidRDefault="007E4DEC" w:rsidP="007C6A1C">
      <w:pPr>
        <w:pStyle w:val="ListParagraph"/>
        <w:numPr>
          <w:ilvl w:val="1"/>
          <w:numId w:val="1"/>
        </w:numPr>
      </w:pPr>
      <w:r>
        <w:t>there is a second diagnostic plug hidden in the knee panel below the steering wheel:</w:t>
      </w:r>
    </w:p>
    <w:p w14:paraId="24E57A7D" w14:textId="77777777" w:rsidR="007E4DEC" w:rsidRDefault="007E4DEC" w:rsidP="007637D6">
      <w:pPr>
        <w:ind w:left="720"/>
      </w:pPr>
      <w:r>
        <w:rPr>
          <w:noProof/>
          <w:color w:val="1F497D"/>
        </w:rPr>
        <w:drawing>
          <wp:inline distT="0" distB="0" distL="0" distR="0" wp14:anchorId="22B03043" wp14:editId="5C383F59">
            <wp:extent cx="2594292" cy="3490256"/>
            <wp:effectExtent l="0" t="0" r="0" b="0"/>
            <wp:docPr id="7" name="Picture 7" descr="cid:image002.png@01D509A2.C1DCE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png@01D509A2.C1DCE99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42" t="18648"/>
                    <a:stretch/>
                  </pic:blipFill>
                  <pic:spPr bwMode="auto">
                    <a:xfrm>
                      <a:off x="0" y="0"/>
                      <a:ext cx="2594846" cy="349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1F497D"/>
        </w:rPr>
        <w:drawing>
          <wp:inline distT="0" distB="0" distL="0" distR="0" wp14:anchorId="74E31E55" wp14:editId="480F9D63">
            <wp:extent cx="2562225" cy="3490256"/>
            <wp:effectExtent l="0" t="0" r="0" b="0"/>
            <wp:docPr id="8" name="Picture 8" descr="cid:image002.png@01D509A2.C1DCE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png@01D509A2.C1DCE99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48" r="56882"/>
                    <a:stretch/>
                  </pic:blipFill>
                  <pic:spPr bwMode="auto">
                    <a:xfrm>
                      <a:off x="0" y="0"/>
                      <a:ext cx="2562773" cy="349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8E228" w14:textId="77777777" w:rsidR="007C6A1C" w:rsidRDefault="007C6A1C">
      <w:r>
        <w:br w:type="page"/>
      </w:r>
    </w:p>
    <w:p w14:paraId="0E28DCB8" w14:textId="77777777" w:rsidR="007C6A1C" w:rsidRDefault="007C6A1C" w:rsidP="007C6A1C">
      <w:pPr>
        <w:pStyle w:val="ListParagraph"/>
        <w:numPr>
          <w:ilvl w:val="1"/>
          <w:numId w:val="1"/>
        </w:numPr>
      </w:pPr>
      <w:r>
        <w:lastRenderedPageBreak/>
        <w:t>In Model Year 2021, it may be located in the center of the dash above the cup holders</w:t>
      </w:r>
      <w:r w:rsidR="00C51EB1">
        <w:t xml:space="preserve"> attached to the RP1226 connector</w:t>
      </w:r>
      <w:r>
        <w:t>:</w:t>
      </w:r>
    </w:p>
    <w:p w14:paraId="50A83D8F" w14:textId="77777777" w:rsidR="007C6A1C" w:rsidRDefault="007C6A1C" w:rsidP="007C6A1C">
      <w:pPr>
        <w:pStyle w:val="ListParagraph"/>
        <w:ind w:left="1440"/>
      </w:pPr>
      <w:r>
        <w:rPr>
          <w:noProof/>
        </w:rPr>
        <w:drawing>
          <wp:inline distT="0" distB="0" distL="0" distR="0" wp14:anchorId="1A15B835" wp14:editId="4E48898B">
            <wp:extent cx="2592251" cy="3474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251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720F" w14:textId="77777777" w:rsidR="007E4DEC" w:rsidRDefault="007E4DEC" w:rsidP="007E4DEC">
      <w:pPr>
        <w:ind w:left="720"/>
        <w:rPr>
          <w:b/>
          <w:color w:val="FF0000"/>
        </w:rPr>
      </w:pPr>
      <w:r>
        <w:rPr>
          <w:b/>
          <w:color w:val="FF0000"/>
        </w:rPr>
        <w:t xml:space="preserve">If the Geotab is missing, install </w:t>
      </w:r>
      <w:r w:rsidR="00EE1925">
        <w:rPr>
          <w:b/>
          <w:color w:val="FF0000"/>
        </w:rPr>
        <w:t>a</w:t>
      </w:r>
      <w:r>
        <w:rPr>
          <w:b/>
          <w:color w:val="FF0000"/>
        </w:rPr>
        <w:t xml:space="preserve"> spare Geotab from your inventory </w:t>
      </w:r>
      <w:r w:rsidR="00EE1925">
        <w:rPr>
          <w:b/>
          <w:color w:val="FF0000"/>
        </w:rPr>
        <w:t xml:space="preserve">or order a new one by going to </w:t>
      </w:r>
      <w:hyperlink r:id="rId14" w:history="1">
        <w:r w:rsidR="00EE1925">
          <w:rPr>
            <w:rStyle w:val="Hyperlink"/>
          </w:rPr>
          <w:t>https://install.assuredtelematics.com/penske/</w:t>
        </w:r>
      </w:hyperlink>
      <w:r w:rsidR="00EE1925">
        <w:t xml:space="preserve"> </w:t>
      </w:r>
      <w:r w:rsidR="00EE1925">
        <w:rPr>
          <w:b/>
          <w:color w:val="FF0000"/>
        </w:rPr>
        <w:t xml:space="preserve"> </w:t>
      </w:r>
      <w:r>
        <w:rPr>
          <w:b/>
          <w:color w:val="FF0000"/>
        </w:rPr>
        <w:t xml:space="preserve">and </w:t>
      </w:r>
      <w:r w:rsidR="00EE1925">
        <w:rPr>
          <w:b/>
          <w:color w:val="FF0000"/>
        </w:rPr>
        <w:t xml:space="preserve">clicking on the Order Device button.  </w:t>
      </w:r>
      <w:r w:rsidR="00D32ECF">
        <w:rPr>
          <w:b/>
          <w:color w:val="FF0000"/>
        </w:rPr>
        <w:t xml:space="preserve">If you have a device with a serial number that starts with G7, please do not install it.  It will need to be replaced with a newer device with a serial number that starts with G8 or G9.  Once you have the correct device, </w:t>
      </w:r>
      <w:r>
        <w:rPr>
          <w:b/>
          <w:color w:val="FF0000"/>
        </w:rPr>
        <w:t>proceed to step 3.</w:t>
      </w:r>
    </w:p>
    <w:p w14:paraId="77D54445" w14:textId="16B22CF2" w:rsidR="0090159D" w:rsidRPr="0090159D" w:rsidRDefault="0090159D" w:rsidP="007E4DEC">
      <w:pPr>
        <w:ind w:left="720"/>
        <w:rPr>
          <w:b/>
          <w:color w:val="595959" w:themeColor="text1" w:themeTint="A6"/>
        </w:rPr>
      </w:pPr>
      <w:r w:rsidRPr="0090159D">
        <w:rPr>
          <w:b/>
          <w:color w:val="595959" w:themeColor="text1" w:themeTint="A6"/>
        </w:rPr>
        <w:t>IMPORTANT: If you find any additional devices, please leave them in the vehicle</w:t>
      </w:r>
      <w:r>
        <w:rPr>
          <w:b/>
          <w:color w:val="595959" w:themeColor="text1" w:themeTint="A6"/>
        </w:rPr>
        <w:t>, they may be owned by a customer and Penske will incur additional costs to restore these back to the vehicle.</w:t>
      </w:r>
    </w:p>
    <w:p w14:paraId="4E6374B2" w14:textId="447C3B4B" w:rsidR="00391215" w:rsidRDefault="00391215" w:rsidP="00391215">
      <w:pPr>
        <w:pStyle w:val="ListParagraph"/>
        <w:numPr>
          <w:ilvl w:val="0"/>
          <w:numId w:val="1"/>
        </w:numPr>
      </w:pPr>
      <w:r w:rsidRPr="00391215">
        <w:t>Check that the device serial number does not start with a “</w:t>
      </w:r>
      <w:r>
        <w:t>G6</w:t>
      </w:r>
      <w:r w:rsidRPr="00391215">
        <w:t>” or “</w:t>
      </w:r>
      <w:r>
        <w:t>G</w:t>
      </w:r>
      <w:r w:rsidRPr="00391215">
        <w:t xml:space="preserve">7”.  If it does, stop what you are doing.  This device has a </w:t>
      </w:r>
      <w:bookmarkStart w:id="0" w:name="_Hlk108770236"/>
      <w:r w:rsidR="003056D7">
        <w:t xml:space="preserve">discontinued </w:t>
      </w:r>
      <w:bookmarkEnd w:id="0"/>
      <w:r w:rsidRPr="00391215">
        <w:t xml:space="preserve">3G modem that will no longer work.  </w:t>
      </w:r>
      <w:r>
        <w:t xml:space="preserve">To order a new device go to </w:t>
      </w:r>
      <w:hyperlink r:id="rId15" w:history="1">
        <w:r>
          <w:rPr>
            <w:rStyle w:val="Hyperlink"/>
          </w:rPr>
          <w:t>https://install.assuredtelematics.com/penske/</w:t>
        </w:r>
      </w:hyperlink>
      <w:r>
        <w:t xml:space="preserve"> and click on the “Order Device” button.</w:t>
      </w:r>
      <w:r w:rsidRPr="00391215">
        <w:t xml:space="preserve">  </w:t>
      </w:r>
    </w:p>
    <w:p w14:paraId="050B8630" w14:textId="77777777" w:rsidR="00391215" w:rsidRDefault="00391215" w:rsidP="00391215">
      <w:pPr>
        <w:pStyle w:val="ListParagraph"/>
      </w:pPr>
    </w:p>
    <w:p w14:paraId="197AA4DC" w14:textId="298AD6E9" w:rsidR="00864FBF" w:rsidRDefault="00864FBF" w:rsidP="00864FBF">
      <w:pPr>
        <w:pStyle w:val="ListParagraph"/>
        <w:numPr>
          <w:ilvl w:val="0"/>
          <w:numId w:val="1"/>
        </w:numPr>
      </w:pPr>
      <w:r>
        <w:t xml:space="preserve">Perform a hard reset of the Geotab device – To perform the reset, </w:t>
      </w:r>
      <w:r w:rsidR="007373CA">
        <w:t>unplug the Geotab system.  Wait 15 seconds and plug the Geotab back in.  While the Geotab reboots, check all of the Y-cable connections to make sure they are secure.</w:t>
      </w:r>
    </w:p>
    <w:p w14:paraId="1113459F" w14:textId="77777777" w:rsidR="007373CA" w:rsidRDefault="007373CA" w:rsidP="00864FBF">
      <w:pPr>
        <w:pStyle w:val="ListParagraph"/>
        <w:numPr>
          <w:ilvl w:val="0"/>
          <w:numId w:val="1"/>
        </w:numPr>
      </w:pPr>
      <w:r>
        <w:t xml:space="preserve">Photograph </w:t>
      </w:r>
      <w:r w:rsidR="003664C5">
        <w:t xml:space="preserve">the Serial Number of the device – Please take a photo of the serial number of the device and </w:t>
      </w:r>
      <w:r w:rsidR="00D5745A">
        <w:t>add</w:t>
      </w:r>
      <w:r w:rsidR="003664C5">
        <w:t xml:space="preserve"> it </w:t>
      </w:r>
      <w:r w:rsidR="00D5745A">
        <w:t>as a</w:t>
      </w:r>
      <w:r w:rsidR="003664C5">
        <w:t xml:space="preserve"> job </w:t>
      </w:r>
      <w:r w:rsidR="00D5745A">
        <w:t xml:space="preserve">attachment </w:t>
      </w:r>
      <w:r w:rsidR="003664C5">
        <w:t xml:space="preserve">in Servicenet.  Also, make sure to enter the serial number into the </w:t>
      </w:r>
      <w:r w:rsidR="00DF2954">
        <w:t xml:space="preserve">RO </w:t>
      </w:r>
      <w:r w:rsidR="003664C5">
        <w:t>notes.</w:t>
      </w:r>
    </w:p>
    <w:p w14:paraId="2B6292FE" w14:textId="77777777" w:rsidR="003664C5" w:rsidRDefault="003664C5" w:rsidP="003664C5">
      <w:pPr>
        <w:pStyle w:val="ListParagraph"/>
        <w:numPr>
          <w:ilvl w:val="0"/>
          <w:numId w:val="1"/>
        </w:numPr>
      </w:pPr>
      <w:r>
        <w:t xml:space="preserve">Check the LEDs on the device – There should be three LED lights, </w:t>
      </w:r>
      <w:r w:rsidRPr="003664C5">
        <w:t>RED = Ignition ON, GREEN = Cellular communication, BLUE = GPS location lock</w:t>
      </w:r>
      <w:r>
        <w:t xml:space="preserve">.  If all of the LEDs illuminate you are done and can skip to step </w:t>
      </w:r>
      <w:r w:rsidR="00E22E71">
        <w:t>5</w:t>
      </w:r>
      <w:r>
        <w:t>.</w:t>
      </w:r>
    </w:p>
    <w:p w14:paraId="7FADF6E2" w14:textId="77777777" w:rsidR="003664C5" w:rsidRDefault="003664C5" w:rsidP="003664C5">
      <w:pPr>
        <w:pStyle w:val="ListParagraph"/>
        <w:numPr>
          <w:ilvl w:val="1"/>
          <w:numId w:val="1"/>
        </w:numPr>
      </w:pPr>
      <w:r>
        <w:lastRenderedPageBreak/>
        <w:t xml:space="preserve">If some but not all LEDs light up, take the truck on a 5-minute drive.  If the all the LEDs light up, you can skip to step </w:t>
      </w:r>
      <w:r w:rsidR="00E22E71">
        <w:t>5</w:t>
      </w:r>
      <w:r>
        <w:t>.</w:t>
      </w:r>
    </w:p>
    <w:p w14:paraId="4FE5296C" w14:textId="77777777" w:rsidR="003664C5" w:rsidRDefault="003664C5" w:rsidP="003664C5">
      <w:pPr>
        <w:pStyle w:val="ListParagraph"/>
        <w:numPr>
          <w:ilvl w:val="1"/>
          <w:numId w:val="1"/>
        </w:numPr>
      </w:pPr>
      <w:r w:rsidRPr="003664C5">
        <w:t>If no LEDs are illuminated it is most likely a power problem, possibly a blown fuse. Before checking any fuses</w:t>
      </w:r>
      <w:r>
        <w:t>,</w:t>
      </w:r>
      <w:r w:rsidRPr="003664C5">
        <w:t xml:space="preserve"> an easy test is to </w:t>
      </w:r>
      <w:r w:rsidR="00EE1925">
        <w:t>place</w:t>
      </w:r>
      <w:r w:rsidRPr="003664C5">
        <w:t xml:space="preserve"> the device in another vehicle</w:t>
      </w:r>
      <w:r w:rsidR="00EE1925">
        <w:t>’s diagnostic port</w:t>
      </w:r>
      <w:r w:rsidRPr="003664C5">
        <w:t xml:space="preserve"> and verify if the LEDs illuminate correctly. This will identify if it is a device issue or a vehicle issue. If it is power issue, it could be any fuse.</w:t>
      </w:r>
    </w:p>
    <w:p w14:paraId="2572EEAD" w14:textId="77777777" w:rsidR="00925B8A" w:rsidRDefault="008C564A" w:rsidP="00C55F05">
      <w:pPr>
        <w:pStyle w:val="ListParagraph"/>
        <w:numPr>
          <w:ilvl w:val="1"/>
          <w:numId w:val="1"/>
        </w:numPr>
      </w:pPr>
      <w:r>
        <w:t xml:space="preserve">If neither a or b worked, the system needs to be replaced.  Please </w:t>
      </w:r>
      <w:r w:rsidR="006533AF">
        <w:t>use the spare in your inventory</w:t>
      </w:r>
      <w:r w:rsidR="00C53737">
        <w:t xml:space="preserve"> and install it into the harness</w:t>
      </w:r>
      <w:r w:rsidR="006533AF">
        <w:t>.</w:t>
      </w:r>
      <w:r w:rsidR="00925B8A">
        <w:t xml:space="preserve">  </w:t>
      </w:r>
      <w:r w:rsidR="00C53737">
        <w:t xml:space="preserve">Please start back at Step 3 to ensure the replacement device is working.  </w:t>
      </w:r>
    </w:p>
    <w:p w14:paraId="453B1F8A" w14:textId="77777777" w:rsidR="00EE1925" w:rsidRDefault="008C564A" w:rsidP="00EE1925">
      <w:pPr>
        <w:pStyle w:val="ListParagraph"/>
        <w:numPr>
          <w:ilvl w:val="0"/>
          <w:numId w:val="1"/>
        </w:numPr>
      </w:pPr>
      <w:r>
        <w:t xml:space="preserve">Confirm the device started reporting – Go to </w:t>
      </w:r>
      <w:hyperlink r:id="rId16" w:history="1">
        <w:r w:rsidR="00EE1925" w:rsidRPr="003D16C4">
          <w:rPr>
            <w:rStyle w:val="Hyperlink"/>
          </w:rPr>
          <w:t>https://install.assuredtelematics.com/penske/</w:t>
        </w:r>
      </w:hyperlink>
      <w:r w:rsidR="00EE1925">
        <w:t xml:space="preserve"> </w:t>
      </w:r>
      <w:r>
        <w:t xml:space="preserve">and enter in the required information.  Once submitted, you will get </w:t>
      </w:r>
      <w:r w:rsidR="00EE1925">
        <w:t>one of the following screens:</w:t>
      </w:r>
    </w:p>
    <w:p w14:paraId="0835CFEC" w14:textId="77777777" w:rsidR="00941BC7" w:rsidRDefault="00A92474" w:rsidP="00941BC7">
      <w:pPr>
        <w:ind w:firstLine="720"/>
      </w:pPr>
      <w:r>
        <w:t>Success</w:t>
      </w:r>
      <w:r w:rsidR="00982F01">
        <w:t>, move to next step</w:t>
      </w:r>
      <w:r>
        <w:t>:</w:t>
      </w:r>
      <w:r w:rsidR="00EF7856">
        <w:tab/>
      </w:r>
      <w:r w:rsidR="00EF7856">
        <w:tab/>
      </w:r>
      <w:r w:rsidR="00EF7856">
        <w:tab/>
      </w:r>
    </w:p>
    <w:p w14:paraId="13763B99" w14:textId="77777777" w:rsidR="00A92474" w:rsidRDefault="00A92474" w:rsidP="00941BC7">
      <w:pPr>
        <w:ind w:firstLine="720"/>
      </w:pPr>
      <w:r>
        <w:rPr>
          <w:noProof/>
        </w:rPr>
        <w:drawing>
          <wp:inline distT="0" distB="0" distL="0" distR="0" wp14:anchorId="4FD16D7D" wp14:editId="30624601">
            <wp:extent cx="2565156" cy="27432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51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856">
        <w:tab/>
      </w:r>
    </w:p>
    <w:p w14:paraId="39D90C2A" w14:textId="77777777" w:rsidR="00941BC7" w:rsidRDefault="00941BC7" w:rsidP="00941BC7"/>
    <w:p w14:paraId="56B467D8" w14:textId="77777777" w:rsidR="00941BC7" w:rsidRDefault="00941BC7" w:rsidP="00941BC7">
      <w:pPr>
        <w:ind w:firstLine="720"/>
      </w:pPr>
      <w:r>
        <w:t xml:space="preserve">Failure, retry troubleshooting and if it appears again, replace the device with one from your </w:t>
      </w:r>
    </w:p>
    <w:p w14:paraId="6200B956" w14:textId="77777777" w:rsidR="00941BC7" w:rsidRDefault="00941BC7" w:rsidP="00941BC7">
      <w:pPr>
        <w:ind w:firstLine="720"/>
      </w:pPr>
      <w:r>
        <w:t>inventory or use the Order Device button to order a new device:</w:t>
      </w:r>
    </w:p>
    <w:p w14:paraId="50D2F959" w14:textId="77777777" w:rsidR="00941BC7" w:rsidRDefault="00941BC7" w:rsidP="00941BC7">
      <w:pPr>
        <w:ind w:firstLine="720"/>
      </w:pPr>
      <w:r>
        <w:rPr>
          <w:noProof/>
        </w:rPr>
        <w:lastRenderedPageBreak/>
        <w:drawing>
          <wp:inline distT="0" distB="0" distL="0" distR="0" wp14:anchorId="452455ED" wp14:editId="1E013C77">
            <wp:extent cx="2441199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11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B4C2" w14:textId="77777777" w:rsidR="00D32ECF" w:rsidRDefault="00D32ECF">
      <w:r>
        <w:br w:type="page"/>
      </w:r>
    </w:p>
    <w:p w14:paraId="57873FC1" w14:textId="77777777" w:rsidR="00C01E99" w:rsidRDefault="00C01E99" w:rsidP="00941BC7">
      <w:pPr>
        <w:ind w:firstLine="720"/>
      </w:pPr>
      <w:r>
        <w:lastRenderedPageBreak/>
        <w:t xml:space="preserve">If you get the below screen, click on the Activate button and then try again a few hours </w:t>
      </w:r>
    </w:p>
    <w:p w14:paraId="7AA5C1AD" w14:textId="77777777" w:rsidR="00C01E99" w:rsidRDefault="00C01E99" w:rsidP="00941BC7">
      <w:pPr>
        <w:ind w:firstLine="720"/>
      </w:pPr>
      <w:r>
        <w:t xml:space="preserve">later.  If it does not activate, you will need to replace the device.  You can use one from stock or </w:t>
      </w:r>
    </w:p>
    <w:p w14:paraId="4403FFA3" w14:textId="77777777" w:rsidR="003548F1" w:rsidRDefault="00C01E99" w:rsidP="00941BC7">
      <w:pPr>
        <w:ind w:firstLine="720"/>
      </w:pPr>
      <w:r>
        <w:t>click on the Order Device button</w:t>
      </w:r>
      <w:r w:rsidR="003548F1">
        <w:t>:</w:t>
      </w:r>
    </w:p>
    <w:p w14:paraId="6872D85E" w14:textId="77777777" w:rsidR="003548F1" w:rsidRDefault="003548F1" w:rsidP="00941BC7">
      <w:pPr>
        <w:ind w:firstLine="720"/>
      </w:pPr>
      <w:r>
        <w:rPr>
          <w:noProof/>
        </w:rPr>
        <w:drawing>
          <wp:inline distT="0" distB="0" distL="0" distR="0" wp14:anchorId="30797321" wp14:editId="3E4280EB">
            <wp:extent cx="2743200" cy="271491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8B48" w14:textId="77777777" w:rsidR="00C01E99" w:rsidRDefault="00C01E99">
      <w:r>
        <w:br w:type="page"/>
      </w:r>
    </w:p>
    <w:p w14:paraId="6C6309AB" w14:textId="77777777" w:rsidR="00B91C6B" w:rsidRDefault="00B91C6B" w:rsidP="00941BC7">
      <w:pPr>
        <w:ind w:firstLine="720"/>
      </w:pPr>
      <w:r>
        <w:lastRenderedPageBreak/>
        <w:t xml:space="preserve">If you get the below error while you are filling out the form, it means one of two things </w:t>
      </w:r>
    </w:p>
    <w:p w14:paraId="2E76CE06" w14:textId="77777777" w:rsidR="00C01E99" w:rsidRDefault="00B91C6B" w:rsidP="00941BC7">
      <w:pPr>
        <w:ind w:firstLine="720"/>
      </w:pPr>
      <w:r>
        <w:t>happened</w:t>
      </w:r>
      <w:r w:rsidR="00C01E99">
        <w:t>:</w:t>
      </w:r>
    </w:p>
    <w:p w14:paraId="1ECA7B0C" w14:textId="77777777" w:rsidR="00B91C6B" w:rsidRDefault="00B91C6B" w:rsidP="00B91C6B">
      <w:pPr>
        <w:pStyle w:val="ListParagraph"/>
        <w:numPr>
          <w:ilvl w:val="1"/>
          <w:numId w:val="1"/>
        </w:numPr>
      </w:pPr>
      <w:r>
        <w:t>The device you installed in the truck is old and has been terminated and will not work.</w:t>
      </w:r>
    </w:p>
    <w:p w14:paraId="58DF3E0B" w14:textId="77777777" w:rsidR="00B91C6B" w:rsidRDefault="00B91C6B" w:rsidP="00B91C6B">
      <w:pPr>
        <w:pStyle w:val="ListParagraph"/>
        <w:numPr>
          <w:ilvl w:val="1"/>
          <w:numId w:val="1"/>
        </w:numPr>
      </w:pPr>
      <w:r>
        <w:t>The device was purchased from the wrong reseller.  Please try and return that device and order one by clicking on the Order Device button.</w:t>
      </w:r>
    </w:p>
    <w:p w14:paraId="075C1F2A" w14:textId="77777777" w:rsidR="00C01E99" w:rsidRDefault="00C01E99" w:rsidP="00941BC7">
      <w:pPr>
        <w:ind w:firstLine="720"/>
      </w:pPr>
      <w:r>
        <w:rPr>
          <w:noProof/>
        </w:rPr>
        <w:drawing>
          <wp:inline distT="0" distB="0" distL="0" distR="0" wp14:anchorId="18589F99" wp14:editId="1AEF7D76">
            <wp:extent cx="2743200" cy="4153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48B3" w14:textId="77777777" w:rsidR="00941BC7" w:rsidRDefault="00941BC7" w:rsidP="00941BC7">
      <w:pPr>
        <w:ind w:firstLine="720"/>
      </w:pPr>
    </w:p>
    <w:p w14:paraId="2F05EEF1" w14:textId="77777777" w:rsidR="00EE1925" w:rsidRDefault="00EE1925">
      <w:r>
        <w:br w:type="page"/>
      </w:r>
    </w:p>
    <w:p w14:paraId="11AC6D65" w14:textId="77777777" w:rsidR="0005561D" w:rsidRDefault="008C564A" w:rsidP="00EE1925">
      <w:pPr>
        <w:pStyle w:val="ListParagraph"/>
      </w:pPr>
      <w:r>
        <w:lastRenderedPageBreak/>
        <w:t xml:space="preserve">If </w:t>
      </w:r>
      <w:r w:rsidR="0005561D">
        <w:t xml:space="preserve">you have questions while troubleshooting, </w:t>
      </w:r>
      <w:r w:rsidR="00F63D48">
        <w:t>please contact Geotab/Assured Telematics at</w:t>
      </w:r>
      <w:r w:rsidR="00AF029F">
        <w:t xml:space="preserve"> </w:t>
      </w:r>
      <w:r w:rsidR="00AF029F" w:rsidRPr="00AF029F">
        <w:t xml:space="preserve">720-515-3535 or </w:t>
      </w:r>
      <w:hyperlink r:id="rId21" w:history="1">
        <w:r w:rsidR="00AF029F" w:rsidRPr="00694A90">
          <w:rPr>
            <w:rStyle w:val="Hyperlink"/>
          </w:rPr>
          <w:t>support@assuredtelematics.com</w:t>
        </w:r>
      </w:hyperlink>
      <w:r w:rsidR="00AF029F">
        <w:t>.</w:t>
      </w:r>
      <w:r w:rsidR="00BB2250">
        <w:t xml:space="preserve">  </w:t>
      </w:r>
    </w:p>
    <w:p w14:paraId="1EED6701" w14:textId="77777777" w:rsidR="0005561D" w:rsidRDefault="0005561D" w:rsidP="00EE1925">
      <w:pPr>
        <w:pStyle w:val="ListParagraph"/>
      </w:pPr>
    </w:p>
    <w:p w14:paraId="14954464" w14:textId="77777777" w:rsidR="00BB2250" w:rsidRDefault="00D32ECF" w:rsidP="00EE1925">
      <w:pPr>
        <w:pStyle w:val="ListParagraph"/>
      </w:pPr>
      <w:r>
        <w:t xml:space="preserve">Please dispose of any defective </w:t>
      </w:r>
      <w:r w:rsidR="00BB2250">
        <w:t>device</w:t>
      </w:r>
      <w:r w:rsidR="0005561D">
        <w:t>s</w:t>
      </w:r>
      <w:r>
        <w:t>.</w:t>
      </w:r>
    </w:p>
    <w:p w14:paraId="3D6D7E8E" w14:textId="77777777" w:rsidR="00D32ECF" w:rsidRDefault="00D32ECF" w:rsidP="00EE1925">
      <w:pPr>
        <w:pStyle w:val="ListParagraph"/>
      </w:pPr>
    </w:p>
    <w:p w14:paraId="2C9CD957" w14:textId="77777777" w:rsidR="008C564A" w:rsidRDefault="00775E6E" w:rsidP="008C564A">
      <w:pPr>
        <w:pStyle w:val="ListParagraph"/>
        <w:numPr>
          <w:ilvl w:val="0"/>
          <w:numId w:val="1"/>
        </w:numPr>
      </w:pPr>
      <w:r>
        <w:t xml:space="preserve">Finish the repair – Once the Geotab is confirmed to be working, </w:t>
      </w:r>
      <w:r w:rsidR="00A55963">
        <w:t>please check that the Nexiq Bluetooth ELD device is still working.  Then</w:t>
      </w:r>
      <w:r>
        <w:t xml:space="preserve"> resecure the Geotab with a zip tie or Velcro tie and replace the devices where you found them.</w:t>
      </w:r>
      <w:r w:rsidR="00943EDC">
        <w:t xml:space="preserve">  Make sure the harness is not pinched.</w:t>
      </w:r>
    </w:p>
    <w:p w14:paraId="184AAA96" w14:textId="77777777" w:rsidR="00A55963" w:rsidRDefault="00A55963" w:rsidP="00A55963">
      <w:r>
        <w:t>If there are any questions, please contact Penske’s Onboard Systems Managers at Penske.OSMs@penske.com.</w:t>
      </w:r>
    </w:p>
    <w:sectPr w:rsidR="00A55963">
      <w:headerReference w:type="even" r:id="rId22"/>
      <w:headerReference w:type="default" r:id="rId23"/>
      <w:head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E08D3" w14:textId="77777777" w:rsidR="0090159D" w:rsidRDefault="0090159D" w:rsidP="0090159D">
      <w:pPr>
        <w:spacing w:after="0" w:line="240" w:lineRule="auto"/>
      </w:pPr>
      <w:r>
        <w:separator/>
      </w:r>
    </w:p>
  </w:endnote>
  <w:endnote w:type="continuationSeparator" w:id="0">
    <w:p w14:paraId="2E8B0E06" w14:textId="77777777" w:rsidR="0090159D" w:rsidRDefault="0090159D" w:rsidP="00901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92835" w14:textId="77777777" w:rsidR="0090159D" w:rsidRDefault="0090159D" w:rsidP="0090159D">
      <w:pPr>
        <w:spacing w:after="0" w:line="240" w:lineRule="auto"/>
      </w:pPr>
      <w:r>
        <w:separator/>
      </w:r>
    </w:p>
  </w:footnote>
  <w:footnote w:type="continuationSeparator" w:id="0">
    <w:p w14:paraId="2F9EF0DC" w14:textId="77777777" w:rsidR="0090159D" w:rsidRDefault="0090159D" w:rsidP="009015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B3FE4" w14:textId="35959F21" w:rsidR="0090159D" w:rsidRDefault="0090159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8067760" wp14:editId="2EC4C7FF">
              <wp:simplePos x="635" y="635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443865" cy="443865"/>
              <wp:effectExtent l="0" t="2019300" r="0" b="2016760"/>
              <wp:wrapNone/>
              <wp:docPr id="1010230321" name="Text Box 2" descr="SELECT THE APPROPRIATE LABEL FROM THE        &quot;SENSITIVITY&quot; TAB ON THE HOME TOOL BAR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watermark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519645" w14:textId="1AFEE348" w:rsidR="0090159D" w:rsidRPr="0090159D" w:rsidRDefault="0090159D" w:rsidP="0090159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40"/>
                              <w:szCs w:val="40"/>
                              <w14:textFill>
                                <w14:solidFill>
                                  <w14:srgbClr w14:val="00000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 w:rsidRPr="0090159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40"/>
                              <w:szCs w:val="40"/>
                              <w14:textFill>
                                <w14:solidFill>
                                  <w14:srgbClr w14:val="00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SELECT THE APPROPRIATE LABEL FROM THE        "SENSITIVITY" TAB ON THE HOME TOOL BAR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06776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alt="SELECT THE APPROPRIATE LABEL FROM THE        &quot;SENSITIVITY&quot; TAB ON THE HOME TOOL BAR" style="position:absolute;margin-left:0;margin-top:0;width:34.95pt;height:34.95pt;rotation:-45;z-index:-251657216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" filled="f" stroked="f">
              <v:fill o:detectmouseclick="t"/>
              <v:textbox style="mso-fit-shape-to-text:t" inset="0,0,0,0">
                <w:txbxContent>
                  <w:p w14:paraId="7E519645" w14:textId="1AFEE348" w:rsidR="0090159D" w:rsidRPr="0090159D" w:rsidRDefault="0090159D" w:rsidP="0090159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40"/>
                        <w:szCs w:val="40"/>
                        <w14:textFill>
                          <w14:solidFill>
                            <w14:srgbClr w14:val="000000">
                              <w14:alpha w14:val="50000"/>
                            </w14:srgbClr>
                          </w14:solidFill>
                        </w14:textFill>
                      </w:rPr>
                    </w:pPr>
                    <w:r w:rsidRPr="0090159D">
                      <w:rPr>
                        <w:rFonts w:ascii="Calibri" w:eastAsia="Calibri" w:hAnsi="Calibri" w:cs="Calibri"/>
                        <w:noProof/>
                        <w:color w:val="000000"/>
                        <w:sz w:val="40"/>
                        <w:szCs w:val="40"/>
                        <w14:textFill>
                          <w14:solidFill>
                            <w14:srgbClr w14:val="000000">
                              <w14:alpha w14:val="50000"/>
                            </w14:srgbClr>
                          </w14:solidFill>
                        </w14:textFill>
                      </w:rPr>
                      <w:t>SELECT THE APPROPRIATE LABEL FROM THE        "SENSITIVITY" TAB ON THE HOME TOOL BAR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B0F15" w14:textId="082C97DE" w:rsidR="0090159D" w:rsidRDefault="0090159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31CAE03D" wp14:editId="19FB0D80">
              <wp:simplePos x="914400" y="459843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443865" cy="443865"/>
              <wp:effectExtent l="0" t="2019300" r="0" b="2016760"/>
              <wp:wrapNone/>
              <wp:docPr id="1012726561" name="Text Box 3" descr="SELECT THE APPROPRIATE LABEL FROM THE        &quot;SENSITIVITY&quot; TAB ON THE HOME TOOL BAR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watermark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9F2EB7" w14:textId="5DCFC565" w:rsidR="0090159D" w:rsidRPr="0090159D" w:rsidRDefault="0090159D" w:rsidP="0090159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40"/>
                              <w:szCs w:val="40"/>
                              <w14:textFill>
                                <w14:solidFill>
                                  <w14:srgbClr w14:val="00000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 w:rsidRPr="0090159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40"/>
                              <w:szCs w:val="40"/>
                              <w14:textFill>
                                <w14:solidFill>
                                  <w14:srgbClr w14:val="00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SELECT THE APPROPRIATE LABEL FROM THE        "SENSITIVITY" TAB ON THE HOME TOOL BAR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CAE03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alt="SELECT THE APPROPRIATE LABEL FROM THE        &quot;SENSITIVITY&quot; TAB ON THE HOME TOOL BAR" style="position:absolute;margin-left:0;margin-top:0;width:34.95pt;height:34.95pt;rotation:-45;z-index:-251656192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" filled="f" stroked="f">
              <v:fill o:detectmouseclick="t"/>
              <v:textbox style="mso-fit-shape-to-text:t" inset="0,0,0,0">
                <w:txbxContent>
                  <w:p w14:paraId="089F2EB7" w14:textId="5DCFC565" w:rsidR="0090159D" w:rsidRPr="0090159D" w:rsidRDefault="0090159D" w:rsidP="0090159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40"/>
                        <w:szCs w:val="40"/>
                        <w14:textFill>
                          <w14:solidFill>
                            <w14:srgbClr w14:val="000000">
                              <w14:alpha w14:val="50000"/>
                            </w14:srgbClr>
                          </w14:solidFill>
                        </w14:textFill>
                      </w:rPr>
                    </w:pPr>
                    <w:r w:rsidRPr="0090159D">
                      <w:rPr>
                        <w:rFonts w:ascii="Calibri" w:eastAsia="Calibri" w:hAnsi="Calibri" w:cs="Calibri"/>
                        <w:noProof/>
                        <w:color w:val="000000"/>
                        <w:sz w:val="40"/>
                        <w:szCs w:val="40"/>
                        <w14:textFill>
                          <w14:solidFill>
                            <w14:srgbClr w14:val="000000">
                              <w14:alpha w14:val="50000"/>
                            </w14:srgbClr>
                          </w14:solidFill>
                        </w14:textFill>
                      </w:rPr>
                      <w:t>SELECT THE APPROPRIATE LABEL FROM THE        "SENSITIVITY" TAB ON THE HOME TOOL BAR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98670" w14:textId="760E6B6A" w:rsidR="0090159D" w:rsidRDefault="0090159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23BB666" wp14:editId="133E3DC0">
              <wp:simplePos x="635" y="635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443865" cy="443865"/>
              <wp:effectExtent l="0" t="2019300" r="0" b="2016760"/>
              <wp:wrapNone/>
              <wp:docPr id="1692383233" name="Text Box 1" descr="SELECT THE APPROPRIATE LABEL FROM THE        &quot;SENSITIVITY&quot; TAB ON THE HOME TOOL BAR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watermark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ACE589" w14:textId="56EEA590" w:rsidR="0090159D" w:rsidRPr="0090159D" w:rsidRDefault="0090159D" w:rsidP="0090159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40"/>
                              <w:szCs w:val="40"/>
                              <w14:textFill>
                                <w14:solidFill>
                                  <w14:srgbClr w14:val="00000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 w:rsidRPr="0090159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40"/>
                              <w:szCs w:val="40"/>
                              <w14:textFill>
                                <w14:solidFill>
                                  <w14:srgbClr w14:val="00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SELECT THE APPROPRIATE LABEL FROM THE        "SENSITIVITY" TAB ON THE HOME TOOL BAR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3BB66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alt="SELECT THE APPROPRIATE LABEL FROM THE        &quot;SENSITIVITY&quot; TAB ON THE HOME TOOL BAR" style="position:absolute;margin-left:0;margin-top:0;width:34.95pt;height:34.95pt;rotation:-45;z-index:-251658240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" filled="f" stroked="f">
              <v:fill o:detectmouseclick="t"/>
              <v:textbox style="mso-fit-shape-to-text:t" inset="0,0,0,0">
                <w:txbxContent>
                  <w:p w14:paraId="6FACE589" w14:textId="56EEA590" w:rsidR="0090159D" w:rsidRPr="0090159D" w:rsidRDefault="0090159D" w:rsidP="0090159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40"/>
                        <w:szCs w:val="40"/>
                        <w14:textFill>
                          <w14:solidFill>
                            <w14:srgbClr w14:val="000000">
                              <w14:alpha w14:val="50000"/>
                            </w14:srgbClr>
                          </w14:solidFill>
                        </w14:textFill>
                      </w:rPr>
                    </w:pPr>
                    <w:r w:rsidRPr="0090159D">
                      <w:rPr>
                        <w:rFonts w:ascii="Calibri" w:eastAsia="Calibri" w:hAnsi="Calibri" w:cs="Calibri"/>
                        <w:noProof/>
                        <w:color w:val="000000"/>
                        <w:sz w:val="40"/>
                        <w:szCs w:val="40"/>
                        <w14:textFill>
                          <w14:solidFill>
                            <w14:srgbClr w14:val="000000">
                              <w14:alpha w14:val="50000"/>
                            </w14:srgbClr>
                          </w14:solidFill>
                        </w14:textFill>
                      </w:rPr>
                      <w:t>SELECT THE APPROPRIATE LABEL FROM THE        "SENSITIVITY" TAB ON THE HOME TOOL BAR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3E6586"/>
    <w:multiLevelType w:val="hybridMultilevel"/>
    <w:tmpl w:val="D8F49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7182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FBF"/>
    <w:rsid w:val="00012D2A"/>
    <w:rsid w:val="0005561D"/>
    <w:rsid w:val="0013323B"/>
    <w:rsid w:val="00140962"/>
    <w:rsid w:val="0024648F"/>
    <w:rsid w:val="002F0441"/>
    <w:rsid w:val="002F3D4A"/>
    <w:rsid w:val="003056D7"/>
    <w:rsid w:val="003548F1"/>
    <w:rsid w:val="003664C5"/>
    <w:rsid w:val="00391215"/>
    <w:rsid w:val="00494EBC"/>
    <w:rsid w:val="004D1136"/>
    <w:rsid w:val="004F3CCA"/>
    <w:rsid w:val="00652DDA"/>
    <w:rsid w:val="006533AF"/>
    <w:rsid w:val="00697AD4"/>
    <w:rsid w:val="00703752"/>
    <w:rsid w:val="007373CA"/>
    <w:rsid w:val="007637D6"/>
    <w:rsid w:val="00775E6E"/>
    <w:rsid w:val="007C6A1C"/>
    <w:rsid w:val="007E4DEC"/>
    <w:rsid w:val="00864FBF"/>
    <w:rsid w:val="008C564A"/>
    <w:rsid w:val="0090159D"/>
    <w:rsid w:val="00925B8A"/>
    <w:rsid w:val="00941BC7"/>
    <w:rsid w:val="00943EDC"/>
    <w:rsid w:val="00982F01"/>
    <w:rsid w:val="009D404F"/>
    <w:rsid w:val="00A55963"/>
    <w:rsid w:val="00A92474"/>
    <w:rsid w:val="00AF029F"/>
    <w:rsid w:val="00B91C6B"/>
    <w:rsid w:val="00BB2250"/>
    <w:rsid w:val="00C01E99"/>
    <w:rsid w:val="00C46D8B"/>
    <w:rsid w:val="00C51EB1"/>
    <w:rsid w:val="00C53737"/>
    <w:rsid w:val="00C55F05"/>
    <w:rsid w:val="00CB03A8"/>
    <w:rsid w:val="00CD5059"/>
    <w:rsid w:val="00D32ECF"/>
    <w:rsid w:val="00D5745A"/>
    <w:rsid w:val="00D86661"/>
    <w:rsid w:val="00DF2954"/>
    <w:rsid w:val="00E22E71"/>
    <w:rsid w:val="00EB056E"/>
    <w:rsid w:val="00EE1925"/>
    <w:rsid w:val="00EE3D57"/>
    <w:rsid w:val="00EF7856"/>
    <w:rsid w:val="00F005AF"/>
    <w:rsid w:val="00F63D48"/>
    <w:rsid w:val="00F71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33453"/>
  <w15:chartTrackingRefBased/>
  <w15:docId w15:val="{936355E2-6D9E-47F2-9430-CCC688A77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F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029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03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3A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015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5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jpg@01D4A74B.E39B044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mailto:support@assuredtelematics.com" TargetMode="External"/><Relationship Id="rId7" Type="http://schemas.openxmlformats.org/officeDocument/2006/relationships/image" Target="media/image1.jpeg"/><Relationship Id="rId12" Type="http://schemas.openxmlformats.org/officeDocument/2006/relationships/image" Target="cid:image002.png@01D509A2.C1DCE990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install.assuredtelematics.com/penske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install.assuredtelematics.com/penske/" TargetMode="External"/><Relationship Id="rId23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install.assuredtelematics.com/penske/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716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Penske Truck Leasing</Company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Pawling, Kerry M (Penske)</dc:creator>
  <cp:keywords/>
  <dc:description/>
  <cp:lastModifiedBy>Kerry Pawling</cp:lastModifiedBy>
  <cp:revision>2</cp:revision>
  <cp:lastPrinted>2019-01-08T17:50:00Z</cp:lastPrinted>
  <dcterms:created xsi:type="dcterms:W3CDTF">2024-05-06T13:18:00Z</dcterms:created>
  <dcterms:modified xsi:type="dcterms:W3CDTF">2024-05-06T13:18:00Z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WatermarkShapeIds">
    <vt:lpwstr>64dfb801,3c36e431,3c5cfb21</vt:lpwstr>
  </property>
  <property fmtid="{D5CDD505-2E9C-101B-9397-08002B2CF9AE}" pid="3" name="ClassificationWatermarkFontProps">
    <vt:lpwstr>#000000,20,Calibri</vt:lpwstr>
  </property>
  <property fmtid="{D5CDD505-2E9C-101B-9397-08002B2CF9AE}" pid="4" name="ClassificationWatermarkText">
    <vt:lpwstr>SELECT THE APPROPRIATE LABEL FROM THE        "SENSITIVITY" TAB ON THE HOME TOOL BAR</vt:lpwstr>
  </property>
  <property fmtid="{D5CDD505-2E9C-101B-9397-08002B2CF9AE}" pid="5" name="MSIP_Label_2ec35f47-6181-42f2-97b9-44eb3cb3949d_Enabled">
    <vt:lpwstr>true</vt:lpwstr>
  </property>
  <property fmtid="{D5CDD505-2E9C-101B-9397-08002B2CF9AE}" pid="6" name="MSIP_Label_2ec35f47-6181-42f2-97b9-44eb3cb3949d_SetDate">
    <vt:lpwstr>2024-05-06T13:18:53Z</vt:lpwstr>
  </property>
  <property fmtid="{D5CDD505-2E9C-101B-9397-08002B2CF9AE}" pid="7" name="MSIP_Label_2ec35f47-6181-42f2-97b9-44eb3cb3949d_Method">
    <vt:lpwstr>Standard</vt:lpwstr>
  </property>
  <property fmtid="{D5CDD505-2E9C-101B-9397-08002B2CF9AE}" pid="8" name="MSIP_Label_2ec35f47-6181-42f2-97b9-44eb3cb3949d_Name">
    <vt:lpwstr>Penske Default</vt:lpwstr>
  </property>
  <property fmtid="{D5CDD505-2E9C-101B-9397-08002B2CF9AE}" pid="9" name="MSIP_Label_2ec35f47-6181-42f2-97b9-44eb3cb3949d_SiteId">
    <vt:lpwstr>63a58ffd-6b1b-4280-841c-512709a3f7c3</vt:lpwstr>
  </property>
  <property fmtid="{D5CDD505-2E9C-101B-9397-08002B2CF9AE}" pid="10" name="MSIP_Label_2ec35f47-6181-42f2-97b9-44eb3cb3949d_ActionId">
    <vt:lpwstr>4bda228b-78db-4de3-9014-c06f9e0c2319</vt:lpwstr>
  </property>
  <property fmtid="{D5CDD505-2E9C-101B-9397-08002B2CF9AE}" pid="11" name="MSIP_Label_2ec35f47-6181-42f2-97b9-44eb3cb3949d_ContentBits">
    <vt:lpwstr>4</vt:lpwstr>
  </property>
</Properties>
</file>