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3C79BC" w:rsidP="004E1486" w:rsidRDefault="003C79BC" w14:paraId="4E71F564" wp14:textId="77777777">
      <w:pPr>
        <w:pStyle w:val="Ttulo2"/>
        <w:jc w:val="both"/>
      </w:pPr>
      <w:r>
        <w:t xml:space="preserve">Nome do grupo: </w:t>
      </w:r>
    </w:p>
    <w:p xmlns:wp14="http://schemas.microsoft.com/office/word/2010/wordml" w:rsidR="00514068" w:rsidP="00514068" w:rsidRDefault="00514068" w14:paraId="48E839BC" wp14:textId="77777777">
      <w:pPr>
        <w:pStyle w:val="PargrafodaLista"/>
        <w:numPr>
          <w:ilvl w:val="0"/>
          <w:numId w:val="4"/>
        </w:numPr>
        <w:jc w:val="both"/>
        <w:rPr>
          <w:color w:val="FF0000"/>
        </w:rPr>
      </w:pPr>
      <w:r>
        <w:rPr>
          <w:color w:val="FF0000"/>
        </w:rPr>
        <w:t>Caio Giovanni Pereira Vasconcelos</w:t>
      </w:r>
    </w:p>
    <w:p xmlns:wp14="http://schemas.microsoft.com/office/word/2010/wordml" w:rsidRPr="00514068" w:rsidR="00514068" w:rsidP="00514068" w:rsidRDefault="00514068" w14:paraId="372E35E8" wp14:noSpellErr="1" wp14:textId="384C7113">
      <w:pPr>
        <w:pStyle w:val="PargrafodaLista"/>
        <w:numPr>
          <w:ilvl w:val="0"/>
          <w:numId w:val="4"/>
        </w:numPr>
        <w:jc w:val="both"/>
        <w:rPr>
          <w:color w:val="FF0000"/>
        </w:rPr>
      </w:pPr>
      <w:r w:rsidRPr="0CEAC6FB" w:rsidR="0CEAC6FB">
        <w:rPr>
          <w:color w:val="FF0000"/>
        </w:rPr>
        <w:t>Caio Luna Farias</w:t>
      </w:r>
    </w:p>
    <w:p xmlns:wp14="http://schemas.microsoft.com/office/word/2010/wordml" w:rsidR="00B76B0C" w:rsidP="00B76B0C" w:rsidRDefault="00B76B0C" w14:paraId="7C665F37" wp14:textId="77777777">
      <w:pPr>
        <w:pStyle w:val="Ttulo2"/>
        <w:jc w:val="both"/>
      </w:pPr>
      <w:r>
        <w:t xml:space="preserve">Nome do projeto: </w:t>
      </w:r>
    </w:p>
    <w:p xmlns:wp14="http://schemas.microsoft.com/office/word/2010/wordml" w:rsidRPr="00514068" w:rsidR="00A914C6" w:rsidP="00B76B0C" w:rsidRDefault="007130A9" w14:paraId="52E5E705" wp14:noSpellErr="1" wp14:textId="2A69721C">
      <w:pPr>
        <w:jc w:val="both"/>
        <w:rPr>
          <w:color w:val="FF0000"/>
        </w:rPr>
      </w:pPr>
      <w:r w:rsidRPr="0CEAC6FB" w:rsidR="0CEAC6FB">
        <w:rPr>
          <w:color w:val="FF0000"/>
        </w:rPr>
        <w:t xml:space="preserve">      Cafeteria</w:t>
      </w:r>
    </w:p>
    <w:p xmlns:wp14="http://schemas.microsoft.com/office/word/2010/wordml" w:rsidRPr="004E1486" w:rsidR="004E1486" w:rsidP="4E2B40F0" w:rsidRDefault="004E1486" w14:paraId="29D6B04F" wp14:noSpellErr="1" wp14:textId="6E1A90AB">
      <w:pPr>
        <w:pStyle w:val="Ttulo2"/>
        <w:jc w:val="both"/>
      </w:pPr>
      <w:r w:rsidR="4E2B40F0">
        <w:rPr/>
        <w:t>Repositório de código no GITHUB</w:t>
      </w:r>
      <w:r w:rsidR="4E2B40F0">
        <w:rPr/>
        <w:t>:</w:t>
      </w:r>
    </w:p>
    <w:p w:rsidR="4E2B40F0" w:rsidP="4E2B40F0" w:rsidRDefault="4E2B40F0" w14:paraId="65141D47" w14:textId="3D74DCFD">
      <w:pPr>
        <w:pStyle w:val="Normal"/>
        <w:jc w:val="both"/>
      </w:pPr>
      <w:r w:rsidRPr="4E2B40F0" w:rsidR="4E2B40F0">
        <w:rPr>
          <w:rFonts w:ascii="Calibri" w:hAnsi="Calibri" w:eastAsia="Calibri" w:cs="Calibri"/>
          <w:noProof w:val="0"/>
          <w:sz w:val="22"/>
          <w:szCs w:val="22"/>
          <w:lang w:val="pt-BR"/>
        </w:rPr>
        <w:t>https://github.com/Kingcondor/Cafeteria.git</w:t>
      </w:r>
    </w:p>
    <w:p xmlns:wp14="http://schemas.microsoft.com/office/word/2010/wordml" w:rsidR="008E4167" w:rsidP="008E4167" w:rsidRDefault="008E4167" w14:paraId="5BEA0438" wp14:textId="77777777">
      <w:pPr>
        <w:pStyle w:val="Ttulo2"/>
      </w:pPr>
      <w:r w:rsidRPr="003C79BC">
        <w:t xml:space="preserve">Descrição geral do projeto </w:t>
      </w:r>
    </w:p>
    <w:p xmlns:wp14="http://schemas.microsoft.com/office/word/2010/wordml" w:rsidR="003C79BC" w:rsidP="0CEAC6FB" w:rsidRDefault="004E1486" wp14:noSpellErr="1" w14:paraId="6195E2D8" wp14:textId="43DA95BD">
      <w:pPr>
        <w:ind w:firstLine="708"/>
        <w:jc w:val="both"/>
      </w:pPr>
      <w:r w:rsidR="0CEAC6FB">
        <w:rPr/>
        <w:t>Cafeteria é um programa que visa ser um banco de dados das operações para o estabelecimento, visando o uso do consumidor e do administrador de maneiras distintas, sendo seus modos de operar divididos em três grupos de usuários:</w:t>
      </w:r>
    </w:p>
    <w:p xmlns:wp14="http://schemas.microsoft.com/office/word/2010/wordml" w:rsidR="003C79BC" w:rsidP="0CEAC6FB" w:rsidRDefault="004E1486" w14:paraId="753B4253" w14:noSpellErr="1" wp14:textId="49A1D909">
      <w:pPr>
        <w:pStyle w:val="PargrafodaLista"/>
        <w:numPr>
          <w:ilvl w:val="0"/>
          <w:numId w:val="5"/>
        </w:numPr>
        <w:jc w:val="both"/>
        <w:rPr>
          <w:sz w:val="22"/>
          <w:szCs w:val="22"/>
        </w:rPr>
      </w:pPr>
      <w:r w:rsidRPr="4E2B40F0" w:rsidR="4E2B40F0">
        <w:rPr>
          <w:sz w:val="24"/>
          <w:szCs w:val="24"/>
        </w:rPr>
        <w:t>Chefe</w:t>
      </w:r>
      <w:r w:rsidR="4E2B40F0">
        <w:rPr/>
        <w:t>: Organizar o registro de funcionários e modifica-los se assim desejar (Demissão e contratação de funcionários, registro de pagamento, registro de promoção salarial, registro de comparecimento dos funcionários, estatísticas detalhadas com relação a atividade diária dos clientes e dos funcionários, a quantidade de produtos no estoque, emissão de alertas a todos os usuários (De modo geral e individual), poder de invalidação do pedido mediante erro de solicitação de qualquer usuário</w:t>
      </w:r>
      <w:r w:rsidR="4E2B40F0">
        <w:rPr/>
        <w:t>);</w:t>
      </w:r>
    </w:p>
    <w:p xmlns:wp14="http://schemas.microsoft.com/office/word/2010/wordml" w:rsidR="003C79BC" w:rsidP="0CEAC6FB" w:rsidRDefault="004E1486" wp14:noSpellErr="1" w14:paraId="47029A64" wp14:textId="34702E54">
      <w:pPr>
        <w:pStyle w:val="PargrafodaLista"/>
        <w:numPr>
          <w:ilvl w:val="0"/>
          <w:numId w:val="5"/>
        </w:numPr>
        <w:jc w:val="both"/>
        <w:rPr>
          <w:sz w:val="22"/>
          <w:szCs w:val="22"/>
        </w:rPr>
      </w:pPr>
      <w:r w:rsidRPr="4E2B40F0" w:rsidR="4E2B40F0">
        <w:rPr>
          <w:sz w:val="24"/>
          <w:szCs w:val="24"/>
        </w:rPr>
        <w:t>Funcionários</w:t>
      </w:r>
      <w:r w:rsidR="4E2B40F0">
        <w:rPr/>
        <w:t xml:space="preserve">: </w:t>
      </w:r>
      <w:r w:rsidR="4E2B40F0">
        <w:rPr/>
        <w:t xml:space="preserve"> Com a finalidade de definir um registro de sua atividade </w:t>
      </w:r>
      <w:r w:rsidR="4E2B40F0">
        <w:rPr/>
        <w:t>diária, registro</w:t>
      </w:r>
      <w:r w:rsidR="4E2B40F0">
        <w:rPr/>
        <w:t xml:space="preserve"> do pagamento salarial (Alerta) pessoal do usuário, registro</w:t>
      </w:r>
      <w:r w:rsidR="4E2B40F0">
        <w:rPr/>
        <w:t xml:space="preserve"> de promoção salarial (Alerta) pessoal do usuário, </w:t>
      </w:r>
      <w:r w:rsidR="4E2B40F0">
        <w:rPr/>
        <w:t>registro</w:t>
      </w:r>
      <w:r w:rsidR="4E2B40F0">
        <w:rPr/>
        <w:t xml:space="preserve"> de comparecimento pessoal do usuário, estatísticas de trabalho diário (Histórico de vendas), quantidade de produtos no estoque, recebimento de alerta do chefe, recebimento do requerimento do pedido feito pelo cliente, poder de invalidação do pedido mediante erro de solicitação apenas de transações </w:t>
      </w:r>
      <w:r w:rsidR="4E2B40F0">
        <w:rPr/>
        <w:t>realizadas</w:t>
      </w:r>
      <w:r w:rsidR="4E2B40F0">
        <w:rPr/>
        <w:t xml:space="preserve"> pelo usuário (funcionário). Além disso a classe de funcionários é dividida em dois grupos, a primaria com acesso a todas as funcionalidades supracitadas e a segundaria com acesso apenas a consulta de dados pessoais (sem direito a realização de </w:t>
      </w:r>
      <w:r w:rsidR="4E2B40F0">
        <w:rPr/>
        <w:t xml:space="preserve">transação </w:t>
      </w:r>
      <w:r w:rsidR="4E2B40F0">
        <w:rPr/>
        <w:t>ou interação com a classe cliente</w:t>
      </w:r>
      <w:r w:rsidR="4E2B40F0">
        <w:rPr/>
        <w:t>)</w:t>
      </w:r>
      <w:r w:rsidR="4E2B40F0">
        <w:rPr/>
        <w:t>;</w:t>
      </w:r>
    </w:p>
    <w:p xmlns:wp14="http://schemas.microsoft.com/office/word/2010/wordml" w:rsidR="003C79BC" w:rsidP="0CEAC6FB" w:rsidRDefault="004E1486" wp14:noSpellErr="1" w14:paraId="7633522C" wp14:textId="0B650426">
      <w:pPr>
        <w:pStyle w:val="PargrafodaLista"/>
        <w:numPr>
          <w:ilvl w:val="0"/>
          <w:numId w:val="5"/>
        </w:numPr>
        <w:jc w:val="both"/>
        <w:rPr>
          <w:sz w:val="22"/>
          <w:szCs w:val="22"/>
        </w:rPr>
      </w:pPr>
      <w:r w:rsidRPr="4E2B40F0" w:rsidR="4E2B40F0">
        <w:rPr>
          <w:i w:val="0"/>
          <w:iCs w:val="0"/>
          <w:sz w:val="24"/>
          <w:szCs w:val="24"/>
          <w:u w:val="none"/>
        </w:rPr>
        <w:t>Clientes</w:t>
      </w:r>
      <w:r w:rsidR="4E2B40F0">
        <w:rPr/>
        <w:t xml:space="preserve">: Tem acesso ao </w:t>
      </w:r>
      <w:r w:rsidR="4E2B40F0">
        <w:rPr/>
        <w:t>cardápio</w:t>
      </w:r>
      <w:r w:rsidR="4E2B40F0">
        <w:rPr/>
        <w:t xml:space="preserve"> completo de produtos podendo fazer o pedido pelo </w:t>
      </w:r>
      <w:r w:rsidR="4E2B40F0">
        <w:rPr/>
        <w:t>próprio</w:t>
      </w:r>
      <w:r w:rsidR="4E2B40F0">
        <w:rPr/>
        <w:t xml:space="preserve"> e marcando seu registro de pagamento, apenas para ser pago mediante a apresentação do mesmo, após a realização do pedido no aplicativo um atendente será designado para atende-lo;</w:t>
      </w:r>
    </w:p>
    <w:p xmlns:wp14="http://schemas.microsoft.com/office/word/2010/wordml" w:rsidR="003C79BC" w:rsidP="0CEAC6FB" w:rsidRDefault="004E1486" wp14:noSpellErr="1" w14:paraId="60664F1F" wp14:textId="1A1EA122">
      <w:pPr>
        <w:pStyle w:val="Normal"/>
        <w:ind w:left="360" w:firstLine="360"/>
        <w:jc w:val="both"/>
      </w:pPr>
      <w:r w:rsidR="0CEAC6FB">
        <w:rPr/>
        <w:t xml:space="preserve">Como dito nos </w:t>
      </w:r>
      <w:r w:rsidR="0CEAC6FB">
        <w:rPr/>
        <w:t>tópicos</w:t>
      </w:r>
      <w:r w:rsidR="0CEAC6FB">
        <w:rPr/>
        <w:t xml:space="preserve"> acima, a Cafeteria tem três entidades gerais, podendo elas serem modificadas pelo usuário no caso de ter sua classe permitida:</w:t>
      </w:r>
    </w:p>
    <w:p xmlns:wp14="http://schemas.microsoft.com/office/word/2010/wordml" w:rsidR="003C79BC" w:rsidP="0CEAC6FB" w:rsidRDefault="004E1486" wp14:noSpellErr="1" w14:paraId="2C8D92F2" wp14:textId="7AC6E2E9">
      <w:pPr>
        <w:pStyle w:val="PargrafodaLista"/>
        <w:numPr>
          <w:ilvl w:val="0"/>
          <w:numId w:val="6"/>
        </w:numPr>
        <w:jc w:val="both"/>
        <w:rPr>
          <w:sz w:val="22"/>
          <w:szCs w:val="22"/>
        </w:rPr>
      </w:pPr>
      <w:r w:rsidR="4E2B40F0">
        <w:rPr/>
        <w:t>Pagamento: Está entidade apenas pode ser modificada pelo usuário chefe e funcionário primário, se refere a transação do cliente, e ao histórico de vendas;</w:t>
      </w:r>
    </w:p>
    <w:p xmlns:wp14="http://schemas.microsoft.com/office/word/2010/wordml" w:rsidR="003C79BC" w:rsidP="0CEAC6FB" w:rsidRDefault="004E1486" wp14:noSpellErr="1" w14:paraId="76AFBBF8" wp14:textId="181AB678">
      <w:pPr>
        <w:pStyle w:val="PargrafodaLista"/>
        <w:numPr>
          <w:ilvl w:val="0"/>
          <w:numId w:val="6"/>
        </w:numPr>
        <w:jc w:val="both"/>
        <w:rPr>
          <w:sz w:val="22"/>
          <w:szCs w:val="22"/>
        </w:rPr>
      </w:pPr>
      <w:r w:rsidR="4E2B40F0">
        <w:rPr/>
        <w:t>Estoque: Entidade que contabiliza a quantidade de produtos disponíveis para venda;</w:t>
      </w:r>
    </w:p>
    <w:p xmlns:wp14="http://schemas.microsoft.com/office/word/2010/wordml" w:rsidR="003C79BC" w:rsidP="0CEAC6FB" w:rsidRDefault="004E1486" wp14:noSpellErr="1" w14:paraId="65A0A890" wp14:textId="277E589E">
      <w:pPr>
        <w:pStyle w:val="PargrafodaLista"/>
        <w:numPr>
          <w:ilvl w:val="0"/>
          <w:numId w:val="6"/>
        </w:numPr>
        <w:jc w:val="both"/>
        <w:rPr>
          <w:sz w:val="22"/>
          <w:szCs w:val="22"/>
        </w:rPr>
      </w:pPr>
      <w:r w:rsidR="4E2B40F0">
        <w:rPr/>
        <w:t>Produto: Objeto a ser vendido pela classe funcionário para a classe cliente, está classe tem um valor, um nome e uma descrição;</w:t>
      </w:r>
    </w:p>
    <w:p xmlns:wp14="http://schemas.microsoft.com/office/word/2010/wordml" w:rsidR="003C79BC" w:rsidP="0CEAC6FB" w:rsidRDefault="004E1486" w14:paraId="72E01E86" wp14:noSpellErr="1" wp14:textId="1CA6AC29">
      <w:pPr>
        <w:pStyle w:val="Ttulo2"/>
        <w:ind w:left="0"/>
        <w:jc w:val="both"/>
      </w:pPr>
      <w:r w:rsidR="0CEAC6FB">
        <w:rPr/>
        <w:t>Requisitos do projeto</w:t>
      </w:r>
    </w:p>
    <w:p xmlns:wp14="http://schemas.microsoft.com/office/word/2010/wordml" w:rsidRPr="004E1486" w:rsidR="004E1486" w:rsidP="4E2B40F0" w:rsidRDefault="004E1486" w14:paraId="6E0403E8" wp14:textId="77777777" wp14:noSpellErr="1">
      <w:pPr>
        <w:pStyle w:val="Normal"/>
        <w:ind w:left="360"/>
        <w:jc w:val="both"/>
        <w:rPr>
          <w:color w:val="FF0000"/>
        </w:rPr>
      </w:pPr>
      <w:r w:rsidRPr="004E1486">
        <w:rPr>
          <w:color w:val="FF0000"/>
        </w:rPr>
        <w:t xml:space="preserve">Lista de requisitos</w:t>
      </w:r>
    </w:p>
    <w:p w:rsidR="0CEAC6FB" w:rsidP="0CEAC6FB" w:rsidRDefault="0CEAC6FB" w14:noSpellErr="1" w14:paraId="3A0873CE" w14:textId="0FF86B60">
      <w:pPr>
        <w:pStyle w:val="Normal"/>
        <w:ind w:firstLine="708"/>
        <w:jc w:val="both"/>
        <w:rPr>
          <w:color w:val="000000" w:themeColor="text1" w:themeTint="FF" w:themeShade="FF"/>
        </w:rPr>
      </w:pPr>
      <w:r w:rsidRPr="0CEAC6FB" w:rsidR="0CEAC6FB">
        <w:rPr>
          <w:color w:val="000000" w:themeColor="text1" w:themeTint="FF" w:themeShade="FF"/>
        </w:rPr>
        <w:t>REQ1. O sistema será separado em três tipos de usuários: Chefe, cliente e funcionários (Primários e secundários);</w:t>
      </w:r>
    </w:p>
    <w:p w:rsidR="0CEAC6FB" w:rsidP="0CEAC6FB" w:rsidRDefault="0CEAC6FB" w14:noSpellErr="1" w14:paraId="3FB0D710" w14:textId="168E2D12">
      <w:pPr>
        <w:pStyle w:val="Normal"/>
        <w:ind w:firstLine="708"/>
        <w:jc w:val="both"/>
        <w:rPr>
          <w:color w:val="000000" w:themeColor="text1" w:themeTint="FF" w:themeShade="FF"/>
        </w:rPr>
      </w:pPr>
      <w:r w:rsidRPr="0CEAC6FB" w:rsidR="0CEAC6FB">
        <w:rPr>
          <w:color w:val="000000" w:themeColor="text1" w:themeTint="FF" w:themeShade="FF"/>
        </w:rPr>
        <w:t xml:space="preserve">REQ2. O sistema terá como entrada para o usuário a utilização de login e de uma senha registrados pelo usuário no momento do cadastro, podendo ser </w:t>
      </w:r>
      <w:r w:rsidRPr="0CEAC6FB" w:rsidR="0CEAC6FB">
        <w:rPr>
          <w:color w:val="000000" w:themeColor="text1" w:themeTint="FF" w:themeShade="FF"/>
        </w:rPr>
        <w:t>modificado;</w:t>
      </w:r>
    </w:p>
    <w:p w:rsidR="0CEAC6FB" w:rsidP="0CEAC6FB" w:rsidRDefault="0CEAC6FB" w14:noSpellErr="1" w14:paraId="5B3799F1" w14:textId="4CD69595">
      <w:pPr>
        <w:pStyle w:val="Normal"/>
        <w:ind w:firstLine="708"/>
        <w:jc w:val="both"/>
        <w:rPr>
          <w:color w:val="000000" w:themeColor="text1" w:themeTint="FF" w:themeShade="FF"/>
        </w:rPr>
      </w:pPr>
      <w:r w:rsidRPr="0CEAC6FB" w:rsidR="0CEAC6FB">
        <w:rPr>
          <w:color w:val="000000" w:themeColor="text1" w:themeTint="FF" w:themeShade="FF"/>
        </w:rPr>
        <w:t xml:space="preserve">REQ3.   O sistema deve permitir a venda de produtos cadastrados no sistema, de quantidade positiva em estoque, salvar no </w:t>
      </w:r>
      <w:r w:rsidRPr="0CEAC6FB" w:rsidR="0CEAC6FB">
        <w:rPr>
          <w:color w:val="000000" w:themeColor="text1" w:themeTint="FF" w:themeShade="FF"/>
        </w:rPr>
        <w:t>histórico</w:t>
      </w:r>
      <w:r w:rsidRPr="0CEAC6FB" w:rsidR="0CEAC6FB">
        <w:rPr>
          <w:color w:val="000000" w:themeColor="text1" w:themeTint="FF" w:themeShade="FF"/>
        </w:rPr>
        <w:t xml:space="preserve"> dos três usuários de forma individual</w:t>
      </w:r>
      <w:r w:rsidRPr="0CEAC6FB" w:rsidR="0CEAC6FB">
        <w:rPr>
          <w:color w:val="000000" w:themeColor="text1" w:themeTint="FF" w:themeShade="FF"/>
        </w:rPr>
        <w:t>;</w:t>
      </w:r>
    </w:p>
    <w:p w:rsidR="0CEAC6FB" w:rsidP="0CEAC6FB" w:rsidRDefault="0CEAC6FB" w14:noSpellErr="1" w14:paraId="3AA2F904" w14:textId="05782D9C">
      <w:pPr>
        <w:pStyle w:val="Normal"/>
        <w:ind w:firstLine="708"/>
        <w:jc w:val="both"/>
        <w:rPr>
          <w:color w:val="000000" w:themeColor="text1" w:themeTint="FF" w:themeShade="FF"/>
        </w:rPr>
      </w:pPr>
      <w:r w:rsidRPr="0CEAC6FB" w:rsidR="0CEAC6FB">
        <w:rPr>
          <w:color w:val="000000" w:themeColor="text1" w:themeTint="FF" w:themeShade="FF"/>
        </w:rPr>
        <w:t xml:space="preserve">REQ4. O sistema deve permitir o </w:t>
      </w:r>
      <w:r w:rsidRPr="0CEAC6FB" w:rsidR="0CEAC6FB">
        <w:rPr>
          <w:color w:val="000000" w:themeColor="text1" w:themeTint="FF" w:themeShade="FF"/>
        </w:rPr>
        <w:t>gerenciamento</w:t>
      </w:r>
      <w:r w:rsidRPr="0CEAC6FB" w:rsidR="0CEAC6FB">
        <w:rPr>
          <w:color w:val="000000" w:themeColor="text1" w:themeTint="FF" w:themeShade="FF"/>
        </w:rPr>
        <w:t xml:space="preserve"> de usuários dos tipos: cliente e funcionário através do usuário do tipo chefe;</w:t>
      </w:r>
    </w:p>
    <w:p w:rsidR="0CEAC6FB" w:rsidP="0CEAC6FB" w:rsidRDefault="0CEAC6FB" w14:noSpellErr="1" w14:paraId="5CA87DDD" w14:textId="57376B21">
      <w:pPr>
        <w:pStyle w:val="Normal"/>
        <w:ind w:firstLine="708"/>
        <w:jc w:val="both"/>
        <w:rPr>
          <w:color w:val="000000" w:themeColor="text1" w:themeTint="FF" w:themeShade="FF"/>
        </w:rPr>
      </w:pPr>
      <w:r w:rsidRPr="0CEAC6FB" w:rsidR="0CEAC6FB">
        <w:rPr>
          <w:color w:val="000000" w:themeColor="text1" w:themeTint="FF" w:themeShade="FF"/>
        </w:rPr>
        <w:t xml:space="preserve">REQ5.  O sistema deve permitir corrigir erros de registro por meio dos usuários do tipo: cliente e funcionário </w:t>
      </w:r>
      <w:r w:rsidRPr="0CEAC6FB" w:rsidR="0CEAC6FB">
        <w:rPr>
          <w:color w:val="000000" w:themeColor="text1" w:themeTint="FF" w:themeShade="FF"/>
        </w:rPr>
        <w:t>primário</w:t>
      </w:r>
      <w:r w:rsidRPr="0CEAC6FB" w:rsidR="0CEAC6FB">
        <w:rPr>
          <w:color w:val="000000" w:themeColor="text1" w:themeTint="FF" w:themeShade="FF"/>
        </w:rPr>
        <w:t>;</w:t>
      </w:r>
    </w:p>
    <w:p w:rsidR="0CEAC6FB" w:rsidP="0CEAC6FB" w:rsidRDefault="0CEAC6FB" w14:paraId="6AC31095" w14:noSpellErr="1" w14:textId="491FE52F">
      <w:pPr>
        <w:pStyle w:val="Normal"/>
        <w:ind w:firstLine="708"/>
        <w:jc w:val="both"/>
        <w:rPr>
          <w:color w:val="000000" w:themeColor="text1" w:themeTint="FF" w:themeShade="FF"/>
        </w:rPr>
      </w:pPr>
      <w:r w:rsidRPr="740600A3" w:rsidR="740600A3">
        <w:rPr>
          <w:color w:val="000000" w:themeColor="text1" w:themeTint="FF" w:themeShade="FF"/>
        </w:rPr>
        <w:t>REQ6. O sistema deve registrar as transações referentes a interação entre os usuários do tipo cliente e a entidade produto;</w:t>
      </w:r>
    </w:p>
    <w:p w:rsidR="0CEAC6FB" w:rsidP="0CEAC6FB" w:rsidRDefault="0CEAC6FB" w14:noSpellErr="1" w14:paraId="1C55EFAA" w14:textId="086AE200">
      <w:pPr>
        <w:pStyle w:val="Normal"/>
        <w:ind w:firstLine="708"/>
        <w:jc w:val="both"/>
        <w:rPr>
          <w:color w:val="000000" w:themeColor="text1" w:themeTint="FF" w:themeShade="FF"/>
        </w:rPr>
      </w:pPr>
      <w:r w:rsidRPr="0CEAC6FB" w:rsidR="0CEAC6FB">
        <w:rPr>
          <w:color w:val="000000" w:themeColor="text1" w:themeTint="FF" w:themeShade="FF"/>
        </w:rPr>
        <w:t xml:space="preserve">REQ7. O sistema deve registrar o debito de produtos compradas </w:t>
      </w:r>
      <w:r w:rsidRPr="0CEAC6FB" w:rsidR="0CEAC6FB">
        <w:rPr>
          <w:color w:val="000000" w:themeColor="text1" w:themeTint="FF" w:themeShade="FF"/>
        </w:rPr>
        <w:t>pelo usuário</w:t>
      </w:r>
      <w:r w:rsidRPr="0CEAC6FB" w:rsidR="0CEAC6FB">
        <w:rPr>
          <w:color w:val="000000" w:themeColor="text1" w:themeTint="FF" w:themeShade="FF"/>
        </w:rPr>
        <w:t xml:space="preserve"> do tipo cliente;</w:t>
      </w:r>
    </w:p>
    <w:p w:rsidR="0CEAC6FB" w:rsidP="0CEAC6FB" w:rsidRDefault="0CEAC6FB" w14:noSpellErr="1" w14:paraId="27EFDD3E" w14:textId="1FCB7194">
      <w:pPr>
        <w:pStyle w:val="Normal"/>
        <w:ind w:firstLine="708"/>
        <w:jc w:val="both"/>
        <w:rPr>
          <w:color w:val="000000" w:themeColor="text1" w:themeTint="FF" w:themeShade="FF"/>
        </w:rPr>
      </w:pPr>
      <w:r w:rsidRPr="0CEAC6FB" w:rsidR="0CEAC6FB">
        <w:rPr>
          <w:color w:val="000000" w:themeColor="text1" w:themeTint="FF" w:themeShade="FF"/>
        </w:rPr>
        <w:t>REQ8. O sistema deve permitir que a usuário do tipo chefe emita alertas de caráter textual, que serão mostrados, no tipo de usuário (</w:t>
      </w:r>
      <w:r w:rsidRPr="0CEAC6FB" w:rsidR="0CEAC6FB">
        <w:rPr>
          <w:color w:val="000000" w:themeColor="text1" w:themeTint="FF" w:themeShade="FF"/>
        </w:rPr>
        <w:t>ou usuário especifico</w:t>
      </w:r>
      <w:r w:rsidRPr="0CEAC6FB" w:rsidR="0CEAC6FB">
        <w:rPr>
          <w:color w:val="000000" w:themeColor="text1" w:themeTint="FF" w:themeShade="FF"/>
        </w:rPr>
        <w:t xml:space="preserve">) designado </w:t>
      </w:r>
      <w:r w:rsidRPr="0CEAC6FB" w:rsidR="0CEAC6FB">
        <w:rPr>
          <w:color w:val="000000" w:themeColor="text1" w:themeTint="FF" w:themeShade="FF"/>
        </w:rPr>
        <w:t xml:space="preserve">pelo </w:t>
      </w:r>
      <w:r w:rsidRPr="0CEAC6FB" w:rsidR="0CEAC6FB">
        <w:rPr>
          <w:color w:val="000000" w:themeColor="text1" w:themeTint="FF" w:themeShade="FF"/>
        </w:rPr>
        <w:t xml:space="preserve">chefe </w:t>
      </w:r>
      <w:r w:rsidRPr="0CEAC6FB" w:rsidR="0CEAC6FB">
        <w:rPr>
          <w:color w:val="000000" w:themeColor="text1" w:themeTint="FF" w:themeShade="FF"/>
        </w:rPr>
        <w:t>,</w:t>
      </w:r>
      <w:r w:rsidRPr="0CEAC6FB" w:rsidR="0CEAC6FB">
        <w:rPr>
          <w:color w:val="000000" w:themeColor="text1" w:themeTint="FF" w:themeShade="FF"/>
        </w:rPr>
        <w:t xml:space="preserve"> no </w:t>
      </w:r>
      <w:r w:rsidRPr="0CEAC6FB" w:rsidR="0CEAC6FB">
        <w:rPr>
          <w:color w:val="000000" w:themeColor="text1" w:themeTint="FF" w:themeShade="FF"/>
        </w:rPr>
        <w:t>momento da entrada do usuário alvo;</w:t>
      </w:r>
    </w:p>
    <w:p w:rsidR="0CEAC6FB" w:rsidP="0CEAC6FB" w:rsidRDefault="0CEAC6FB" w14:noSpellErr="1" w14:paraId="1680BAAB" w14:textId="43B2009E">
      <w:pPr>
        <w:pStyle w:val="Normal"/>
        <w:ind w:firstLine="708"/>
        <w:jc w:val="both"/>
        <w:rPr>
          <w:color w:val="000000" w:themeColor="text1" w:themeTint="FF" w:themeShade="FF"/>
        </w:rPr>
      </w:pPr>
      <w:r w:rsidRPr="0CEAC6FB" w:rsidR="0CEAC6FB">
        <w:rPr>
          <w:color w:val="000000" w:themeColor="text1" w:themeTint="FF" w:themeShade="FF"/>
        </w:rPr>
        <w:t xml:space="preserve">REQ9.  O sistema deve mostrar ao usuário do tipo chefe, se solicitado, a </w:t>
      </w:r>
      <w:r w:rsidRPr="0CEAC6FB" w:rsidR="0CEAC6FB">
        <w:rPr>
          <w:color w:val="000000" w:themeColor="text1" w:themeTint="FF" w:themeShade="FF"/>
        </w:rPr>
        <w:t>estatística</w:t>
      </w:r>
      <w:r w:rsidRPr="0CEAC6FB" w:rsidR="0CEAC6FB">
        <w:rPr>
          <w:color w:val="000000" w:themeColor="text1" w:themeTint="FF" w:themeShade="FF"/>
        </w:rPr>
        <w:t xml:space="preserve"> diária e mensal </w:t>
      </w:r>
      <w:r w:rsidRPr="0CEAC6FB" w:rsidR="0CEAC6FB">
        <w:rPr>
          <w:color w:val="000000" w:themeColor="text1" w:themeTint="FF" w:themeShade="FF"/>
        </w:rPr>
        <w:t>registrada, referente</w:t>
      </w:r>
      <w:r w:rsidRPr="0CEAC6FB" w:rsidR="0CEAC6FB">
        <w:rPr>
          <w:color w:val="000000" w:themeColor="text1" w:themeTint="FF" w:themeShade="FF"/>
        </w:rPr>
        <w:t xml:space="preserve"> a venda dos produtos e as informações pessoais dos funcionários;</w:t>
      </w:r>
    </w:p>
    <w:p w:rsidR="0CEAC6FB" w:rsidP="0CEAC6FB" w:rsidRDefault="0CEAC6FB" w14:noSpellErr="1" w14:paraId="3F124416" w14:textId="625EF781">
      <w:pPr>
        <w:pStyle w:val="Normal"/>
        <w:ind w:firstLine="708"/>
        <w:jc w:val="both"/>
        <w:rPr>
          <w:color w:val="000000" w:themeColor="text1" w:themeTint="FF" w:themeShade="FF"/>
        </w:rPr>
      </w:pPr>
      <w:r w:rsidRPr="0CEAC6FB" w:rsidR="0CEAC6FB">
        <w:rPr>
          <w:color w:val="000000" w:themeColor="text1" w:themeTint="FF" w:themeShade="FF"/>
        </w:rPr>
        <w:t>REQ10. O sistema deve permitir que o usuário do tipo funcionário verifique sua atividade diária e dê sua atividade de comparecimento do dia atual como verificada;</w:t>
      </w:r>
    </w:p>
    <w:p w:rsidR="0CEAC6FB" w:rsidP="0CEAC6FB" w:rsidRDefault="0CEAC6FB" w14:noSpellErr="1" w14:paraId="2D5BCBBD" w14:textId="513892FF">
      <w:pPr>
        <w:pStyle w:val="Normal"/>
        <w:ind w:firstLine="708"/>
        <w:jc w:val="both"/>
        <w:rPr>
          <w:color w:val="000000" w:themeColor="text1" w:themeTint="FF" w:themeShade="FF"/>
        </w:rPr>
      </w:pPr>
      <w:r w:rsidRPr="0CEAC6FB" w:rsidR="0CEAC6FB">
        <w:rPr>
          <w:color w:val="000000" w:themeColor="text1" w:themeTint="FF" w:themeShade="FF"/>
        </w:rPr>
        <w:t>REQ11. O sistema deve permitir que o usuário do tipo cliente selecione o produto desejado e solicite a entrega para o usuário da classe funcionário primário;</w:t>
      </w:r>
    </w:p>
    <w:p w:rsidR="0CEAC6FB" w:rsidP="0CEAC6FB" w:rsidRDefault="0CEAC6FB" w14:noSpellErr="1" w14:paraId="449F589E" w14:textId="65256F00">
      <w:pPr>
        <w:pStyle w:val="Normal"/>
        <w:ind w:firstLine="708"/>
        <w:jc w:val="both"/>
        <w:rPr>
          <w:color w:val="000000" w:themeColor="text1" w:themeTint="FF" w:themeShade="FF"/>
        </w:rPr>
      </w:pPr>
      <w:r w:rsidRPr="0CEAC6FB" w:rsidR="0CEAC6FB">
        <w:rPr>
          <w:color w:val="000000" w:themeColor="text1" w:themeTint="FF" w:themeShade="FF"/>
        </w:rPr>
        <w:t xml:space="preserve">REQ12. O sistema deve permitir que o usuário do tipo funcionário receba o requerimento do usuário do tipo cliente. Este requerimento apenas será designado a um usuário do tipo funcionário primário cujo não esteja com </w:t>
      </w:r>
      <w:r w:rsidRPr="0CEAC6FB" w:rsidR="0CEAC6FB">
        <w:rPr>
          <w:color w:val="000000" w:themeColor="text1" w:themeTint="FF" w:themeShade="FF"/>
        </w:rPr>
        <w:t>nenhum requerimento pendente</w:t>
      </w:r>
      <w:r w:rsidRPr="0CEAC6FB" w:rsidR="0CEAC6FB">
        <w:rPr>
          <w:color w:val="000000" w:themeColor="text1" w:themeTint="FF" w:themeShade="FF"/>
        </w:rPr>
        <w:t xml:space="preserve"> e que tenha efetuado sua entrada;</w:t>
      </w:r>
    </w:p>
    <w:p w:rsidR="0CEAC6FB" w:rsidP="0CEAC6FB" w:rsidRDefault="0CEAC6FB" w14:noSpellErr="1" w14:paraId="2A58EB46" w14:textId="6BF582E4">
      <w:pPr>
        <w:pStyle w:val="Normal"/>
        <w:ind w:firstLine="708"/>
        <w:jc w:val="both"/>
        <w:rPr>
          <w:color w:val="000000" w:themeColor="text1" w:themeTint="FF" w:themeShade="FF"/>
        </w:rPr>
      </w:pPr>
      <w:r w:rsidRPr="0CEAC6FB" w:rsidR="0CEAC6FB">
        <w:rPr>
          <w:color w:val="000000" w:themeColor="text1" w:themeTint="FF" w:themeShade="FF"/>
        </w:rPr>
        <w:t xml:space="preserve">REQ13. O sistema deve permitir que o usuário do tipo funcionário primário tenha acesso ao </w:t>
      </w:r>
      <w:r w:rsidRPr="0CEAC6FB" w:rsidR="0CEAC6FB">
        <w:rPr>
          <w:color w:val="000000" w:themeColor="text1" w:themeTint="FF" w:themeShade="FF"/>
        </w:rPr>
        <w:t>registro</w:t>
      </w:r>
      <w:r w:rsidRPr="0CEAC6FB" w:rsidR="0CEAC6FB">
        <w:rPr>
          <w:color w:val="000000" w:themeColor="text1" w:themeTint="FF" w:themeShade="FF"/>
        </w:rPr>
        <w:t xml:space="preserve"> de </w:t>
      </w:r>
      <w:r w:rsidRPr="0CEAC6FB" w:rsidR="0CEAC6FB">
        <w:rPr>
          <w:color w:val="000000" w:themeColor="text1" w:themeTint="FF" w:themeShade="FF"/>
        </w:rPr>
        <w:t>transações</w:t>
      </w:r>
      <w:r w:rsidRPr="0CEAC6FB" w:rsidR="0CEAC6FB">
        <w:rPr>
          <w:color w:val="000000" w:themeColor="text1" w:themeTint="FF" w:themeShade="FF"/>
        </w:rPr>
        <w:t xml:space="preserve"> com o usuário do tipo cliente;</w:t>
      </w:r>
    </w:p>
    <w:sectPr w:rsidRPr="00FB06F1" w:rsidR="009D652C">
      <w:head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A76068" w:rsidP="003C79BC" w:rsidRDefault="00A76068" w14:paraId="0A37501D" wp14:textId="77777777">
      <w:pPr>
        <w:spacing w:after="0" w:line="240" w:lineRule="auto"/>
      </w:pPr>
      <w:r>
        <w:separator/>
      </w:r>
    </w:p>
  </w:endnote>
  <w:endnote w:type="continuationSeparator" w:id="0">
    <w:p xmlns:wp14="http://schemas.microsoft.com/office/word/2010/wordml" w:rsidR="00A76068" w:rsidP="003C79BC" w:rsidRDefault="00A76068"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decorative"/>
    <w:pitch w:val="variable"/>
    <w:sig w:usb0="00000000" w:usb1="10000000" w:usb2="00000000" w:usb3="00000000" w:csb0="8000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A76068" w:rsidP="003C79BC" w:rsidRDefault="00A76068" w14:paraId="02EB378F" wp14:textId="77777777">
      <w:pPr>
        <w:spacing w:after="0" w:line="240" w:lineRule="auto"/>
      </w:pPr>
      <w:r>
        <w:separator/>
      </w:r>
    </w:p>
  </w:footnote>
  <w:footnote w:type="continuationSeparator" w:id="0">
    <w:p xmlns:wp14="http://schemas.microsoft.com/office/word/2010/wordml" w:rsidR="00A76068" w:rsidP="003C79BC" w:rsidRDefault="00A76068" w14:paraId="6A05A809"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3C79BC" w:rsidP="003C79BC" w:rsidRDefault="00514068" w14:paraId="2A936953" wp14:textId="77777777">
    <w:pPr>
      <w:pStyle w:val="CitaoIntensa"/>
      <w:spacing w:before="0" w:after="0" w:line="240" w:lineRule="auto"/>
      <w:ind w:left="993" w:right="-46"/>
    </w:pPr>
    <w:r>
      <w:rPr>
        <w:noProof/>
      </w:rPr>
      <w:pict w14:anchorId="619659F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6" style="position:absolute;left:0;text-align:left;margin-left:-.05pt;margin-top:-10.8pt;width:38.5pt;height:66.85pt;z-index:251659264;mso-position-horizontal-relative:text;mso-position-vertical-relative:text" type="#_x0000_t75">
          <v:imagedata o:title="logo ufrpe grande com nome" r:id="rId1"/>
        </v:shape>
      </w:pict>
    </w:r>
    <w:r w:rsidR="003C79BC">
      <w:t>Introdução à Programação II - Projeto</w:t>
    </w:r>
  </w:p>
  <w:p xmlns:wp14="http://schemas.microsoft.com/office/word/2010/wordml" w:rsidR="003C79BC" w:rsidP="003C79BC" w:rsidRDefault="003C79BC" w14:paraId="361C5DC7" wp14:textId="77777777">
    <w:pPr>
      <w:pStyle w:val="CitaoIntensa"/>
      <w:spacing w:before="0" w:after="0" w:line="240" w:lineRule="auto"/>
      <w:ind w:left="993" w:right="-46"/>
    </w:pPr>
    <w:r>
      <w:t>Entrega 0</w:t>
    </w:r>
    <w:r w:rsidR="008E4167">
      <w:t>1</w:t>
    </w:r>
    <w:r>
      <w:t xml:space="preserve"> – </w:t>
    </w:r>
    <w:r w:rsidR="008E4167">
      <w:t>Grupo, descrição geral e 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6F0881"/>
    <w:multiLevelType w:val="hybridMultilevel"/>
    <w:tmpl w:val="F3769E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5DC0396"/>
    <w:multiLevelType w:val="hybridMultilevel"/>
    <w:tmpl w:val="2584B37C"/>
    <w:lvl w:ilvl="0" w:tplc="6A441036">
      <w:start w:val="1"/>
      <w:numFmt w:val="decimal"/>
      <w:lvlText w:val="REQ%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3BF2D09"/>
    <w:multiLevelType w:val="hybridMultilevel"/>
    <w:tmpl w:val="CB52B0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04D657C"/>
    <w:multiLevelType w:val="hybridMultilevel"/>
    <w:tmpl w:val="3D22CFA0"/>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7">
    <w:abstractNumId w:val="6"/>
  </w:num>
  <w:num w:numId="6">
    <w:abstractNumId w:val="5"/>
  </w:num>
  <w:num w:numId="5">
    <w:abstractNumId w:val="4"/>
  </w: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25"/>
  <w:proofState w:spelling="clean" w:grammar="dirty"/>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40C"/>
    <w:rsid w:val="00036C65"/>
    <w:rsid w:val="00081B05"/>
    <w:rsid w:val="0012340C"/>
    <w:rsid w:val="00147D9A"/>
    <w:rsid w:val="002B1807"/>
    <w:rsid w:val="0038635F"/>
    <w:rsid w:val="003B6BDC"/>
    <w:rsid w:val="003C79BC"/>
    <w:rsid w:val="004456C7"/>
    <w:rsid w:val="004E1486"/>
    <w:rsid w:val="00503C3A"/>
    <w:rsid w:val="00514068"/>
    <w:rsid w:val="005A19C4"/>
    <w:rsid w:val="005C5E88"/>
    <w:rsid w:val="005E581F"/>
    <w:rsid w:val="007130A9"/>
    <w:rsid w:val="007F4A86"/>
    <w:rsid w:val="00876D6B"/>
    <w:rsid w:val="008E4167"/>
    <w:rsid w:val="00905D83"/>
    <w:rsid w:val="00967B4E"/>
    <w:rsid w:val="009D652C"/>
    <w:rsid w:val="009E6C60"/>
    <w:rsid w:val="00A54228"/>
    <w:rsid w:val="00A76068"/>
    <w:rsid w:val="00A914C6"/>
    <w:rsid w:val="00B75446"/>
    <w:rsid w:val="00B76B0C"/>
    <w:rsid w:val="00DD16B6"/>
    <w:rsid w:val="00E5666B"/>
    <w:rsid w:val="00EA6277"/>
    <w:rsid w:val="00FB06F1"/>
    <w:rsid w:val="0CEAC6FB"/>
    <w:rsid w:val="0F83ACB8"/>
    <w:rsid w:val="4E2B40F0"/>
    <w:rsid w:val="740600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3ACB8"/>
  <w15:chartTrackingRefBased/>
  <w15:docId w15:val="{9dcdc2eb-7aa1-4013-a021-23240e059c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tulo2">
    <w:name w:val="heading 2"/>
    <w:basedOn w:val="Normal"/>
    <w:next w:val="Normal"/>
    <w:link w:val="Ttulo2Char"/>
    <w:uiPriority w:val="9"/>
    <w:unhideWhenUsed/>
    <w:qFormat/>
    <w:rsid w:val="003C79B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3C79BC"/>
    <w:pPr>
      <w:tabs>
        <w:tab w:val="center" w:pos="4513"/>
        <w:tab w:val="right" w:pos="9026"/>
      </w:tabs>
      <w:spacing w:after="0" w:line="240" w:lineRule="auto"/>
    </w:pPr>
  </w:style>
  <w:style w:type="character" w:styleId="CabealhoChar" w:customStyle="1">
    <w:name w:val="Cabeçalho Char"/>
    <w:basedOn w:val="Fontepargpadro"/>
    <w:link w:val="Cabealho"/>
    <w:uiPriority w:val="99"/>
    <w:rsid w:val="003C79BC"/>
  </w:style>
  <w:style w:type="paragraph" w:styleId="Rodap">
    <w:name w:val="footer"/>
    <w:basedOn w:val="Normal"/>
    <w:link w:val="RodapChar"/>
    <w:uiPriority w:val="99"/>
    <w:unhideWhenUsed/>
    <w:rsid w:val="003C79BC"/>
    <w:pPr>
      <w:tabs>
        <w:tab w:val="center" w:pos="4513"/>
        <w:tab w:val="right" w:pos="9026"/>
      </w:tabs>
      <w:spacing w:after="0" w:line="240" w:lineRule="auto"/>
    </w:pPr>
  </w:style>
  <w:style w:type="character" w:styleId="RodapChar" w:customStyle="1">
    <w:name w:val="Rodapé Char"/>
    <w:basedOn w:val="Fontepargpadro"/>
    <w:link w:val="Rodap"/>
    <w:uiPriority w:val="99"/>
    <w:rsid w:val="003C79BC"/>
  </w:style>
  <w:style w:type="paragraph" w:styleId="CitaoIntensa">
    <w:name w:val="Intense Quote"/>
    <w:basedOn w:val="Normal"/>
    <w:next w:val="Normal"/>
    <w:link w:val="CitaoIntensaChar"/>
    <w:uiPriority w:val="30"/>
    <w:qFormat/>
    <w:rsid w:val="003C79BC"/>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CitaoIntensaChar" w:customStyle="1">
    <w:name w:val="Citação Intensa Char"/>
    <w:basedOn w:val="Fontepargpadro"/>
    <w:link w:val="CitaoIntensa"/>
    <w:uiPriority w:val="30"/>
    <w:rsid w:val="003C79BC"/>
    <w:rPr>
      <w:i/>
      <w:iCs/>
      <w:color w:val="5B9BD5" w:themeColor="accent1"/>
    </w:rPr>
  </w:style>
  <w:style w:type="paragraph" w:styleId="PargrafodaLista">
    <w:name w:val="List Paragraph"/>
    <w:basedOn w:val="Normal"/>
    <w:uiPriority w:val="34"/>
    <w:qFormat/>
    <w:rsid w:val="003C79BC"/>
    <w:pPr>
      <w:ind w:left="720"/>
      <w:contextualSpacing/>
    </w:pPr>
  </w:style>
  <w:style w:type="paragraph" w:styleId="Ttulo">
    <w:name w:val="Title"/>
    <w:basedOn w:val="Normal"/>
    <w:next w:val="Normal"/>
    <w:link w:val="TtuloChar"/>
    <w:uiPriority w:val="10"/>
    <w:qFormat/>
    <w:rsid w:val="003C79BC"/>
    <w:pPr>
      <w:spacing w:after="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3C79BC"/>
    <w:rPr>
      <w:rFonts w:asciiTheme="majorHAnsi" w:hAnsiTheme="majorHAnsi" w:eastAsiaTheme="majorEastAsia" w:cstheme="majorBidi"/>
      <w:spacing w:val="-10"/>
      <w:kern w:val="28"/>
      <w:sz w:val="56"/>
      <w:szCs w:val="56"/>
    </w:rPr>
  </w:style>
  <w:style w:type="character" w:styleId="Ttulo2Char" w:customStyle="1">
    <w:name w:val="Título 2 Char"/>
    <w:basedOn w:val="Fontepargpadro"/>
    <w:link w:val="Ttulo2"/>
    <w:uiPriority w:val="9"/>
    <w:rsid w:val="003C79BC"/>
    <w:rPr>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435465">
      <w:bodyDiv w:val="1"/>
      <w:marLeft w:val="0"/>
      <w:marRight w:val="0"/>
      <w:marTop w:val="0"/>
      <w:marBottom w:val="0"/>
      <w:divBdr>
        <w:top w:val="none" w:sz="0" w:space="0" w:color="auto"/>
        <w:left w:val="none" w:sz="0" w:space="0" w:color="auto"/>
        <w:bottom w:val="none" w:sz="0" w:space="0" w:color="auto"/>
        <w:right w:val="none" w:sz="0" w:space="0" w:color="auto"/>
      </w:divBdr>
      <w:divsChild>
        <w:div w:id="1586497168">
          <w:marLeft w:val="979"/>
          <w:marRight w:val="0"/>
          <w:marTop w:val="65"/>
          <w:marBottom w:val="0"/>
          <w:divBdr>
            <w:top w:val="none" w:sz="0" w:space="0" w:color="auto"/>
            <w:left w:val="none" w:sz="0" w:space="0" w:color="auto"/>
            <w:bottom w:val="none" w:sz="0" w:space="0" w:color="auto"/>
            <w:right w:val="none" w:sz="0" w:space="0" w:color="auto"/>
          </w:divBdr>
        </w:div>
        <w:div w:id="738330171">
          <w:marLeft w:val="979"/>
          <w:marRight w:val="0"/>
          <w:marTop w:val="65"/>
          <w:marBottom w:val="0"/>
          <w:divBdr>
            <w:top w:val="none" w:sz="0" w:space="0" w:color="auto"/>
            <w:left w:val="none" w:sz="0" w:space="0" w:color="auto"/>
            <w:bottom w:val="none" w:sz="0" w:space="0" w:color="auto"/>
            <w:right w:val="none" w:sz="0" w:space="0" w:color="auto"/>
          </w:divBdr>
        </w:div>
        <w:div w:id="1274897006">
          <w:marLeft w:val="979"/>
          <w:marRight w:val="0"/>
          <w:marTop w:val="65"/>
          <w:marBottom w:val="0"/>
          <w:divBdr>
            <w:top w:val="none" w:sz="0" w:space="0" w:color="auto"/>
            <w:left w:val="none" w:sz="0" w:space="0" w:color="auto"/>
            <w:bottom w:val="none" w:sz="0" w:space="0" w:color="auto"/>
            <w:right w:val="none" w:sz="0" w:space="0" w:color="auto"/>
          </w:divBdr>
        </w:div>
        <w:div w:id="498039788">
          <w:marLeft w:val="979"/>
          <w:marRight w:val="0"/>
          <w:marTop w:val="65"/>
          <w:marBottom w:val="0"/>
          <w:divBdr>
            <w:top w:val="none" w:sz="0" w:space="0" w:color="auto"/>
            <w:left w:val="none" w:sz="0" w:space="0" w:color="auto"/>
            <w:bottom w:val="none" w:sz="0" w:space="0" w:color="auto"/>
            <w:right w:val="none" w:sz="0" w:space="0" w:color="auto"/>
          </w:divBdr>
        </w:div>
        <w:div w:id="1551573719">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Caio Giovanni</dc:creator>
  <keywords/>
  <dc:description/>
  <lastModifiedBy>Caio Giovanni</lastModifiedBy>
  <revision>21</revision>
  <dcterms:created xsi:type="dcterms:W3CDTF">2018-05-09T01:04:58.5251319Z</dcterms:created>
  <dcterms:modified xsi:type="dcterms:W3CDTF">2018-05-10T00:53:31.6634805Z</dcterms:modified>
</coreProperties>
</file>